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7B" w:rsidRPr="00426BFD" w:rsidRDefault="0043557B" w:rsidP="0043557B">
      <w:pPr>
        <w:shd w:val="clear" w:color="auto" w:fill="9900FF"/>
        <w:jc w:val="center"/>
        <w:rPr>
          <w:rFonts w:cs="Arial"/>
          <w:b/>
          <w:color w:val="FFFFFF" w:themeColor="background1"/>
          <w:sz w:val="44"/>
          <w:szCs w:val="44"/>
        </w:rPr>
      </w:pPr>
      <w:bookmarkStart w:id="0" w:name="_GoBack"/>
      <w:bookmarkEnd w:id="0"/>
      <w:r w:rsidRPr="00426BFD">
        <w:rPr>
          <w:rFonts w:cs="Arial"/>
          <w:color w:val="FFFFFF" w:themeColor="background1"/>
          <w:sz w:val="44"/>
          <w:szCs w:val="44"/>
        </w:rPr>
        <w:t>CWM TAF SAFEGUARDING CHILDREN BOARD</w:t>
      </w:r>
    </w:p>
    <w:p w:rsidR="00127285" w:rsidRDefault="00F3560C" w:rsidP="00EC1E6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271145</wp:posOffset>
                </wp:positionV>
                <wp:extent cx="6209665" cy="4019550"/>
                <wp:effectExtent l="38100" t="38100" r="1968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rsidR="00874C60" w:rsidRDefault="00874C60" w:rsidP="002E7D52">
                            <w:pPr>
                              <w:jc w:val="center"/>
                              <w:rPr>
                                <w:rFonts w:cs="Arial"/>
                                <w:sz w:val="40"/>
                                <w:szCs w:val="40"/>
                              </w:rPr>
                            </w:pPr>
                          </w:p>
                          <w:p w:rsidR="00874C60" w:rsidRDefault="0007381A" w:rsidP="002E7D52">
                            <w:pPr>
                              <w:jc w:val="center"/>
                              <w:rPr>
                                <w:rFonts w:cs="Arial"/>
                                <w:sz w:val="40"/>
                                <w:szCs w:val="40"/>
                              </w:rPr>
                            </w:pPr>
                            <w:r>
                              <w:rPr>
                                <w:rFonts w:cs="Arial"/>
                                <w:sz w:val="40"/>
                                <w:szCs w:val="40"/>
                              </w:rPr>
                              <w:t>PenPych C</w:t>
                            </w:r>
                            <w:r w:rsidR="00874C60">
                              <w:rPr>
                                <w:rFonts w:cs="Arial"/>
                                <w:sz w:val="40"/>
                                <w:szCs w:val="40"/>
                              </w:rPr>
                              <w:t xml:space="preserve">ommunity Primary School </w:t>
                            </w:r>
                          </w:p>
                          <w:p w:rsidR="00874C60" w:rsidRDefault="00874C60" w:rsidP="002E7D52">
                            <w:pPr>
                              <w:jc w:val="center"/>
                              <w:rPr>
                                <w:rFonts w:cs="Arial"/>
                                <w:sz w:val="40"/>
                                <w:szCs w:val="40"/>
                              </w:rPr>
                            </w:pPr>
                            <w:r>
                              <w:rPr>
                                <w:rFonts w:cs="Arial"/>
                                <w:noProof/>
                                <w:sz w:val="40"/>
                                <w:szCs w:val="40"/>
                                <w:lang w:eastAsia="en-GB"/>
                              </w:rPr>
                              <w:drawing>
                                <wp:inline distT="0" distB="0" distL="0" distR="0">
                                  <wp:extent cx="1381125" cy="1371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p>
                          <w:p w:rsidR="00874C60" w:rsidRPr="004276EB" w:rsidRDefault="00874C60" w:rsidP="002E7D52">
                            <w:pPr>
                              <w:jc w:val="center"/>
                              <w:rPr>
                                <w:rFonts w:ascii="Arial" w:hAnsi="Arial" w:cs="Arial"/>
                                <w:b/>
                                <w:sz w:val="40"/>
                                <w:szCs w:val="40"/>
                              </w:rPr>
                            </w:pPr>
                            <w:r>
                              <w:rPr>
                                <w:rFonts w:ascii="Arial" w:hAnsi="Arial" w:cs="Arial"/>
                                <w:b/>
                                <w:sz w:val="40"/>
                                <w:szCs w:val="40"/>
                              </w:rPr>
                              <w:t>Child Safeguarding Policy</w:t>
                            </w:r>
                          </w:p>
                          <w:p w:rsidR="00874C60" w:rsidRDefault="00874C60" w:rsidP="002E7D52">
                            <w:pPr>
                              <w:jc w:val="center"/>
                            </w:pPr>
                          </w:p>
                          <w:p w:rsidR="00874C60" w:rsidRPr="00F2238C" w:rsidRDefault="00874C60" w:rsidP="002E7D52">
                            <w:pPr>
                              <w:jc w:val="center"/>
                              <w:rPr>
                                <w:rFonts w:cs="Arial"/>
                              </w:rPr>
                            </w:pPr>
                            <w:r>
                              <w:rPr>
                                <w:rFonts w:cs="Arial"/>
                              </w:rPr>
                              <w:t>Date: 2017/18</w:t>
                            </w:r>
                          </w:p>
                          <w:p w:rsidR="00874C60" w:rsidRPr="00F2238C" w:rsidRDefault="0028626C" w:rsidP="002E7D52">
                            <w:pPr>
                              <w:jc w:val="center"/>
                              <w:rPr>
                                <w:rFonts w:cs="Arial"/>
                              </w:rPr>
                            </w:pPr>
                            <w:r>
                              <w:rPr>
                                <w:rFonts w:cs="Arial"/>
                              </w:rPr>
                              <w:t xml:space="preserve">Review Date: October </w:t>
                            </w:r>
                            <w:r w:rsidR="00874C60">
                              <w:rPr>
                                <w:rFonts w:cs="Arial"/>
                              </w:rPr>
                              <w:t xml:space="preserve"> 2018</w:t>
                            </w:r>
                          </w:p>
                          <w:p w:rsidR="00874C60" w:rsidRDefault="00874C60" w:rsidP="002E7D52">
                            <w:pPr>
                              <w:jc w:val="center"/>
                              <w:rPr>
                                <w:rFonts w:cs="Arial"/>
                                <w:sz w:val="40"/>
                                <w:szCs w:val="40"/>
                              </w:rPr>
                            </w:pPr>
                          </w:p>
                          <w:p w:rsidR="00874C60" w:rsidRDefault="00874C60" w:rsidP="002E7D52">
                            <w:pPr>
                              <w:jc w:val="center"/>
                              <w:rPr>
                                <w:rFonts w:cs="Arial"/>
                              </w:rPr>
                            </w:pPr>
                          </w:p>
                          <w:p w:rsidR="00874C60" w:rsidRPr="00D35545" w:rsidRDefault="00874C60" w:rsidP="002E7D52">
                            <w:pPr>
                              <w:jc w:val="center"/>
                              <w:rPr>
                                <w:rFonts w:cs="Arial"/>
                                <w:sz w:val="32"/>
                                <w:szCs w:val="32"/>
                              </w:rPr>
                            </w:pPr>
                            <w:r>
                              <w:rPr>
                                <w:rFonts w:cs="Arial"/>
                                <w:sz w:val="32"/>
                                <w:szCs w:val="32"/>
                              </w:rPr>
                              <w:t>MODEL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21.35pt;width:488.9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" strokeweight="6pt">
                <v:stroke linestyle="thickBetweenThin"/>
                <v:textbox>
                  <w:txbxContent>
                    <w:p w:rsidR="00874C60" w:rsidRDefault="00874C60" w:rsidP="002E7D52">
                      <w:pPr>
                        <w:jc w:val="center"/>
                        <w:rPr>
                          <w:rFonts w:cs="Arial"/>
                          <w:sz w:val="40"/>
                          <w:szCs w:val="40"/>
                        </w:rPr>
                      </w:pPr>
                    </w:p>
                    <w:p w:rsidR="00874C60" w:rsidRDefault="0007381A" w:rsidP="002E7D52">
                      <w:pPr>
                        <w:jc w:val="center"/>
                        <w:rPr>
                          <w:rFonts w:cs="Arial"/>
                          <w:sz w:val="40"/>
                          <w:szCs w:val="40"/>
                        </w:rPr>
                      </w:pPr>
                      <w:r>
                        <w:rPr>
                          <w:rFonts w:cs="Arial"/>
                          <w:sz w:val="40"/>
                          <w:szCs w:val="40"/>
                        </w:rPr>
                        <w:t>PenPych C</w:t>
                      </w:r>
                      <w:r w:rsidR="00874C60">
                        <w:rPr>
                          <w:rFonts w:cs="Arial"/>
                          <w:sz w:val="40"/>
                          <w:szCs w:val="40"/>
                        </w:rPr>
                        <w:t xml:space="preserve">ommunity Primary School </w:t>
                      </w:r>
                    </w:p>
                    <w:p w:rsidR="00874C60" w:rsidRDefault="00874C60" w:rsidP="002E7D52">
                      <w:pPr>
                        <w:jc w:val="center"/>
                        <w:rPr>
                          <w:rFonts w:cs="Arial"/>
                          <w:sz w:val="40"/>
                          <w:szCs w:val="40"/>
                        </w:rPr>
                      </w:pPr>
                      <w:r>
                        <w:rPr>
                          <w:rFonts w:cs="Arial"/>
                          <w:noProof/>
                          <w:sz w:val="40"/>
                          <w:szCs w:val="40"/>
                          <w:lang w:eastAsia="en-GB"/>
                        </w:rPr>
                        <w:drawing>
                          <wp:inline distT="0" distB="0" distL="0" distR="0">
                            <wp:extent cx="1381125" cy="1371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p>
                    <w:p w:rsidR="00874C60" w:rsidRPr="004276EB" w:rsidRDefault="00874C60" w:rsidP="002E7D52">
                      <w:pPr>
                        <w:jc w:val="center"/>
                        <w:rPr>
                          <w:rFonts w:ascii="Arial" w:hAnsi="Arial" w:cs="Arial"/>
                          <w:b/>
                          <w:sz w:val="40"/>
                          <w:szCs w:val="40"/>
                        </w:rPr>
                      </w:pPr>
                      <w:r>
                        <w:rPr>
                          <w:rFonts w:ascii="Arial" w:hAnsi="Arial" w:cs="Arial"/>
                          <w:b/>
                          <w:sz w:val="40"/>
                          <w:szCs w:val="40"/>
                        </w:rPr>
                        <w:t>Child Safeguarding Policy</w:t>
                      </w:r>
                    </w:p>
                    <w:p w:rsidR="00874C60" w:rsidRDefault="00874C60" w:rsidP="002E7D52">
                      <w:pPr>
                        <w:jc w:val="center"/>
                      </w:pPr>
                    </w:p>
                    <w:p w:rsidR="00874C60" w:rsidRPr="00F2238C" w:rsidRDefault="00874C60" w:rsidP="002E7D52">
                      <w:pPr>
                        <w:jc w:val="center"/>
                        <w:rPr>
                          <w:rFonts w:cs="Arial"/>
                        </w:rPr>
                      </w:pPr>
                      <w:r>
                        <w:rPr>
                          <w:rFonts w:cs="Arial"/>
                        </w:rPr>
                        <w:t>Date: 2017/18</w:t>
                      </w:r>
                    </w:p>
                    <w:p w:rsidR="00874C60" w:rsidRPr="00F2238C" w:rsidRDefault="0028626C" w:rsidP="002E7D52">
                      <w:pPr>
                        <w:jc w:val="center"/>
                        <w:rPr>
                          <w:rFonts w:cs="Arial"/>
                        </w:rPr>
                      </w:pPr>
                      <w:r>
                        <w:rPr>
                          <w:rFonts w:cs="Arial"/>
                        </w:rPr>
                        <w:t xml:space="preserve">Review Date: October </w:t>
                      </w:r>
                      <w:r w:rsidR="00874C60">
                        <w:rPr>
                          <w:rFonts w:cs="Arial"/>
                        </w:rPr>
                        <w:t xml:space="preserve"> 2018</w:t>
                      </w:r>
                    </w:p>
                    <w:p w:rsidR="00874C60" w:rsidRDefault="00874C60" w:rsidP="002E7D52">
                      <w:pPr>
                        <w:jc w:val="center"/>
                        <w:rPr>
                          <w:rFonts w:cs="Arial"/>
                          <w:sz w:val="40"/>
                          <w:szCs w:val="40"/>
                        </w:rPr>
                      </w:pPr>
                    </w:p>
                    <w:p w:rsidR="00874C60" w:rsidRDefault="00874C60" w:rsidP="002E7D52">
                      <w:pPr>
                        <w:jc w:val="center"/>
                        <w:rPr>
                          <w:rFonts w:cs="Arial"/>
                        </w:rPr>
                      </w:pPr>
                    </w:p>
                    <w:p w:rsidR="00874C60" w:rsidRPr="00D35545" w:rsidRDefault="00874C60" w:rsidP="002E7D52">
                      <w:pPr>
                        <w:jc w:val="center"/>
                        <w:rPr>
                          <w:rFonts w:cs="Arial"/>
                          <w:sz w:val="32"/>
                          <w:szCs w:val="32"/>
                        </w:rPr>
                      </w:pPr>
                      <w:r>
                        <w:rPr>
                          <w:rFonts w:cs="Arial"/>
                          <w:sz w:val="32"/>
                          <w:szCs w:val="32"/>
                        </w:rPr>
                        <w:t>MODEL POLICY</w:t>
                      </w:r>
                    </w:p>
                  </w:txbxContent>
                </v:textbox>
              </v:shape>
            </w:pict>
          </mc:Fallback>
        </mc:AlternateContent>
      </w:r>
    </w:p>
    <w:p w:rsidR="00E83571" w:rsidRDefault="00E83571" w:rsidP="00EC1E6D">
      <w:pPr>
        <w:rPr>
          <w:rFonts w:ascii="Arial" w:hAnsi="Arial" w:cs="Arial"/>
          <w:sz w:val="24"/>
          <w:szCs w:val="24"/>
        </w:rPr>
      </w:pPr>
    </w:p>
    <w:p w:rsidR="00E83571" w:rsidRDefault="00E83571" w:rsidP="00E83571">
      <w:pPr>
        <w:jc w:val="cente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p w:rsidR="00E83571" w:rsidRDefault="00E83571" w:rsidP="00EC1E6D">
      <w:pPr>
        <w:rPr>
          <w:rFonts w:ascii="Arial" w:hAnsi="Arial" w:cs="Arial"/>
          <w:sz w:val="24"/>
          <w:szCs w:val="24"/>
        </w:rPr>
      </w:pPr>
    </w:p>
    <w:tbl>
      <w:tblPr>
        <w:tblpPr w:leftFromText="180" w:rightFromText="180" w:vertAnchor="text" w:horzAnchor="margin" w:tblpXSpec="center" w:tblpY="1518"/>
        <w:tblW w:w="9030" w:type="dxa"/>
        <w:tblLook w:val="01E0" w:firstRow="1" w:lastRow="1" w:firstColumn="1" w:lastColumn="1" w:noHBand="0" w:noVBand="0"/>
      </w:tblPr>
      <w:tblGrid>
        <w:gridCol w:w="2898"/>
        <w:gridCol w:w="4008"/>
        <w:gridCol w:w="2124"/>
      </w:tblGrid>
      <w:tr w:rsidR="0043557B" w:rsidRPr="008C1B7B" w:rsidTr="0043557B">
        <w:trPr>
          <w:trHeight w:val="477"/>
        </w:trPr>
        <w:tc>
          <w:tcPr>
            <w:tcW w:w="2898" w:type="dxa"/>
            <w:tcBorders>
              <w:top w:val="nil"/>
              <w:left w:val="nil"/>
              <w:bottom w:val="nil"/>
              <w:right w:val="single" w:sz="4" w:space="0" w:color="auto"/>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Signed</w:t>
            </w:r>
            <w:r>
              <w:rPr>
                <w:rFonts w:ascii="Arial" w:hAnsi="Arial" w:cs="Arial"/>
                <w:b/>
                <w:bCs/>
                <w:sz w:val="20"/>
                <w:szCs w:val="20"/>
              </w:rPr>
              <w:t xml:space="preserve"> </w:t>
            </w:r>
            <w:r w:rsidR="0028626C">
              <w:rPr>
                <w:noProof/>
                <w:lang w:eastAsia="en-GB"/>
              </w:rPr>
              <w:drawing>
                <wp:inline distT="0" distB="0" distL="0" distR="0" wp14:anchorId="7F5F71A2" wp14:editId="0B974CCA">
                  <wp:extent cx="1590675" cy="285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586" cy="285734"/>
                          </a:xfrm>
                          <a:prstGeom prst="rect">
                            <a:avLst/>
                          </a:prstGeom>
                          <a:noFill/>
                          <a:ln>
                            <a:noFill/>
                          </a:ln>
                        </pic:spPr>
                      </pic:pic>
                    </a:graphicData>
                  </a:graphic>
                </wp:inline>
              </w:drawing>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Date</w:t>
            </w:r>
            <w:r>
              <w:rPr>
                <w:rFonts w:ascii="Arial" w:hAnsi="Arial" w:cs="Arial"/>
                <w:b/>
                <w:bCs/>
                <w:sz w:val="20"/>
                <w:szCs w:val="20"/>
              </w:rPr>
              <w:t xml:space="preserve">  </w:t>
            </w:r>
            <w:r w:rsidR="0028626C">
              <w:rPr>
                <w:rFonts w:ascii="Arial" w:hAnsi="Arial" w:cs="Arial"/>
                <w:b/>
                <w:bCs/>
                <w:sz w:val="20"/>
                <w:szCs w:val="20"/>
              </w:rPr>
              <w:t>3/10/17</w:t>
            </w:r>
          </w:p>
        </w:tc>
      </w:tr>
      <w:tr w:rsidR="0043557B" w:rsidRPr="008C1B7B" w:rsidTr="0043557B">
        <w:trPr>
          <w:trHeight w:val="97"/>
        </w:trPr>
        <w:tc>
          <w:tcPr>
            <w:tcW w:w="2898" w:type="dxa"/>
            <w:tcBorders>
              <w:top w:val="nil"/>
              <w:left w:val="nil"/>
              <w:bottom w:val="single" w:sz="4" w:space="0" w:color="auto"/>
              <w:right w:val="nil"/>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874C60" w:rsidP="0043557B">
            <w:pPr>
              <w:rPr>
                <w:rFonts w:ascii="Arial" w:hAnsi="Arial" w:cs="Arial"/>
                <w:b/>
                <w:bCs/>
                <w:sz w:val="20"/>
                <w:szCs w:val="20"/>
              </w:rPr>
            </w:pPr>
            <w:r>
              <w:rPr>
                <w:rFonts w:ascii="Arial" w:hAnsi="Arial" w:cs="Arial"/>
                <w:b/>
                <w:bCs/>
                <w:sz w:val="20"/>
                <w:szCs w:val="20"/>
              </w:rPr>
              <w:t xml:space="preserve">PCSO Natasha Foster </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77"/>
        </w:trPr>
        <w:tc>
          <w:tcPr>
            <w:tcW w:w="289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874C60" w:rsidP="0043557B">
            <w:pPr>
              <w:rPr>
                <w:rFonts w:ascii="Arial" w:hAnsi="Arial" w:cs="Arial"/>
                <w:b/>
                <w:bCs/>
                <w:sz w:val="20"/>
                <w:szCs w:val="20"/>
              </w:rPr>
            </w:pPr>
            <w:r>
              <w:rPr>
                <w:rFonts w:ascii="Arial" w:hAnsi="Arial" w:cs="Arial"/>
                <w:b/>
                <w:bCs/>
                <w:sz w:val="20"/>
                <w:szCs w:val="20"/>
              </w:rPr>
              <w:t>Miss Patricia C Price</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Designated Senior Person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874C60" w:rsidP="0043557B">
            <w:pPr>
              <w:rPr>
                <w:rFonts w:ascii="Arial" w:hAnsi="Arial" w:cs="Arial"/>
                <w:b/>
                <w:bCs/>
                <w:sz w:val="20"/>
                <w:szCs w:val="20"/>
              </w:rPr>
            </w:pPr>
            <w:r>
              <w:rPr>
                <w:rFonts w:ascii="Arial" w:hAnsi="Arial" w:cs="Arial"/>
                <w:b/>
                <w:bCs/>
                <w:sz w:val="20"/>
                <w:szCs w:val="20"/>
              </w:rPr>
              <w:t>Miss Patricia C Price</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874C60" w:rsidP="0043557B">
            <w:pPr>
              <w:rPr>
                <w:rFonts w:ascii="Arial" w:hAnsi="Arial" w:cs="Arial"/>
                <w:b/>
                <w:bCs/>
                <w:sz w:val="20"/>
                <w:szCs w:val="20"/>
              </w:rPr>
            </w:pPr>
            <w:r>
              <w:rPr>
                <w:rFonts w:ascii="Arial" w:hAnsi="Arial" w:cs="Arial"/>
                <w:b/>
                <w:bCs/>
                <w:sz w:val="20"/>
                <w:szCs w:val="20"/>
              </w:rPr>
              <w:t xml:space="preserve">Mr Teifion Lewis </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62"/>
        </w:trPr>
        <w:tc>
          <w:tcPr>
            <w:tcW w:w="2898"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rsidR="0043557B" w:rsidRPr="008C1B7B" w:rsidRDefault="00874C60" w:rsidP="0043557B">
            <w:pPr>
              <w:rPr>
                <w:rFonts w:ascii="Arial" w:hAnsi="Arial" w:cs="Arial"/>
                <w:b/>
                <w:bCs/>
                <w:sz w:val="20"/>
                <w:szCs w:val="20"/>
              </w:rPr>
            </w:pPr>
            <w:r>
              <w:rPr>
                <w:rFonts w:ascii="Arial" w:hAnsi="Arial" w:cs="Arial"/>
                <w:b/>
                <w:bCs/>
                <w:sz w:val="20"/>
                <w:szCs w:val="20"/>
              </w:rPr>
              <w:t>Mrs Clare Eddy</w:t>
            </w:r>
          </w:p>
        </w:tc>
        <w:tc>
          <w:tcPr>
            <w:tcW w:w="2124" w:type="dxa"/>
            <w:tcBorders>
              <w:top w:val="single" w:sz="4" w:space="0" w:color="auto"/>
              <w:left w:val="single" w:sz="4" w:space="0" w:color="auto"/>
              <w:bottom w:val="single" w:sz="4" w:space="0" w:color="auto"/>
              <w:right w:val="single" w:sz="4" w:space="0" w:color="auto"/>
            </w:tcBorders>
          </w:tcPr>
          <w:p w:rsidR="0043557B" w:rsidRPr="008C1B7B" w:rsidRDefault="0043557B" w:rsidP="0043557B">
            <w:pPr>
              <w:rPr>
                <w:rFonts w:ascii="Arial" w:hAnsi="Arial" w:cs="Arial"/>
                <w:b/>
                <w:bCs/>
                <w:sz w:val="20"/>
                <w:szCs w:val="20"/>
              </w:rPr>
            </w:pPr>
          </w:p>
        </w:tc>
      </w:tr>
      <w:tr w:rsidR="0043557B" w:rsidRPr="008C1B7B" w:rsidTr="0043557B">
        <w:trPr>
          <w:trHeight w:val="493"/>
        </w:trPr>
        <w:tc>
          <w:tcPr>
            <w:tcW w:w="289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4008"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rsidR="0043557B" w:rsidRPr="008C1B7B" w:rsidRDefault="0043557B" w:rsidP="0043557B">
            <w:pPr>
              <w:rPr>
                <w:rFonts w:ascii="Arial" w:hAnsi="Arial" w:cs="Arial"/>
                <w:b/>
                <w:bCs/>
                <w:sz w:val="20"/>
                <w:szCs w:val="20"/>
              </w:rPr>
            </w:pPr>
          </w:p>
        </w:tc>
      </w:tr>
    </w:tbl>
    <w:p w:rsidR="0043557B" w:rsidRDefault="0043557B" w:rsidP="00EC1E6D">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Pr="0043557B" w:rsidRDefault="0043557B" w:rsidP="0043557B">
      <w:pPr>
        <w:rPr>
          <w:rFonts w:ascii="Arial" w:hAnsi="Arial" w:cs="Arial"/>
          <w:sz w:val="24"/>
          <w:szCs w:val="24"/>
        </w:rPr>
      </w:pPr>
    </w:p>
    <w:p w:rsidR="0043557B" w:rsidRDefault="0043557B" w:rsidP="0043557B">
      <w:pPr>
        <w:rPr>
          <w:rFonts w:ascii="Arial" w:hAnsi="Arial" w:cs="Arial"/>
          <w:sz w:val="24"/>
          <w:szCs w:val="24"/>
        </w:rPr>
      </w:pPr>
    </w:p>
    <w:p w:rsidR="0043557B" w:rsidRDefault="0043557B" w:rsidP="0043557B">
      <w:pPr>
        <w:rPr>
          <w:rFonts w:ascii="Arial" w:hAnsi="Arial" w:cs="Arial"/>
          <w:sz w:val="24"/>
          <w:szCs w:val="24"/>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43557B" w:rsidRPr="0043557B" w:rsidTr="0043557B">
        <w:tc>
          <w:tcPr>
            <w:tcW w:w="3560" w:type="dxa"/>
          </w:tcPr>
          <w:p w:rsidR="0043557B" w:rsidRDefault="0043557B" w:rsidP="0043557B">
            <w:pPr>
              <w:pStyle w:val="Footer"/>
            </w:pPr>
            <w:r w:rsidRPr="00494F5A">
              <w:rPr>
                <w:rFonts w:cs="Arial"/>
                <w:bCs/>
                <w:sz w:val="18"/>
                <w:szCs w:val="18"/>
              </w:rPr>
              <w:t>Cwm Taf Safeguarding Children Board</w:t>
            </w:r>
          </w:p>
        </w:tc>
        <w:tc>
          <w:tcPr>
            <w:tcW w:w="3561" w:type="dxa"/>
          </w:tcPr>
          <w:p w:rsidR="0043557B" w:rsidRPr="00A816F8" w:rsidRDefault="00F15771" w:rsidP="00B10B23">
            <w:pPr>
              <w:pStyle w:val="Footer"/>
              <w:rPr>
                <w:highlight w:val="yellow"/>
              </w:rPr>
            </w:pPr>
            <w:r w:rsidRPr="000E5FEC">
              <w:rPr>
                <w:rFonts w:cs="Arial"/>
                <w:bCs/>
                <w:sz w:val="18"/>
                <w:szCs w:val="18"/>
              </w:rPr>
              <w:t>Date: June  201</w:t>
            </w:r>
            <w:r w:rsidR="00EF274A">
              <w:rPr>
                <w:rFonts w:cs="Arial"/>
                <w:bCs/>
                <w:sz w:val="18"/>
                <w:szCs w:val="18"/>
              </w:rPr>
              <w:t>7</w:t>
            </w:r>
          </w:p>
        </w:tc>
        <w:tc>
          <w:tcPr>
            <w:tcW w:w="3561" w:type="dxa"/>
          </w:tcPr>
          <w:p w:rsidR="0043557B" w:rsidRPr="0043557B" w:rsidRDefault="0043557B" w:rsidP="00B10B23">
            <w:pPr>
              <w:rPr>
                <w:rFonts w:cs="Arial"/>
                <w:bCs/>
                <w:sz w:val="18"/>
                <w:szCs w:val="18"/>
              </w:rPr>
            </w:pPr>
            <w:r w:rsidRPr="00494F5A">
              <w:rPr>
                <w:rFonts w:cs="Arial"/>
                <w:bCs/>
                <w:sz w:val="18"/>
                <w:szCs w:val="18"/>
              </w:rPr>
              <w:t>Status</w:t>
            </w:r>
            <w:r>
              <w:rPr>
                <w:rFonts w:cs="Arial"/>
                <w:bCs/>
                <w:sz w:val="18"/>
                <w:szCs w:val="18"/>
              </w:rPr>
              <w:t xml:space="preserve">: </w:t>
            </w:r>
            <w:r w:rsidR="00B10B23">
              <w:rPr>
                <w:rFonts w:cs="Arial"/>
                <w:bCs/>
                <w:sz w:val="18"/>
                <w:szCs w:val="18"/>
              </w:rPr>
              <w:t>ENDORSED - Final Version</w:t>
            </w:r>
          </w:p>
        </w:tc>
      </w:tr>
      <w:tr w:rsidR="0043557B" w:rsidRPr="0043557B" w:rsidTr="0043557B">
        <w:trPr>
          <w:trHeight w:val="197"/>
        </w:trPr>
        <w:tc>
          <w:tcPr>
            <w:tcW w:w="3560" w:type="dxa"/>
          </w:tcPr>
          <w:p w:rsidR="0043557B" w:rsidRDefault="0043557B" w:rsidP="0043557B">
            <w:pPr>
              <w:pStyle w:val="Footer"/>
            </w:pPr>
          </w:p>
        </w:tc>
        <w:tc>
          <w:tcPr>
            <w:tcW w:w="3561" w:type="dxa"/>
          </w:tcPr>
          <w:p w:rsidR="0043557B" w:rsidRPr="00A816F8" w:rsidRDefault="0043557B" w:rsidP="0043557B">
            <w:pPr>
              <w:pStyle w:val="Footer"/>
              <w:rPr>
                <w:highlight w:val="yellow"/>
              </w:rPr>
            </w:pPr>
          </w:p>
        </w:tc>
        <w:tc>
          <w:tcPr>
            <w:tcW w:w="3561" w:type="dxa"/>
          </w:tcPr>
          <w:p w:rsidR="0043557B" w:rsidRPr="0043557B" w:rsidRDefault="0043557B" w:rsidP="0043557B">
            <w:pPr>
              <w:rPr>
                <w:rFonts w:cs="Arial"/>
                <w:bCs/>
                <w:sz w:val="18"/>
                <w:szCs w:val="18"/>
              </w:rPr>
            </w:pPr>
            <w:r w:rsidRPr="00494F5A">
              <w:rPr>
                <w:rFonts w:cs="Arial"/>
                <w:bCs/>
                <w:sz w:val="18"/>
                <w:szCs w:val="18"/>
              </w:rPr>
              <w:t>Review Date:</w:t>
            </w:r>
            <w:r>
              <w:rPr>
                <w:rFonts w:cs="Arial"/>
                <w:bCs/>
                <w:sz w:val="18"/>
                <w:szCs w:val="18"/>
              </w:rPr>
              <w:t xml:space="preserve"> </w:t>
            </w:r>
            <w:r w:rsidR="00B10B23">
              <w:rPr>
                <w:rFonts w:cs="Arial"/>
                <w:bCs/>
                <w:sz w:val="18"/>
                <w:szCs w:val="18"/>
              </w:rPr>
              <w:t>June 201</w:t>
            </w:r>
            <w:r w:rsidR="00EF274A">
              <w:rPr>
                <w:rFonts w:cs="Arial"/>
                <w:bCs/>
                <w:sz w:val="18"/>
                <w:szCs w:val="18"/>
              </w:rPr>
              <w:t>8</w:t>
            </w:r>
            <w:r w:rsidRPr="00494F5A">
              <w:rPr>
                <w:rFonts w:cs="Arial"/>
                <w:bCs/>
                <w:sz w:val="18"/>
                <w:szCs w:val="18"/>
              </w:rPr>
              <w:t xml:space="preserve"> </w:t>
            </w:r>
          </w:p>
        </w:tc>
      </w:tr>
    </w:tbl>
    <w:p w:rsidR="00E83571" w:rsidRPr="00A36407" w:rsidRDefault="00E83571" w:rsidP="00A36407">
      <w:pPr>
        <w:tabs>
          <w:tab w:val="left" w:pos="915"/>
        </w:tabs>
        <w:rPr>
          <w:rFonts w:ascii="Arial" w:hAnsi="Arial" w:cs="Arial"/>
          <w:sz w:val="24"/>
          <w:szCs w:val="24"/>
        </w:rPr>
      </w:pPr>
    </w:p>
    <w:tbl>
      <w:tblPr>
        <w:tblpPr w:leftFromText="180" w:rightFromText="180" w:horzAnchor="margin" w:tblpXSpec="center" w:tblpY="471"/>
        <w:tblW w:w="9932" w:type="dxa"/>
        <w:tblLook w:val="01E0" w:firstRow="1" w:lastRow="1" w:firstColumn="1" w:lastColumn="1" w:noHBand="0" w:noVBand="0"/>
      </w:tblPr>
      <w:tblGrid>
        <w:gridCol w:w="8411"/>
        <w:gridCol w:w="1521"/>
      </w:tblGrid>
      <w:tr w:rsidR="00A879F5" w:rsidRPr="002E7D52" w:rsidTr="0043557B">
        <w:trPr>
          <w:trHeight w:val="340"/>
        </w:trPr>
        <w:tc>
          <w:tcPr>
            <w:tcW w:w="8411" w:type="dxa"/>
          </w:tcPr>
          <w:p w:rsidR="00A879F5" w:rsidRPr="002E7D52" w:rsidRDefault="00EC44BB" w:rsidP="0043557B">
            <w:pPr>
              <w:tabs>
                <w:tab w:val="left" w:leader="dot" w:pos="8647"/>
              </w:tabs>
              <w:rPr>
                <w:rFonts w:ascii="Arial" w:hAnsi="Arial" w:cs="Arial"/>
                <w:bCs/>
                <w:sz w:val="24"/>
                <w:szCs w:val="24"/>
                <w:highlight w:val="yellow"/>
              </w:rPr>
            </w:pPr>
            <w:r w:rsidRPr="002E7D52">
              <w:rPr>
                <w:rFonts w:ascii="Arial" w:eastAsia="Times New Roman" w:hAnsi="Arial" w:cs="Arial"/>
                <w:sz w:val="24"/>
                <w:szCs w:val="24"/>
                <w:lang w:eastAsia="en-GB"/>
              </w:rPr>
              <w:lastRenderedPageBreak/>
              <w:t>The</w:t>
            </w:r>
            <w:r w:rsidR="00D81FD6" w:rsidRPr="002E7D52">
              <w:rPr>
                <w:rFonts w:ascii="Arial" w:eastAsia="Times New Roman" w:hAnsi="Arial" w:cs="Arial"/>
                <w:sz w:val="24"/>
                <w:szCs w:val="24"/>
                <w:lang w:eastAsia="en-GB"/>
              </w:rPr>
              <w:t xml:space="preserve"> </w:t>
            </w:r>
            <w:r w:rsidR="00B64742" w:rsidRPr="002E7D52">
              <w:rPr>
                <w:rFonts w:ascii="Arial" w:eastAsia="Times New Roman" w:hAnsi="Arial" w:cs="Arial"/>
                <w:sz w:val="24"/>
                <w:szCs w:val="24"/>
                <w:lang w:eastAsia="en-GB"/>
              </w:rPr>
              <w:t>School has</w:t>
            </w:r>
            <w:r w:rsidR="005123B5" w:rsidRPr="002E7D52">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 xml:space="preserve">mechanisms for monitoring and reviewing this policy and its effectiveness. </w:t>
            </w:r>
            <w:r w:rsidR="0046721B" w:rsidRPr="002E7D52">
              <w:rPr>
                <w:rFonts w:ascii="Arial" w:eastAsia="Times New Roman" w:hAnsi="Arial" w:cs="Arial"/>
                <w:sz w:val="24"/>
                <w:szCs w:val="24"/>
                <w:lang w:eastAsia="en-GB"/>
              </w:rPr>
              <w:t xml:space="preserve">The policy must be annually reviewed and the head teacher and responsible governor must ensure its inclusion </w:t>
            </w:r>
            <w:r w:rsidRPr="002E7D52">
              <w:rPr>
                <w:rFonts w:ascii="Arial" w:eastAsia="Times New Roman" w:hAnsi="Arial" w:cs="Arial"/>
                <w:sz w:val="24"/>
                <w:szCs w:val="24"/>
                <w:lang w:eastAsia="en-GB"/>
              </w:rPr>
              <w:t>as a standi</w:t>
            </w:r>
            <w:r w:rsidR="0046721B" w:rsidRPr="002E7D52">
              <w:rPr>
                <w:rFonts w:ascii="Arial" w:eastAsia="Times New Roman" w:hAnsi="Arial" w:cs="Arial"/>
                <w:sz w:val="24"/>
                <w:szCs w:val="24"/>
                <w:lang w:eastAsia="en-GB"/>
              </w:rPr>
              <w:t>ng item on the governing body’</w:t>
            </w:r>
            <w:r w:rsidR="007C6C16">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agenda.</w:t>
            </w:r>
            <w:r w:rsidR="007C6C16">
              <w:rPr>
                <w:rFonts w:ascii="Arial" w:eastAsia="Times New Roman" w:hAnsi="Arial" w:cs="Arial"/>
                <w:sz w:val="24"/>
                <w:szCs w:val="24"/>
                <w:lang w:eastAsia="en-GB"/>
              </w:rPr>
              <w:t xml:space="preserve"> </w:t>
            </w:r>
            <w:r w:rsidR="000D242D" w:rsidRPr="002E7D52">
              <w:rPr>
                <w:rFonts w:ascii="Arial" w:hAnsi="Arial" w:cs="Arial"/>
                <w:bCs/>
                <w:sz w:val="24"/>
                <w:szCs w:val="24"/>
              </w:rPr>
              <w:t>This Child Protection Policy should be read in conjunction with other</w:t>
            </w:r>
            <w:r w:rsidR="00463E44" w:rsidRPr="002E7D52">
              <w:rPr>
                <w:rFonts w:ascii="Arial" w:hAnsi="Arial" w:cs="Arial"/>
                <w:bCs/>
                <w:sz w:val="24"/>
                <w:szCs w:val="24"/>
              </w:rPr>
              <w:t xml:space="preserve"> Safeguarding Documents which cover the following areas:-</w:t>
            </w:r>
            <w:r w:rsidR="006209AD" w:rsidRPr="002E7D52">
              <w:rPr>
                <w:rFonts w:ascii="Arial" w:hAnsi="Arial" w:cs="Arial"/>
                <w:bCs/>
                <w:sz w:val="24"/>
                <w:szCs w:val="24"/>
                <w:highlight w:val="yellow"/>
              </w:rPr>
              <w:t xml:space="preserve"> </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Attendance</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Anti</w:t>
            </w:r>
            <w:r w:rsidR="00AA442B">
              <w:rPr>
                <w:rFonts w:ascii="Arial" w:hAnsi="Arial" w:cs="Arial"/>
                <w:bCs/>
                <w:sz w:val="24"/>
                <w:szCs w:val="24"/>
              </w:rPr>
              <w:t>-</w:t>
            </w:r>
            <w:r w:rsidRPr="002E7D52">
              <w:rPr>
                <w:rFonts w:ascii="Arial" w:hAnsi="Arial" w:cs="Arial"/>
                <w:bCs/>
                <w:sz w:val="24"/>
                <w:szCs w:val="24"/>
              </w:rPr>
              <w:t xml:space="preserve"> Bullying Policy</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Restraint Policy</w:t>
            </w:r>
            <w:r w:rsidR="00EC44BB" w:rsidRPr="002E7D52">
              <w:rPr>
                <w:rFonts w:ascii="Arial" w:hAnsi="Arial" w:cs="Arial"/>
                <w:bCs/>
                <w:sz w:val="24"/>
                <w:szCs w:val="24"/>
              </w:rPr>
              <w:t xml:space="preserve"> and Physical intervention</w:t>
            </w:r>
          </w:p>
          <w:p w:rsidR="000D242D" w:rsidRPr="002E7D52" w:rsidRDefault="00EC44BB"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Whistle B</w:t>
            </w:r>
            <w:r w:rsidR="000D242D" w:rsidRPr="002E7D52">
              <w:rPr>
                <w:rFonts w:ascii="Arial" w:hAnsi="Arial" w:cs="Arial"/>
                <w:bCs/>
                <w:sz w:val="24"/>
                <w:szCs w:val="24"/>
              </w:rPr>
              <w:t>owing Policy</w:t>
            </w:r>
          </w:p>
          <w:p w:rsidR="000D242D" w:rsidRPr="002E7D52" w:rsidRDefault="00AA442B"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Off-site</w:t>
            </w:r>
            <w:r w:rsidR="0046721B" w:rsidRPr="002E7D52">
              <w:rPr>
                <w:rFonts w:ascii="Arial" w:hAnsi="Arial" w:cs="Arial"/>
                <w:bCs/>
                <w:sz w:val="24"/>
                <w:szCs w:val="24"/>
              </w:rPr>
              <w:t xml:space="preserve"> Educational</w:t>
            </w:r>
            <w:r w:rsidR="00463E44" w:rsidRPr="002E7D52">
              <w:rPr>
                <w:rFonts w:ascii="Arial" w:hAnsi="Arial" w:cs="Arial"/>
                <w:bCs/>
                <w:sz w:val="24"/>
                <w:szCs w:val="24"/>
              </w:rPr>
              <w:t xml:space="preserve"> </w:t>
            </w:r>
            <w:r w:rsidR="000D242D" w:rsidRPr="002E7D52">
              <w:rPr>
                <w:rFonts w:ascii="Arial" w:hAnsi="Arial" w:cs="Arial"/>
                <w:bCs/>
                <w:sz w:val="24"/>
                <w:szCs w:val="24"/>
              </w:rPr>
              <w:t xml:space="preserve"> Visits</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Health and Safety</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Time out</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PSE</w:t>
            </w:r>
          </w:p>
          <w:p w:rsidR="000D242D" w:rsidRPr="002E7D52" w:rsidRDefault="000D242D"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Behaviour Policy</w:t>
            </w:r>
          </w:p>
          <w:p w:rsidR="00607252" w:rsidRPr="002E7D52" w:rsidRDefault="00607252"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Allegations of Abuse against Teachers and other Staff</w:t>
            </w:r>
          </w:p>
          <w:p w:rsidR="00463E44" w:rsidRPr="002E7D52" w:rsidRDefault="00607252"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Children with A</w:t>
            </w:r>
            <w:r w:rsidR="00EC44BB" w:rsidRPr="002E7D52">
              <w:rPr>
                <w:rFonts w:ascii="Arial" w:hAnsi="Arial" w:cs="Arial"/>
                <w:bCs/>
                <w:sz w:val="24"/>
                <w:szCs w:val="24"/>
              </w:rPr>
              <w:t>dditional Needs</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E Safety</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Intimate Care</w:t>
            </w:r>
            <w:r w:rsidR="002E57CB">
              <w:rPr>
                <w:rFonts w:ascii="Arial" w:hAnsi="Arial" w:cs="Arial"/>
                <w:bCs/>
                <w:sz w:val="24"/>
                <w:szCs w:val="24"/>
              </w:rPr>
              <w:t xml:space="preserve"> and/</w:t>
            </w:r>
            <w:r w:rsidR="00D132E9">
              <w:rPr>
                <w:rFonts w:ascii="Arial" w:hAnsi="Arial" w:cs="Arial"/>
                <w:bCs/>
                <w:sz w:val="24"/>
                <w:szCs w:val="24"/>
              </w:rPr>
              <w:t xml:space="preserve">or Supporting Pupils with Health Care Needs </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Staff Code of Conduct</w:t>
            </w:r>
          </w:p>
          <w:p w:rsidR="00463E44" w:rsidRPr="002E7D52" w:rsidRDefault="00463E44"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Recruitment and Selection</w:t>
            </w:r>
          </w:p>
          <w:p w:rsidR="00836736" w:rsidRDefault="00607252" w:rsidP="0043557B">
            <w:pPr>
              <w:pStyle w:val="ListParagraph"/>
              <w:numPr>
                <w:ilvl w:val="0"/>
                <w:numId w:val="25"/>
              </w:numPr>
              <w:tabs>
                <w:tab w:val="left" w:leader="dot" w:pos="8647"/>
              </w:tabs>
              <w:rPr>
                <w:rFonts w:ascii="Arial" w:hAnsi="Arial" w:cs="Arial"/>
                <w:bCs/>
                <w:sz w:val="24"/>
                <w:szCs w:val="24"/>
              </w:rPr>
            </w:pPr>
            <w:r w:rsidRPr="002E7D52">
              <w:rPr>
                <w:rFonts w:ascii="Arial" w:hAnsi="Arial" w:cs="Arial"/>
                <w:bCs/>
                <w:sz w:val="24"/>
                <w:szCs w:val="24"/>
              </w:rPr>
              <w:t>Substance Misuse</w:t>
            </w:r>
          </w:p>
          <w:p w:rsidR="0020620F" w:rsidRDefault="0020620F" w:rsidP="0043557B">
            <w:pPr>
              <w:pStyle w:val="ListParagraph"/>
              <w:numPr>
                <w:ilvl w:val="0"/>
                <w:numId w:val="25"/>
              </w:numPr>
              <w:tabs>
                <w:tab w:val="left" w:leader="dot" w:pos="8647"/>
              </w:tabs>
              <w:rPr>
                <w:rFonts w:ascii="Arial" w:hAnsi="Arial" w:cs="Arial"/>
                <w:bCs/>
                <w:sz w:val="24"/>
                <w:szCs w:val="24"/>
              </w:rPr>
            </w:pPr>
            <w:r>
              <w:rPr>
                <w:rFonts w:ascii="Arial" w:hAnsi="Arial" w:cs="Arial"/>
                <w:bCs/>
                <w:sz w:val="24"/>
                <w:szCs w:val="24"/>
              </w:rPr>
              <w:t xml:space="preserve">Positive Behaviour Management  </w:t>
            </w:r>
          </w:p>
          <w:p w:rsidR="00A7159B" w:rsidRDefault="00A7159B" w:rsidP="0043557B">
            <w:pPr>
              <w:pStyle w:val="ListParagraph"/>
              <w:numPr>
                <w:ilvl w:val="0"/>
                <w:numId w:val="25"/>
              </w:numPr>
              <w:tabs>
                <w:tab w:val="left" w:leader="dot" w:pos="8647"/>
              </w:tabs>
              <w:rPr>
                <w:rFonts w:ascii="Arial" w:hAnsi="Arial" w:cs="Arial"/>
                <w:bCs/>
                <w:sz w:val="24"/>
                <w:szCs w:val="24"/>
              </w:rPr>
            </w:pPr>
            <w:r>
              <w:rPr>
                <w:rFonts w:ascii="Arial" w:hAnsi="Arial" w:cs="Arial"/>
                <w:bCs/>
                <w:sz w:val="24"/>
                <w:szCs w:val="24"/>
              </w:rPr>
              <w:t xml:space="preserve">Domestic Violence/ Healthy Relationship </w:t>
            </w:r>
          </w:p>
          <w:p w:rsidR="00463E44" w:rsidRPr="0003409B" w:rsidRDefault="00DF7C6A" w:rsidP="0043557B">
            <w:pPr>
              <w:tabs>
                <w:tab w:val="left" w:leader="dot" w:pos="8647"/>
              </w:tabs>
              <w:rPr>
                <w:rFonts w:ascii="Arial" w:hAnsi="Arial" w:cs="Arial"/>
                <w:b/>
                <w:bCs/>
                <w:sz w:val="24"/>
                <w:szCs w:val="24"/>
              </w:rPr>
            </w:pPr>
            <w:r w:rsidRPr="002E7D52">
              <w:rPr>
                <w:rFonts w:ascii="Arial" w:hAnsi="Arial" w:cs="Arial"/>
                <w:b/>
                <w:bCs/>
                <w:sz w:val="24"/>
                <w:szCs w:val="24"/>
              </w:rPr>
              <w:t>Contents</w:t>
            </w:r>
          </w:p>
          <w:tbl>
            <w:tblPr>
              <w:tblStyle w:val="TableGrid"/>
              <w:tblW w:w="0" w:type="auto"/>
              <w:tblLook w:val="04A0" w:firstRow="1" w:lastRow="0" w:firstColumn="1" w:lastColumn="0" w:noHBand="0" w:noVBand="1"/>
            </w:tblPr>
            <w:tblGrid>
              <w:gridCol w:w="5983"/>
              <w:gridCol w:w="2197"/>
            </w:tblGrid>
            <w:tr w:rsidR="0003409B" w:rsidRPr="0003409B" w:rsidTr="00836736">
              <w:tc>
                <w:tcPr>
                  <w:tcW w:w="5983" w:type="dxa"/>
                </w:tcPr>
                <w:p w:rsidR="00DF7C6A" w:rsidRPr="0003409B" w:rsidRDefault="00DF7C6A" w:rsidP="00963359">
                  <w:pPr>
                    <w:framePr w:hSpace="180" w:wrap="around" w:hAnchor="margin" w:xAlign="center" w:y="471"/>
                    <w:tabs>
                      <w:tab w:val="left" w:leader="dot" w:pos="8647"/>
                    </w:tabs>
                    <w:rPr>
                      <w:rFonts w:ascii="Arial" w:hAnsi="Arial" w:cs="Arial"/>
                      <w:bCs/>
                      <w:sz w:val="24"/>
                      <w:szCs w:val="24"/>
                    </w:rPr>
                  </w:pPr>
                  <w:r w:rsidRPr="0003409B">
                    <w:rPr>
                      <w:rFonts w:ascii="Arial" w:hAnsi="Arial" w:cs="Arial"/>
                      <w:bCs/>
                      <w:sz w:val="24"/>
                      <w:szCs w:val="24"/>
                    </w:rPr>
                    <w:t>1.Introduction</w:t>
                  </w:r>
                </w:p>
              </w:tc>
              <w:tc>
                <w:tcPr>
                  <w:tcW w:w="2197" w:type="dxa"/>
                </w:tcPr>
                <w:p w:rsidR="00DF7C6A" w:rsidRPr="0003409B" w:rsidRDefault="00DF7C6A" w:rsidP="00963359">
                  <w:pPr>
                    <w:framePr w:hSpace="180" w:wrap="around" w:hAnchor="margin" w:xAlign="center" w:y="471"/>
                    <w:tabs>
                      <w:tab w:val="left" w:leader="dot" w:pos="8647"/>
                    </w:tabs>
                    <w:rPr>
                      <w:rFonts w:ascii="Arial" w:hAnsi="Arial" w:cs="Arial"/>
                      <w:bCs/>
                      <w:sz w:val="24"/>
                      <w:szCs w:val="24"/>
                    </w:rPr>
                  </w:pPr>
                  <w:r w:rsidRPr="0003409B">
                    <w:rPr>
                      <w:rFonts w:ascii="Arial" w:hAnsi="Arial" w:cs="Arial"/>
                      <w:bCs/>
                      <w:sz w:val="24"/>
                      <w:szCs w:val="24"/>
                    </w:rPr>
                    <w:t>Page 3</w:t>
                  </w:r>
                </w:p>
              </w:tc>
            </w:tr>
            <w:tr w:rsidR="00DF7C6A" w:rsidRPr="00304162" w:rsidTr="00836736">
              <w:tc>
                <w:tcPr>
                  <w:tcW w:w="5983" w:type="dxa"/>
                </w:tcPr>
                <w:p w:rsidR="00DF7C6A" w:rsidRPr="004E2C4C" w:rsidRDefault="00DF7C6A"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2. Aims </w:t>
                  </w:r>
                </w:p>
              </w:tc>
              <w:tc>
                <w:tcPr>
                  <w:tcW w:w="2197" w:type="dxa"/>
                </w:tcPr>
                <w:p w:rsidR="00DF7C6A" w:rsidRPr="004E2C4C" w:rsidRDefault="00DF7C6A"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4</w:t>
                  </w:r>
                </w:p>
              </w:tc>
            </w:tr>
            <w:tr w:rsidR="00DF7C6A" w:rsidRPr="00304162" w:rsidTr="00836736">
              <w:tc>
                <w:tcPr>
                  <w:tcW w:w="5983" w:type="dxa"/>
                </w:tcPr>
                <w:p w:rsidR="00DF7C6A" w:rsidRPr="004E2C4C" w:rsidRDefault="00DF7C6A"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3. Procedure</w:t>
                  </w:r>
                </w:p>
              </w:tc>
              <w:tc>
                <w:tcPr>
                  <w:tcW w:w="2197" w:type="dxa"/>
                </w:tcPr>
                <w:p w:rsidR="00DF7C6A"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056842" w:rsidRPr="000E5FEC">
                    <w:rPr>
                      <w:rFonts w:ascii="Arial" w:hAnsi="Arial" w:cs="Arial"/>
                      <w:bCs/>
                      <w:sz w:val="24"/>
                      <w:szCs w:val="24"/>
                    </w:rPr>
                    <w:t>5</w:t>
                  </w:r>
                </w:p>
              </w:tc>
            </w:tr>
            <w:tr w:rsidR="00DF7C6A" w:rsidRPr="00304162" w:rsidTr="00836736">
              <w:tc>
                <w:tcPr>
                  <w:tcW w:w="5983" w:type="dxa"/>
                </w:tcPr>
                <w:p w:rsidR="00DF7C6A" w:rsidRPr="004E2C4C" w:rsidRDefault="00DF7C6A"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4. Safe Recruitment</w:t>
                  </w:r>
                </w:p>
              </w:tc>
              <w:tc>
                <w:tcPr>
                  <w:tcW w:w="2197" w:type="dxa"/>
                </w:tcPr>
                <w:p w:rsidR="00DF7C6A"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CF4CDA">
                    <w:rPr>
                      <w:rFonts w:ascii="Arial" w:hAnsi="Arial" w:cs="Arial"/>
                      <w:bCs/>
                      <w:sz w:val="24"/>
                      <w:szCs w:val="24"/>
                    </w:rPr>
                    <w:t>7</w:t>
                  </w:r>
                </w:p>
              </w:tc>
            </w:tr>
            <w:tr w:rsidR="00DF7C6A" w:rsidRPr="00304162" w:rsidTr="00836736">
              <w:tc>
                <w:tcPr>
                  <w:tcW w:w="5983" w:type="dxa"/>
                </w:tcPr>
                <w:p w:rsidR="00DF7C6A" w:rsidRPr="004E2C4C" w:rsidRDefault="00DF7C6A"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5.Referral to MASH</w:t>
                  </w:r>
                </w:p>
              </w:tc>
              <w:tc>
                <w:tcPr>
                  <w:tcW w:w="2197" w:type="dxa"/>
                </w:tcPr>
                <w:p w:rsidR="00DF7C6A"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C25308" w:rsidRPr="004E2C4C">
                    <w:rPr>
                      <w:rFonts w:ascii="Arial" w:hAnsi="Arial" w:cs="Arial"/>
                      <w:bCs/>
                      <w:sz w:val="24"/>
                      <w:szCs w:val="24"/>
                    </w:rPr>
                    <w:t>7</w:t>
                  </w:r>
                </w:p>
              </w:tc>
            </w:tr>
            <w:tr w:rsidR="00DF7C6A" w:rsidRPr="00304162" w:rsidTr="00836736">
              <w:tc>
                <w:tcPr>
                  <w:tcW w:w="5983" w:type="dxa"/>
                </w:tcPr>
                <w:p w:rsidR="00DF7C6A" w:rsidRPr="004E2C4C" w:rsidRDefault="00DF7C6A"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6. Local Authority Safeguarding Coordinator</w:t>
                  </w:r>
                </w:p>
              </w:tc>
              <w:tc>
                <w:tcPr>
                  <w:tcW w:w="2197" w:type="dxa"/>
                </w:tcPr>
                <w:p w:rsidR="00DF7C6A"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7</w:t>
                  </w:r>
                </w:p>
              </w:tc>
            </w:tr>
            <w:tr w:rsidR="00DF7C6A" w:rsidRPr="00304162" w:rsidTr="0006788A">
              <w:trPr>
                <w:trHeight w:val="320"/>
              </w:trPr>
              <w:tc>
                <w:tcPr>
                  <w:tcW w:w="5983" w:type="dxa"/>
                </w:tcPr>
                <w:p w:rsidR="00DF7C6A" w:rsidRPr="004E2C4C" w:rsidRDefault="00DF7C6A"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7. Partnership with Parents</w:t>
                  </w:r>
                </w:p>
              </w:tc>
              <w:tc>
                <w:tcPr>
                  <w:tcW w:w="2197" w:type="dxa"/>
                </w:tcPr>
                <w:p w:rsidR="00DF7C6A"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C25308" w:rsidRPr="004E2C4C">
                    <w:rPr>
                      <w:rFonts w:ascii="Arial" w:hAnsi="Arial" w:cs="Arial"/>
                      <w:bCs/>
                      <w:sz w:val="24"/>
                      <w:szCs w:val="24"/>
                    </w:rPr>
                    <w:t>8</w:t>
                  </w:r>
                </w:p>
              </w:tc>
            </w:tr>
            <w:tr w:rsidR="00DF7C6A" w:rsidRPr="00304162" w:rsidTr="00836736">
              <w:tc>
                <w:tcPr>
                  <w:tcW w:w="5983" w:type="dxa"/>
                </w:tcPr>
                <w:p w:rsidR="00DF7C6A" w:rsidRPr="004E2C4C" w:rsidRDefault="00DF7C6A" w:rsidP="00963359">
                  <w:pPr>
                    <w:framePr w:hSpace="180" w:wrap="around" w:hAnchor="margin" w:xAlign="center" w:y="471"/>
                    <w:tabs>
                      <w:tab w:val="left" w:leader="dot" w:pos="8647"/>
                    </w:tabs>
                    <w:rPr>
                      <w:rFonts w:ascii="Arial" w:hAnsi="Arial" w:cs="Arial"/>
                      <w:b/>
                      <w:bCs/>
                      <w:sz w:val="24"/>
                      <w:szCs w:val="24"/>
                    </w:rPr>
                  </w:pPr>
                  <w:r w:rsidRPr="004E2C4C">
                    <w:rPr>
                      <w:rFonts w:ascii="Arial" w:hAnsi="Arial" w:cs="Arial"/>
                      <w:b/>
                      <w:bCs/>
                      <w:sz w:val="24"/>
                      <w:szCs w:val="24"/>
                    </w:rPr>
                    <w:t>8. Responsibilities for all Schools Staff</w:t>
                  </w:r>
                </w:p>
              </w:tc>
              <w:tc>
                <w:tcPr>
                  <w:tcW w:w="2197" w:type="dxa"/>
                </w:tcPr>
                <w:p w:rsidR="00DF7C6A" w:rsidRPr="004E2C4C" w:rsidRDefault="00836736" w:rsidP="00963359">
                  <w:pPr>
                    <w:framePr w:hSpace="180" w:wrap="around" w:hAnchor="margin" w:xAlign="center" w:y="471"/>
                    <w:tabs>
                      <w:tab w:val="left" w:leader="dot" w:pos="8647"/>
                    </w:tabs>
                    <w:rPr>
                      <w:rFonts w:ascii="Arial" w:hAnsi="Arial" w:cs="Arial"/>
                      <w:b/>
                      <w:bCs/>
                      <w:sz w:val="24"/>
                      <w:szCs w:val="24"/>
                    </w:rPr>
                  </w:pPr>
                  <w:r w:rsidRPr="004E2C4C">
                    <w:rPr>
                      <w:rFonts w:ascii="Arial" w:hAnsi="Arial" w:cs="Arial"/>
                      <w:b/>
                      <w:bCs/>
                      <w:sz w:val="24"/>
                      <w:szCs w:val="24"/>
                    </w:rPr>
                    <w:t>Page 8</w:t>
                  </w:r>
                </w:p>
              </w:tc>
            </w:tr>
            <w:tr w:rsidR="00DF7C6A" w:rsidRPr="00304162" w:rsidTr="00836736">
              <w:tc>
                <w:tcPr>
                  <w:tcW w:w="5983" w:type="dxa"/>
                </w:tcPr>
                <w:p w:rsidR="00DF7C6A" w:rsidRPr="004E2C4C" w:rsidRDefault="00C800D4"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9. Confidentiality </w:t>
                  </w:r>
                </w:p>
              </w:tc>
              <w:tc>
                <w:tcPr>
                  <w:tcW w:w="2197" w:type="dxa"/>
                </w:tcPr>
                <w:p w:rsidR="00DF7C6A"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9</w:t>
                  </w:r>
                </w:p>
              </w:tc>
            </w:tr>
            <w:tr w:rsidR="00DF7C6A" w:rsidRPr="00304162" w:rsidTr="00836736">
              <w:tc>
                <w:tcPr>
                  <w:tcW w:w="5983" w:type="dxa"/>
                </w:tcPr>
                <w:p w:rsidR="00DF7C6A" w:rsidRPr="004E2C4C" w:rsidRDefault="00C800D4"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10. </w:t>
                  </w:r>
                  <w:r w:rsidR="00836736" w:rsidRPr="004E2C4C">
                    <w:rPr>
                      <w:rFonts w:ascii="Arial" w:hAnsi="Arial" w:cs="Arial"/>
                      <w:bCs/>
                      <w:sz w:val="24"/>
                      <w:szCs w:val="24"/>
                    </w:rPr>
                    <w:t>Allegations against</w:t>
                  </w:r>
                  <w:r w:rsidR="0006788A" w:rsidRPr="004E2C4C">
                    <w:rPr>
                      <w:rFonts w:ascii="Arial" w:hAnsi="Arial" w:cs="Arial"/>
                      <w:bCs/>
                      <w:sz w:val="24"/>
                      <w:szCs w:val="24"/>
                    </w:rPr>
                    <w:t xml:space="preserve"> Staff and V</w:t>
                  </w:r>
                  <w:r w:rsidRPr="004E2C4C">
                    <w:rPr>
                      <w:rFonts w:ascii="Arial" w:hAnsi="Arial" w:cs="Arial"/>
                      <w:bCs/>
                      <w:sz w:val="24"/>
                      <w:szCs w:val="24"/>
                    </w:rPr>
                    <w:t>olunteers</w:t>
                  </w:r>
                </w:p>
              </w:tc>
              <w:tc>
                <w:tcPr>
                  <w:tcW w:w="2197" w:type="dxa"/>
                </w:tcPr>
                <w:p w:rsidR="00DF7C6A"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EF274A">
                    <w:rPr>
                      <w:rFonts w:ascii="Arial" w:hAnsi="Arial" w:cs="Arial"/>
                      <w:bCs/>
                      <w:sz w:val="24"/>
                      <w:szCs w:val="24"/>
                    </w:rPr>
                    <w:t>10</w:t>
                  </w:r>
                </w:p>
              </w:tc>
            </w:tr>
            <w:tr w:rsidR="00C800D4" w:rsidRPr="00304162" w:rsidTr="00836736">
              <w:tc>
                <w:tcPr>
                  <w:tcW w:w="5983" w:type="dxa"/>
                </w:tcPr>
                <w:p w:rsidR="00C800D4" w:rsidRPr="004E2C4C" w:rsidRDefault="00C800D4"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11. Whistle Blowing</w:t>
                  </w:r>
                </w:p>
              </w:tc>
              <w:tc>
                <w:tcPr>
                  <w:tcW w:w="2197" w:type="dxa"/>
                </w:tcPr>
                <w:p w:rsidR="00C800D4" w:rsidRPr="004E2C4C" w:rsidRDefault="004478FC"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10</w:t>
                  </w:r>
                </w:p>
              </w:tc>
            </w:tr>
            <w:tr w:rsidR="00C25308" w:rsidRPr="00304162" w:rsidTr="00836736">
              <w:tc>
                <w:tcPr>
                  <w:tcW w:w="5983" w:type="dxa"/>
                </w:tcPr>
                <w:p w:rsidR="00C25308" w:rsidRPr="004E2C4C" w:rsidRDefault="00C25308"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12. Radicalisation </w:t>
                  </w:r>
                </w:p>
              </w:tc>
              <w:tc>
                <w:tcPr>
                  <w:tcW w:w="2197" w:type="dxa"/>
                </w:tcPr>
                <w:p w:rsidR="00C25308" w:rsidRPr="004E2C4C" w:rsidRDefault="00C25308"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10</w:t>
                  </w:r>
                </w:p>
              </w:tc>
            </w:tr>
            <w:tr w:rsidR="00C800D4" w:rsidRPr="00304162" w:rsidTr="00836736">
              <w:tc>
                <w:tcPr>
                  <w:tcW w:w="5983" w:type="dxa"/>
                </w:tcPr>
                <w:p w:rsidR="00C800D4" w:rsidRPr="004E2C4C" w:rsidRDefault="00C800D4"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1</w:t>
                  </w:r>
                  <w:r w:rsidR="00C25308" w:rsidRPr="004E2C4C">
                    <w:rPr>
                      <w:rFonts w:ascii="Arial" w:hAnsi="Arial" w:cs="Arial"/>
                      <w:bCs/>
                      <w:sz w:val="24"/>
                      <w:szCs w:val="24"/>
                    </w:rPr>
                    <w:t>3</w:t>
                  </w:r>
                  <w:r w:rsidRPr="004E2C4C">
                    <w:rPr>
                      <w:rFonts w:ascii="Arial" w:hAnsi="Arial" w:cs="Arial"/>
                      <w:bCs/>
                      <w:sz w:val="24"/>
                      <w:szCs w:val="24"/>
                    </w:rPr>
                    <w:t>. Safeguarding</w:t>
                  </w:r>
                  <w:r w:rsidR="00836736" w:rsidRPr="004E2C4C">
                    <w:rPr>
                      <w:rFonts w:ascii="Arial" w:hAnsi="Arial" w:cs="Arial"/>
                      <w:bCs/>
                      <w:sz w:val="24"/>
                      <w:szCs w:val="24"/>
                    </w:rPr>
                    <w:t xml:space="preserve"> Learners on and off the School S</w:t>
                  </w:r>
                  <w:r w:rsidRPr="004E2C4C">
                    <w:rPr>
                      <w:rFonts w:ascii="Arial" w:hAnsi="Arial" w:cs="Arial"/>
                      <w:bCs/>
                      <w:sz w:val="24"/>
                      <w:szCs w:val="24"/>
                    </w:rPr>
                    <w:t xml:space="preserve">ite </w:t>
                  </w:r>
                </w:p>
              </w:tc>
              <w:tc>
                <w:tcPr>
                  <w:tcW w:w="2197" w:type="dxa"/>
                </w:tcPr>
                <w:p w:rsidR="00C800D4" w:rsidRPr="004E2C4C" w:rsidRDefault="00AB3811"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C25308" w:rsidRPr="004E2C4C">
                    <w:rPr>
                      <w:rFonts w:ascii="Arial" w:hAnsi="Arial" w:cs="Arial"/>
                      <w:bCs/>
                      <w:sz w:val="24"/>
                      <w:szCs w:val="24"/>
                    </w:rPr>
                    <w:t>1</w:t>
                  </w:r>
                </w:p>
              </w:tc>
            </w:tr>
            <w:tr w:rsidR="00C800D4" w:rsidRPr="00304162" w:rsidTr="00836736">
              <w:tc>
                <w:tcPr>
                  <w:tcW w:w="5983" w:type="dxa"/>
                </w:tcPr>
                <w:p w:rsidR="00C800D4"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1</w:t>
                  </w:r>
                  <w:r w:rsidR="00C25308" w:rsidRPr="004E2C4C">
                    <w:rPr>
                      <w:rFonts w:ascii="Arial" w:hAnsi="Arial" w:cs="Arial"/>
                      <w:bCs/>
                      <w:sz w:val="24"/>
                      <w:szCs w:val="24"/>
                    </w:rPr>
                    <w:t>4</w:t>
                  </w:r>
                  <w:r w:rsidRPr="004E2C4C">
                    <w:rPr>
                      <w:rFonts w:ascii="Arial" w:hAnsi="Arial" w:cs="Arial"/>
                      <w:bCs/>
                      <w:sz w:val="24"/>
                      <w:szCs w:val="24"/>
                    </w:rPr>
                    <w:t>. Educational Visi</w:t>
                  </w:r>
                  <w:r w:rsidR="00C800D4" w:rsidRPr="004E2C4C">
                    <w:rPr>
                      <w:rFonts w:ascii="Arial" w:hAnsi="Arial" w:cs="Arial"/>
                      <w:bCs/>
                      <w:sz w:val="24"/>
                      <w:szCs w:val="24"/>
                    </w:rPr>
                    <w:t xml:space="preserve">ts Outside School </w:t>
                  </w:r>
                  <w:r w:rsidRPr="004E2C4C">
                    <w:rPr>
                      <w:rFonts w:ascii="Arial" w:hAnsi="Arial" w:cs="Arial"/>
                      <w:bCs/>
                      <w:sz w:val="24"/>
                      <w:szCs w:val="24"/>
                    </w:rPr>
                    <w:t>Premises</w:t>
                  </w:r>
                  <w:r w:rsidR="00AA442B" w:rsidRPr="004E2C4C">
                    <w:rPr>
                      <w:rFonts w:ascii="Arial" w:hAnsi="Arial" w:cs="Arial"/>
                      <w:bCs/>
                      <w:sz w:val="24"/>
                      <w:szCs w:val="24"/>
                    </w:rPr>
                    <w:t xml:space="preserve"> (</w:t>
                  </w:r>
                  <w:r w:rsidR="00C800D4" w:rsidRPr="004E2C4C">
                    <w:rPr>
                      <w:rFonts w:ascii="Arial" w:hAnsi="Arial" w:cs="Arial"/>
                      <w:bCs/>
                      <w:sz w:val="24"/>
                      <w:szCs w:val="24"/>
                    </w:rPr>
                    <w:t xml:space="preserve">including </w:t>
                  </w:r>
                  <w:r w:rsidRPr="004E2C4C">
                    <w:rPr>
                      <w:rFonts w:ascii="Arial" w:hAnsi="Arial" w:cs="Arial"/>
                      <w:bCs/>
                      <w:sz w:val="24"/>
                      <w:szCs w:val="24"/>
                    </w:rPr>
                    <w:t>foreign</w:t>
                  </w:r>
                  <w:r w:rsidR="00C800D4" w:rsidRPr="004E2C4C">
                    <w:rPr>
                      <w:rFonts w:ascii="Arial" w:hAnsi="Arial" w:cs="Arial"/>
                      <w:bCs/>
                      <w:sz w:val="24"/>
                      <w:szCs w:val="24"/>
                    </w:rPr>
                    <w:t xml:space="preserve"> exchange visits</w:t>
                  </w:r>
                  <w:r w:rsidRPr="004E2C4C">
                    <w:rPr>
                      <w:rFonts w:ascii="Arial" w:hAnsi="Arial" w:cs="Arial"/>
                      <w:bCs/>
                      <w:sz w:val="24"/>
                      <w:szCs w:val="24"/>
                    </w:rPr>
                    <w:t>)</w:t>
                  </w:r>
                </w:p>
              </w:tc>
              <w:tc>
                <w:tcPr>
                  <w:tcW w:w="2197" w:type="dxa"/>
                </w:tcPr>
                <w:p w:rsidR="00C800D4" w:rsidRPr="004E2C4C" w:rsidRDefault="00AB3811"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C25308" w:rsidRPr="004E2C4C">
                    <w:rPr>
                      <w:rFonts w:ascii="Arial" w:hAnsi="Arial" w:cs="Arial"/>
                      <w:bCs/>
                      <w:sz w:val="24"/>
                      <w:szCs w:val="24"/>
                    </w:rPr>
                    <w:t>1</w:t>
                  </w:r>
                </w:p>
              </w:tc>
            </w:tr>
            <w:tr w:rsidR="00C800D4" w:rsidRPr="00304162" w:rsidTr="00836736">
              <w:tc>
                <w:tcPr>
                  <w:tcW w:w="5983" w:type="dxa"/>
                </w:tcPr>
                <w:p w:rsidR="00C800D4"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1</w:t>
                  </w:r>
                  <w:r w:rsidR="00C25308" w:rsidRPr="004E2C4C">
                    <w:rPr>
                      <w:rFonts w:ascii="Arial" w:hAnsi="Arial" w:cs="Arial"/>
                      <w:bCs/>
                      <w:sz w:val="24"/>
                      <w:szCs w:val="24"/>
                    </w:rPr>
                    <w:t>5</w:t>
                  </w:r>
                  <w:r w:rsidRPr="004E2C4C">
                    <w:rPr>
                      <w:rFonts w:ascii="Arial" w:hAnsi="Arial" w:cs="Arial"/>
                      <w:bCs/>
                      <w:sz w:val="24"/>
                      <w:szCs w:val="24"/>
                    </w:rPr>
                    <w:t>.</w:t>
                  </w:r>
                  <w:r w:rsidR="004637AF">
                    <w:rPr>
                      <w:rFonts w:ascii="Arial" w:hAnsi="Arial" w:cs="Arial"/>
                      <w:bCs/>
                      <w:sz w:val="24"/>
                      <w:szCs w:val="24"/>
                    </w:rPr>
                    <w:t xml:space="preserve">Domestic </w:t>
                  </w:r>
                  <w:r w:rsidR="009113F8">
                    <w:rPr>
                      <w:rFonts w:ascii="Arial" w:hAnsi="Arial" w:cs="Arial"/>
                      <w:bCs/>
                      <w:sz w:val="24"/>
                      <w:szCs w:val="24"/>
                    </w:rPr>
                    <w:t>Abuse</w:t>
                  </w:r>
                </w:p>
              </w:tc>
              <w:tc>
                <w:tcPr>
                  <w:tcW w:w="2197" w:type="dxa"/>
                </w:tcPr>
                <w:p w:rsidR="00C800D4" w:rsidRPr="004E2C4C" w:rsidRDefault="00AB3811"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4637AF">
                    <w:rPr>
                      <w:rFonts w:ascii="Arial" w:hAnsi="Arial" w:cs="Arial"/>
                      <w:bCs/>
                      <w:sz w:val="24"/>
                      <w:szCs w:val="24"/>
                    </w:rPr>
                    <w:t>2</w:t>
                  </w:r>
                </w:p>
              </w:tc>
            </w:tr>
            <w:tr w:rsidR="004637AF" w:rsidRPr="00304162" w:rsidTr="00836736">
              <w:tc>
                <w:tcPr>
                  <w:tcW w:w="5983" w:type="dxa"/>
                </w:tcPr>
                <w:p w:rsidR="004637AF" w:rsidRPr="004E2C4C" w:rsidRDefault="004637AF"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16. Other Policies</w:t>
                  </w:r>
                </w:p>
              </w:tc>
              <w:tc>
                <w:tcPr>
                  <w:tcW w:w="2197" w:type="dxa"/>
                </w:tcPr>
                <w:p w:rsidR="004637AF" w:rsidRPr="004E2C4C" w:rsidRDefault="00C81312"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Page 12</w:t>
                  </w:r>
                </w:p>
              </w:tc>
            </w:tr>
            <w:tr w:rsidR="00C800D4" w:rsidRPr="00304162" w:rsidTr="00836736">
              <w:tc>
                <w:tcPr>
                  <w:tcW w:w="5983" w:type="dxa"/>
                </w:tcPr>
                <w:p w:rsidR="00C800D4"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Appendix 1 Flow Chart RCT</w:t>
                  </w:r>
                </w:p>
              </w:tc>
              <w:tc>
                <w:tcPr>
                  <w:tcW w:w="2197" w:type="dxa"/>
                </w:tcPr>
                <w:p w:rsidR="00C800D4" w:rsidRPr="004E2C4C" w:rsidRDefault="00AB3811"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DB7351">
                    <w:rPr>
                      <w:rFonts w:ascii="Arial" w:hAnsi="Arial" w:cs="Arial"/>
                      <w:bCs/>
                      <w:sz w:val="24"/>
                      <w:szCs w:val="24"/>
                    </w:rPr>
                    <w:t>3</w:t>
                  </w:r>
                </w:p>
              </w:tc>
            </w:tr>
            <w:tr w:rsidR="00C800D4" w:rsidRPr="00304162" w:rsidTr="00836736">
              <w:tc>
                <w:tcPr>
                  <w:tcW w:w="5983" w:type="dxa"/>
                </w:tcPr>
                <w:p w:rsidR="00C800D4"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Appendix 2 Flow</w:t>
                  </w:r>
                  <w:r w:rsidR="0006788A" w:rsidRPr="004E2C4C">
                    <w:rPr>
                      <w:rFonts w:ascii="Arial" w:hAnsi="Arial" w:cs="Arial"/>
                      <w:bCs/>
                      <w:sz w:val="24"/>
                      <w:szCs w:val="24"/>
                    </w:rPr>
                    <w:t xml:space="preserve"> C</w:t>
                  </w:r>
                  <w:r w:rsidRPr="004E2C4C">
                    <w:rPr>
                      <w:rFonts w:ascii="Arial" w:hAnsi="Arial" w:cs="Arial"/>
                      <w:bCs/>
                      <w:sz w:val="24"/>
                      <w:szCs w:val="24"/>
                    </w:rPr>
                    <w:t>hart MT</w:t>
                  </w:r>
                </w:p>
              </w:tc>
              <w:tc>
                <w:tcPr>
                  <w:tcW w:w="2197" w:type="dxa"/>
                </w:tcPr>
                <w:p w:rsidR="00C800D4" w:rsidRPr="004E2C4C" w:rsidRDefault="00AB3811"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DB7351">
                    <w:rPr>
                      <w:rFonts w:ascii="Arial" w:hAnsi="Arial" w:cs="Arial"/>
                      <w:bCs/>
                      <w:sz w:val="24"/>
                      <w:szCs w:val="24"/>
                    </w:rPr>
                    <w:t>4</w:t>
                  </w:r>
                </w:p>
              </w:tc>
            </w:tr>
            <w:tr w:rsidR="00C800D4" w:rsidRPr="00304162" w:rsidTr="00836736">
              <w:tc>
                <w:tcPr>
                  <w:tcW w:w="5983" w:type="dxa"/>
                </w:tcPr>
                <w:p w:rsidR="00C800D4"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Appendix 3 Types of Abuse</w:t>
                  </w:r>
                </w:p>
              </w:tc>
              <w:tc>
                <w:tcPr>
                  <w:tcW w:w="2197" w:type="dxa"/>
                </w:tcPr>
                <w:p w:rsidR="00C800D4" w:rsidRPr="004E2C4C" w:rsidRDefault="00AB3811"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EB3554" w:rsidRPr="004E2C4C">
                    <w:rPr>
                      <w:rFonts w:ascii="Arial" w:hAnsi="Arial" w:cs="Arial"/>
                      <w:bCs/>
                      <w:sz w:val="24"/>
                      <w:szCs w:val="24"/>
                    </w:rPr>
                    <w:t xml:space="preserve"> 1</w:t>
                  </w:r>
                  <w:r w:rsidR="00056842">
                    <w:rPr>
                      <w:rFonts w:ascii="Arial" w:hAnsi="Arial" w:cs="Arial"/>
                      <w:bCs/>
                      <w:sz w:val="24"/>
                      <w:szCs w:val="24"/>
                    </w:rPr>
                    <w:t>5</w:t>
                  </w:r>
                </w:p>
              </w:tc>
            </w:tr>
            <w:tr w:rsidR="00C800D4" w:rsidRPr="002E7D52" w:rsidTr="00836736">
              <w:tc>
                <w:tcPr>
                  <w:tcW w:w="5983" w:type="dxa"/>
                </w:tcPr>
                <w:p w:rsidR="00C800D4" w:rsidRPr="004E2C4C" w:rsidRDefault="00836736"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lastRenderedPageBreak/>
                    <w:t>Appendix 4 Keeping Learners Safe</w:t>
                  </w:r>
                </w:p>
              </w:tc>
              <w:tc>
                <w:tcPr>
                  <w:tcW w:w="2197" w:type="dxa"/>
                </w:tcPr>
                <w:p w:rsidR="00C800D4" w:rsidRPr="004E2C4C" w:rsidRDefault="00AB6EAF"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Page 1</w:t>
                  </w:r>
                  <w:r w:rsidR="00056842">
                    <w:rPr>
                      <w:rFonts w:ascii="Arial" w:hAnsi="Arial" w:cs="Arial"/>
                      <w:bCs/>
                      <w:sz w:val="24"/>
                      <w:szCs w:val="24"/>
                    </w:rPr>
                    <w:t>6</w:t>
                  </w:r>
                </w:p>
              </w:tc>
            </w:tr>
            <w:tr w:rsidR="00C25308" w:rsidRPr="002E7D52" w:rsidTr="00836736">
              <w:tc>
                <w:tcPr>
                  <w:tcW w:w="5983" w:type="dxa"/>
                </w:tcPr>
                <w:p w:rsidR="00C25308" w:rsidRPr="004E2C4C" w:rsidRDefault="00C25308"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Appendix 5 Visitors and External speakers policy </w:t>
                  </w:r>
                </w:p>
              </w:tc>
              <w:tc>
                <w:tcPr>
                  <w:tcW w:w="2197" w:type="dxa"/>
                </w:tcPr>
                <w:p w:rsidR="00C25308" w:rsidRPr="004E2C4C" w:rsidDel="00C25308" w:rsidRDefault="00C25308"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Page 1</w:t>
                  </w:r>
                  <w:r w:rsidR="00EF274A">
                    <w:rPr>
                      <w:rFonts w:ascii="Arial" w:hAnsi="Arial" w:cs="Arial"/>
                      <w:bCs/>
                      <w:sz w:val="24"/>
                      <w:szCs w:val="24"/>
                    </w:rPr>
                    <w:t>9</w:t>
                  </w:r>
                </w:p>
              </w:tc>
            </w:tr>
            <w:tr w:rsidR="004637AF" w:rsidRPr="002E7D52" w:rsidTr="00836736">
              <w:tc>
                <w:tcPr>
                  <w:tcW w:w="5983" w:type="dxa"/>
                </w:tcPr>
                <w:p w:rsidR="004637AF" w:rsidRPr="004E2C4C" w:rsidRDefault="004637AF"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 xml:space="preserve">Appendix 6 Schools Exemplar Prevent Policy </w:t>
                  </w:r>
                </w:p>
              </w:tc>
              <w:tc>
                <w:tcPr>
                  <w:tcW w:w="2197" w:type="dxa"/>
                </w:tcPr>
                <w:p w:rsidR="004637AF" w:rsidRPr="004E2C4C" w:rsidRDefault="004637AF"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Page 2</w:t>
                  </w:r>
                  <w:r w:rsidR="00EF274A">
                    <w:rPr>
                      <w:rFonts w:ascii="Arial" w:hAnsi="Arial" w:cs="Arial"/>
                      <w:bCs/>
                      <w:sz w:val="24"/>
                      <w:szCs w:val="24"/>
                    </w:rPr>
                    <w:t>5</w:t>
                  </w:r>
                </w:p>
              </w:tc>
            </w:tr>
            <w:tr w:rsidR="00836736" w:rsidRPr="002E7D52" w:rsidTr="00836736">
              <w:tc>
                <w:tcPr>
                  <w:tcW w:w="5983" w:type="dxa"/>
                </w:tcPr>
                <w:p w:rsidR="00836736" w:rsidRPr="004E2C4C" w:rsidRDefault="00D92000"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 xml:space="preserve">Appendix </w:t>
                  </w:r>
                  <w:r w:rsidR="00056842">
                    <w:rPr>
                      <w:rFonts w:ascii="Arial" w:hAnsi="Arial" w:cs="Arial"/>
                      <w:bCs/>
                      <w:sz w:val="24"/>
                      <w:szCs w:val="24"/>
                    </w:rPr>
                    <w:t>7</w:t>
                  </w:r>
                  <w:r>
                    <w:rPr>
                      <w:rFonts w:ascii="Arial" w:hAnsi="Arial" w:cs="Arial"/>
                      <w:bCs/>
                      <w:sz w:val="24"/>
                      <w:szCs w:val="24"/>
                    </w:rPr>
                    <w:t xml:space="preserve"> Whole School Approach to Violence against Women, Domestic Abuse and Sexual Violence in Wales </w:t>
                  </w:r>
                </w:p>
              </w:tc>
              <w:tc>
                <w:tcPr>
                  <w:tcW w:w="2197" w:type="dxa"/>
                </w:tcPr>
                <w:p w:rsidR="00836736" w:rsidRPr="004E2C4C" w:rsidRDefault="00D92000"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Page 2</w:t>
                  </w:r>
                  <w:r w:rsidR="00EF274A">
                    <w:rPr>
                      <w:rFonts w:ascii="Arial" w:hAnsi="Arial" w:cs="Arial"/>
                      <w:bCs/>
                      <w:sz w:val="24"/>
                      <w:szCs w:val="24"/>
                    </w:rPr>
                    <w:t>8</w:t>
                  </w:r>
                </w:p>
              </w:tc>
            </w:tr>
            <w:tr w:rsidR="00D92000" w:rsidRPr="002E7D52" w:rsidTr="00836736">
              <w:tc>
                <w:tcPr>
                  <w:tcW w:w="5983" w:type="dxa"/>
                </w:tcPr>
                <w:p w:rsidR="00D92000" w:rsidRPr="004E2C4C" w:rsidRDefault="00D92000"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 xml:space="preserve">Appendix </w:t>
                  </w:r>
                  <w:r w:rsidR="00056842">
                    <w:rPr>
                      <w:rFonts w:ascii="Arial" w:hAnsi="Arial" w:cs="Arial"/>
                      <w:bCs/>
                      <w:sz w:val="24"/>
                      <w:szCs w:val="24"/>
                    </w:rPr>
                    <w:t>8</w:t>
                  </w:r>
                  <w:r>
                    <w:rPr>
                      <w:rFonts w:ascii="Arial" w:hAnsi="Arial" w:cs="Arial"/>
                      <w:bCs/>
                      <w:sz w:val="24"/>
                      <w:szCs w:val="24"/>
                    </w:rPr>
                    <w:t xml:space="preserve"> Guidance on Transferring Child Protection </w:t>
                  </w:r>
                  <w:r w:rsidR="00B64742">
                    <w:rPr>
                      <w:rFonts w:ascii="Arial" w:hAnsi="Arial" w:cs="Arial"/>
                      <w:bCs/>
                      <w:sz w:val="24"/>
                      <w:szCs w:val="24"/>
                    </w:rPr>
                    <w:t>D</w:t>
                  </w:r>
                  <w:r>
                    <w:rPr>
                      <w:rFonts w:ascii="Arial" w:hAnsi="Arial" w:cs="Arial"/>
                      <w:bCs/>
                      <w:sz w:val="24"/>
                      <w:szCs w:val="24"/>
                    </w:rPr>
                    <w:t>ocuments</w:t>
                  </w:r>
                </w:p>
              </w:tc>
              <w:tc>
                <w:tcPr>
                  <w:tcW w:w="2197" w:type="dxa"/>
                </w:tcPr>
                <w:p w:rsidR="00D92000" w:rsidRPr="004E2C4C" w:rsidRDefault="00D92000"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Page 2</w:t>
                  </w:r>
                  <w:r w:rsidR="00EF274A">
                    <w:rPr>
                      <w:rFonts w:ascii="Arial" w:hAnsi="Arial" w:cs="Arial"/>
                      <w:bCs/>
                      <w:sz w:val="24"/>
                      <w:szCs w:val="24"/>
                    </w:rPr>
                    <w:t>9</w:t>
                  </w:r>
                </w:p>
              </w:tc>
            </w:tr>
            <w:tr w:rsidR="00D92000" w:rsidRPr="002E7D52" w:rsidTr="00836736">
              <w:tc>
                <w:tcPr>
                  <w:tcW w:w="5983" w:type="dxa"/>
                </w:tcPr>
                <w:p w:rsidR="00D92000" w:rsidRPr="004E2C4C" w:rsidRDefault="00D92000" w:rsidP="00963359">
                  <w:pPr>
                    <w:framePr w:hSpace="180" w:wrap="around" w:hAnchor="margin" w:xAlign="center" w:y="471"/>
                    <w:tabs>
                      <w:tab w:val="left" w:leader="dot" w:pos="8647"/>
                    </w:tabs>
                    <w:rPr>
                      <w:rFonts w:ascii="Arial" w:hAnsi="Arial" w:cs="Arial"/>
                      <w:bCs/>
                      <w:sz w:val="24"/>
                      <w:szCs w:val="24"/>
                    </w:rPr>
                  </w:pPr>
                  <w:r>
                    <w:rPr>
                      <w:rFonts w:ascii="Arial" w:hAnsi="Arial" w:cs="Arial"/>
                      <w:bCs/>
                      <w:sz w:val="24"/>
                      <w:szCs w:val="24"/>
                    </w:rPr>
                    <w:t xml:space="preserve">Appendix </w:t>
                  </w:r>
                  <w:r w:rsidR="00056842">
                    <w:rPr>
                      <w:rFonts w:ascii="Arial" w:hAnsi="Arial" w:cs="Arial"/>
                      <w:bCs/>
                      <w:sz w:val="24"/>
                      <w:szCs w:val="24"/>
                    </w:rPr>
                    <w:t>9</w:t>
                  </w:r>
                  <w:r w:rsidRPr="004E2C4C">
                    <w:rPr>
                      <w:rFonts w:ascii="Arial" w:hAnsi="Arial" w:cs="Arial"/>
                      <w:bCs/>
                      <w:sz w:val="24"/>
                      <w:szCs w:val="24"/>
                    </w:rPr>
                    <w:t xml:space="preserve"> Guidance and Legislation</w:t>
                  </w:r>
                </w:p>
              </w:tc>
              <w:tc>
                <w:tcPr>
                  <w:tcW w:w="2197" w:type="dxa"/>
                </w:tcPr>
                <w:p w:rsidR="00D92000" w:rsidRPr="004E2C4C" w:rsidRDefault="00D92000" w:rsidP="00963359">
                  <w:pPr>
                    <w:framePr w:hSpace="180" w:wrap="around" w:hAnchor="margin" w:xAlign="center" w:y="471"/>
                    <w:tabs>
                      <w:tab w:val="left" w:leader="dot" w:pos="8647"/>
                    </w:tabs>
                    <w:rPr>
                      <w:rFonts w:ascii="Arial" w:hAnsi="Arial" w:cs="Arial"/>
                      <w:bCs/>
                      <w:sz w:val="24"/>
                      <w:szCs w:val="24"/>
                    </w:rPr>
                  </w:pPr>
                  <w:r w:rsidRPr="004E2C4C">
                    <w:rPr>
                      <w:rFonts w:ascii="Arial" w:hAnsi="Arial" w:cs="Arial"/>
                      <w:bCs/>
                      <w:sz w:val="24"/>
                      <w:szCs w:val="24"/>
                    </w:rPr>
                    <w:t xml:space="preserve">Page </w:t>
                  </w:r>
                  <w:r w:rsidR="00056842">
                    <w:rPr>
                      <w:rFonts w:ascii="Arial" w:hAnsi="Arial" w:cs="Arial"/>
                      <w:bCs/>
                      <w:sz w:val="24"/>
                      <w:szCs w:val="24"/>
                    </w:rPr>
                    <w:t>3</w:t>
                  </w:r>
                  <w:r w:rsidR="00EF274A">
                    <w:rPr>
                      <w:rFonts w:ascii="Arial" w:hAnsi="Arial" w:cs="Arial"/>
                      <w:bCs/>
                      <w:sz w:val="24"/>
                      <w:szCs w:val="24"/>
                    </w:rPr>
                    <w:t>1</w:t>
                  </w:r>
                </w:p>
              </w:tc>
            </w:tr>
          </w:tbl>
          <w:p w:rsidR="00A879F5" w:rsidRPr="002E7D52" w:rsidRDefault="00A879F5" w:rsidP="0043557B">
            <w:pPr>
              <w:tabs>
                <w:tab w:val="left" w:leader="dot" w:pos="8647"/>
              </w:tabs>
              <w:rPr>
                <w:rFonts w:ascii="Arial" w:hAnsi="Arial" w:cs="Arial"/>
                <w:bCs/>
                <w:sz w:val="24"/>
                <w:szCs w:val="24"/>
              </w:rPr>
            </w:pPr>
          </w:p>
        </w:tc>
        <w:tc>
          <w:tcPr>
            <w:tcW w:w="1521" w:type="dxa"/>
          </w:tcPr>
          <w:p w:rsidR="00A879F5" w:rsidRPr="002E7D52" w:rsidRDefault="00A879F5" w:rsidP="0043557B">
            <w:pPr>
              <w:tabs>
                <w:tab w:val="left" w:leader="dot" w:pos="8647"/>
              </w:tabs>
              <w:jc w:val="center"/>
              <w:rPr>
                <w:rFonts w:ascii="Arial" w:hAnsi="Arial" w:cs="Arial"/>
                <w:b/>
                <w:sz w:val="24"/>
                <w:szCs w:val="24"/>
              </w:rPr>
            </w:pPr>
          </w:p>
        </w:tc>
      </w:tr>
      <w:tr w:rsidR="00A879F5" w:rsidRPr="002E7D52" w:rsidTr="0043557B">
        <w:trPr>
          <w:trHeight w:val="340"/>
        </w:trPr>
        <w:tc>
          <w:tcPr>
            <w:tcW w:w="8411" w:type="dxa"/>
          </w:tcPr>
          <w:p w:rsidR="00A879F5" w:rsidRPr="002E7D52" w:rsidRDefault="00A879F5" w:rsidP="0043557B">
            <w:pPr>
              <w:tabs>
                <w:tab w:val="left" w:leader="dot" w:pos="8647"/>
              </w:tabs>
              <w:rPr>
                <w:rFonts w:ascii="Arial" w:hAnsi="Arial" w:cs="Arial"/>
                <w:bCs/>
                <w:sz w:val="24"/>
                <w:szCs w:val="24"/>
              </w:rPr>
            </w:pPr>
          </w:p>
        </w:tc>
        <w:tc>
          <w:tcPr>
            <w:tcW w:w="1521" w:type="dxa"/>
          </w:tcPr>
          <w:p w:rsidR="00A879F5" w:rsidRPr="002E7D52" w:rsidRDefault="00A879F5" w:rsidP="0043557B">
            <w:pPr>
              <w:tabs>
                <w:tab w:val="left" w:leader="dot" w:pos="8647"/>
              </w:tabs>
              <w:jc w:val="center"/>
              <w:rPr>
                <w:rFonts w:ascii="Arial" w:hAnsi="Arial" w:cs="Arial"/>
                <w:b/>
                <w:sz w:val="24"/>
                <w:szCs w:val="24"/>
              </w:rPr>
            </w:pPr>
          </w:p>
        </w:tc>
      </w:tr>
    </w:tbl>
    <w:p w:rsidR="00836736" w:rsidRPr="002E7D52" w:rsidRDefault="00836736" w:rsidP="002E7D52">
      <w:pPr>
        <w:spacing w:after="0" w:line="240" w:lineRule="auto"/>
        <w:rPr>
          <w:rFonts w:ascii="Arial" w:eastAsia="Times New Roman" w:hAnsi="Arial" w:cs="Arial"/>
          <w:b/>
          <w:sz w:val="24"/>
          <w:szCs w:val="24"/>
          <w:u w:val="single"/>
          <w:lang w:eastAsia="en-GB"/>
        </w:rPr>
      </w:pPr>
    </w:p>
    <w:p w:rsidR="00932487" w:rsidRPr="002E7D52" w:rsidRDefault="00932487" w:rsidP="00836736">
      <w:pPr>
        <w:spacing w:after="0" w:line="240" w:lineRule="auto"/>
        <w:jc w:val="center"/>
        <w:rPr>
          <w:rFonts w:ascii="Arial" w:eastAsia="Times New Roman" w:hAnsi="Arial" w:cs="Arial"/>
          <w:b/>
          <w:sz w:val="24"/>
          <w:szCs w:val="24"/>
          <w:u w:val="single"/>
          <w:lang w:eastAsia="en-GB"/>
        </w:rPr>
      </w:pPr>
      <w:r w:rsidRPr="002E7D52">
        <w:rPr>
          <w:rFonts w:ascii="Arial" w:eastAsia="Times New Roman" w:hAnsi="Arial" w:cs="Arial"/>
          <w:b/>
          <w:sz w:val="24"/>
          <w:szCs w:val="24"/>
          <w:u w:val="single"/>
          <w:lang w:eastAsia="en-GB"/>
        </w:rPr>
        <w:t>Child Safeguarding Policy</w:t>
      </w:r>
    </w:p>
    <w:p w:rsidR="00932487" w:rsidRPr="002E7D52" w:rsidRDefault="00932487" w:rsidP="00932487">
      <w:pPr>
        <w:spacing w:after="0" w:line="240" w:lineRule="auto"/>
        <w:rPr>
          <w:rFonts w:ascii="Arial" w:eastAsia="Times New Roman" w:hAnsi="Arial" w:cs="Arial"/>
          <w:sz w:val="24"/>
          <w:szCs w:val="24"/>
          <w:lang w:eastAsia="en-GB"/>
        </w:rPr>
      </w:pPr>
    </w:p>
    <w:p w:rsidR="00932487" w:rsidRPr="002E7D52" w:rsidRDefault="00932487" w:rsidP="0003043C">
      <w:pPr>
        <w:numPr>
          <w:ilvl w:val="0"/>
          <w:numId w:val="1"/>
        </w:numPr>
        <w:tabs>
          <w:tab w:val="clear" w:pos="644"/>
          <w:tab w:val="num" w:pos="851"/>
        </w:tabs>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b/>
          <w:sz w:val="24"/>
          <w:szCs w:val="24"/>
          <w:lang w:eastAsia="en-GB"/>
        </w:rPr>
        <w:t>Introduction</w:t>
      </w:r>
    </w:p>
    <w:p w:rsidR="00932487" w:rsidRPr="002E7D52" w:rsidRDefault="00932487" w:rsidP="00932487">
      <w:pPr>
        <w:spacing w:after="0" w:line="240" w:lineRule="auto"/>
        <w:ind w:left="644"/>
        <w:rPr>
          <w:rFonts w:ascii="Arial" w:eastAsia="Times New Roman" w:hAnsi="Arial" w:cs="Arial"/>
          <w:sz w:val="24"/>
          <w:szCs w:val="24"/>
          <w:lang w:eastAsia="en-GB"/>
        </w:rPr>
      </w:pPr>
    </w:p>
    <w:p w:rsidR="00932487" w:rsidRPr="002E7D52" w:rsidRDefault="00932487" w:rsidP="00932487">
      <w:pPr>
        <w:spacing w:after="0" w:line="240" w:lineRule="auto"/>
        <w:ind w:left="709"/>
        <w:rPr>
          <w:rFonts w:ascii="Arial" w:eastAsia="Times New Roman" w:hAnsi="Arial" w:cs="Arial"/>
          <w:sz w:val="24"/>
          <w:szCs w:val="24"/>
          <w:lang w:eastAsia="en-GB"/>
        </w:rPr>
      </w:pPr>
    </w:p>
    <w:p w:rsidR="00932487" w:rsidRPr="002E7D52" w:rsidRDefault="00874C60" w:rsidP="0093248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18056D" w:rsidRPr="002E7D5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PenPych Community Primary School </w:t>
      </w:r>
      <w:r w:rsidR="00932487" w:rsidRPr="002E7D52">
        <w:rPr>
          <w:rFonts w:ascii="Arial" w:eastAsia="Times New Roman" w:hAnsi="Arial" w:cs="Arial"/>
          <w:sz w:val="24"/>
          <w:szCs w:val="24"/>
          <w:lang w:eastAsia="en-GB"/>
        </w:rPr>
        <w:t>acknowledges that:-</w:t>
      </w:r>
    </w:p>
    <w:p w:rsidR="00932487" w:rsidRPr="002E7D52" w:rsidRDefault="00932487" w:rsidP="00932487">
      <w:pPr>
        <w:spacing w:after="0" w:line="240" w:lineRule="auto"/>
        <w:ind w:left="1080"/>
        <w:jc w:val="both"/>
        <w:rPr>
          <w:rFonts w:ascii="Arial" w:eastAsia="Times New Roman" w:hAnsi="Arial" w:cs="Arial"/>
          <w:sz w:val="24"/>
          <w:szCs w:val="24"/>
          <w:lang w:eastAsia="en-GB"/>
        </w:rPr>
      </w:pPr>
    </w:p>
    <w:p w:rsidR="00932487"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Section 175 of the Education Act 2002 requires Local Authorities and Governing Bodies of maintained </w:t>
      </w:r>
      <w:r w:rsidR="00D81FD6" w:rsidRPr="002E7D52">
        <w:rPr>
          <w:rFonts w:ascii="Arial" w:eastAsia="Times New Roman" w:hAnsi="Arial" w:cs="Arial"/>
          <w:sz w:val="24"/>
          <w:szCs w:val="24"/>
          <w:lang w:eastAsia="en-GB"/>
        </w:rPr>
        <w:t>schools to</w:t>
      </w:r>
      <w:r w:rsidRPr="002E7D52">
        <w:rPr>
          <w:rFonts w:ascii="Arial" w:eastAsia="Times New Roman" w:hAnsi="Arial" w:cs="Arial"/>
          <w:sz w:val="24"/>
          <w:szCs w:val="24"/>
          <w:lang w:eastAsia="en-GB"/>
        </w:rPr>
        <w:t xml:space="preserve"> have arrangements in place to safeguard and pro</w:t>
      </w:r>
      <w:r w:rsidR="0006788A" w:rsidRPr="002E7D52">
        <w:rPr>
          <w:rFonts w:ascii="Arial" w:eastAsia="Times New Roman" w:hAnsi="Arial" w:cs="Arial"/>
          <w:sz w:val="24"/>
          <w:szCs w:val="24"/>
          <w:lang w:eastAsia="en-GB"/>
        </w:rPr>
        <w:t>mote the welfare of children.</w:t>
      </w:r>
    </w:p>
    <w:p w:rsidR="00932487"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Governing Bodies and </w:t>
      </w:r>
      <w:r w:rsidR="007820FE" w:rsidRPr="002E7D52">
        <w:rPr>
          <w:rFonts w:ascii="Arial" w:eastAsia="Times New Roman" w:hAnsi="Arial" w:cs="Arial"/>
          <w:sz w:val="24"/>
          <w:szCs w:val="24"/>
          <w:lang w:eastAsia="en-GB"/>
        </w:rPr>
        <w:t>school</w:t>
      </w:r>
      <w:r w:rsidR="00562711" w:rsidRPr="002E7D52">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staff must have regard for this guidance when fulfilling their responsibilities for safeguarding and pr</w:t>
      </w:r>
      <w:r w:rsidR="0006788A" w:rsidRPr="002E7D52">
        <w:rPr>
          <w:rFonts w:ascii="Arial" w:eastAsia="Times New Roman" w:hAnsi="Arial" w:cs="Arial"/>
          <w:sz w:val="24"/>
          <w:szCs w:val="24"/>
          <w:lang w:eastAsia="en-GB"/>
        </w:rPr>
        <w:t>omoting the welfare of children.</w:t>
      </w:r>
    </w:p>
    <w:p w:rsidR="003717E9" w:rsidRDefault="003717E9" w:rsidP="00094161">
      <w:pPr>
        <w:numPr>
          <w:ilvl w:val="1"/>
          <w:numId w:val="5"/>
        </w:numPr>
        <w:spacing w:after="0" w:line="240" w:lineRule="auto"/>
        <w:ind w:left="851"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As </w:t>
      </w:r>
      <w:r w:rsidR="00461961">
        <w:rPr>
          <w:rFonts w:ascii="Arial" w:eastAsia="Times New Roman" w:hAnsi="Arial" w:cs="Arial"/>
          <w:sz w:val="24"/>
          <w:szCs w:val="24"/>
          <w:lang w:eastAsia="en-GB"/>
        </w:rPr>
        <w:t>included in</w:t>
      </w:r>
      <w:r>
        <w:rPr>
          <w:rFonts w:ascii="Arial" w:eastAsia="Times New Roman" w:hAnsi="Arial" w:cs="Arial"/>
          <w:sz w:val="24"/>
          <w:szCs w:val="24"/>
          <w:lang w:eastAsia="en-GB"/>
        </w:rPr>
        <w:t xml:space="preserve"> the Social Services and Wellbeing Act (Wales) 2014 there is a duty to report all safeguarding concerns to the Local Authority. </w:t>
      </w:r>
    </w:p>
    <w:p w:rsidR="00562711"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 judgment on the procedures in place at a </w:t>
      </w:r>
      <w:r w:rsidR="007820FE" w:rsidRPr="002E7D52">
        <w:rPr>
          <w:rFonts w:ascii="Arial" w:eastAsia="Times New Roman" w:hAnsi="Arial" w:cs="Arial"/>
          <w:sz w:val="24"/>
          <w:szCs w:val="24"/>
          <w:lang w:eastAsia="en-GB"/>
        </w:rPr>
        <w:t>s</w:t>
      </w:r>
      <w:r w:rsidR="000D242D" w:rsidRPr="002E7D52">
        <w:rPr>
          <w:rFonts w:ascii="Arial" w:eastAsia="Times New Roman" w:hAnsi="Arial" w:cs="Arial"/>
          <w:sz w:val="24"/>
          <w:szCs w:val="24"/>
          <w:lang w:eastAsia="en-GB"/>
        </w:rPr>
        <w:t>chool and its</w:t>
      </w:r>
      <w:r w:rsidRPr="002E7D52">
        <w:rPr>
          <w:rFonts w:ascii="Arial" w:eastAsia="Times New Roman" w:hAnsi="Arial" w:cs="Arial"/>
          <w:sz w:val="24"/>
          <w:szCs w:val="24"/>
          <w:lang w:eastAsia="en-GB"/>
        </w:rPr>
        <w:t xml:space="preserve"> effectiveness in implementing those procedures </w:t>
      </w:r>
      <w:r w:rsidR="00463E44" w:rsidRPr="002E7D52">
        <w:rPr>
          <w:rFonts w:ascii="Arial" w:eastAsia="Times New Roman" w:hAnsi="Arial" w:cs="Arial"/>
          <w:sz w:val="24"/>
          <w:szCs w:val="24"/>
          <w:lang w:eastAsia="en-GB"/>
        </w:rPr>
        <w:t xml:space="preserve">to safeguard children from harm is </w:t>
      </w:r>
      <w:r w:rsidRPr="002E7D52">
        <w:rPr>
          <w:rFonts w:ascii="Arial" w:eastAsia="Times New Roman" w:hAnsi="Arial" w:cs="Arial"/>
          <w:sz w:val="24"/>
          <w:szCs w:val="24"/>
          <w:lang w:eastAsia="en-GB"/>
        </w:rPr>
        <w:t xml:space="preserve">included as part of the </w:t>
      </w:r>
      <w:r w:rsidR="007820FE" w:rsidRPr="002E7D52">
        <w:rPr>
          <w:rFonts w:ascii="Arial" w:eastAsia="Times New Roman" w:hAnsi="Arial" w:cs="Arial"/>
          <w:sz w:val="24"/>
          <w:szCs w:val="24"/>
          <w:lang w:eastAsia="en-GB"/>
        </w:rPr>
        <w:t>s</w:t>
      </w:r>
      <w:r w:rsidR="000D242D" w:rsidRPr="002E7D52">
        <w:rPr>
          <w:rFonts w:ascii="Arial" w:eastAsia="Times New Roman" w:hAnsi="Arial" w:cs="Arial"/>
          <w:sz w:val="24"/>
          <w:szCs w:val="24"/>
          <w:lang w:eastAsia="en-GB"/>
        </w:rPr>
        <w:t xml:space="preserve">chool </w:t>
      </w:r>
      <w:r w:rsidR="007820FE" w:rsidRPr="002E7D52">
        <w:rPr>
          <w:rFonts w:ascii="Arial" w:eastAsia="Times New Roman" w:hAnsi="Arial" w:cs="Arial"/>
          <w:sz w:val="24"/>
          <w:szCs w:val="24"/>
          <w:lang w:eastAsia="en-GB"/>
        </w:rPr>
        <w:t>i</w:t>
      </w:r>
      <w:r w:rsidR="0006788A" w:rsidRPr="002E7D52">
        <w:rPr>
          <w:rFonts w:ascii="Arial" w:eastAsia="Times New Roman" w:hAnsi="Arial" w:cs="Arial"/>
          <w:sz w:val="24"/>
          <w:szCs w:val="24"/>
          <w:lang w:eastAsia="en-GB"/>
        </w:rPr>
        <w:t>nspection process.</w:t>
      </w:r>
    </w:p>
    <w:p w:rsidR="00562711"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The Governors and staff of </w:t>
      </w:r>
      <w:r w:rsidR="00874C60">
        <w:rPr>
          <w:rFonts w:ascii="Arial" w:eastAsia="Times New Roman" w:hAnsi="Arial" w:cs="Arial"/>
          <w:sz w:val="24"/>
          <w:szCs w:val="24"/>
          <w:lang w:eastAsia="en-GB"/>
        </w:rPr>
        <w:t xml:space="preserve">PenPych Community Primary School </w:t>
      </w:r>
      <w:r w:rsidRPr="002E7D52">
        <w:rPr>
          <w:rFonts w:ascii="Arial" w:eastAsia="Times New Roman" w:hAnsi="Arial" w:cs="Arial"/>
          <w:sz w:val="24"/>
          <w:szCs w:val="24"/>
          <w:lang w:eastAsia="en-GB"/>
        </w:rPr>
        <w:t>fully recognise the contribution it makes to safeguarding children.  We recognise that all staff, including volunteers</w:t>
      </w:r>
      <w:r w:rsidR="009A7E58" w:rsidRPr="002E7D52">
        <w:rPr>
          <w:rFonts w:ascii="Arial" w:eastAsia="Times New Roman" w:hAnsi="Arial" w:cs="Arial"/>
          <w:sz w:val="24"/>
          <w:szCs w:val="24"/>
          <w:lang w:eastAsia="en-GB"/>
        </w:rPr>
        <w:t xml:space="preserve"> and visitors</w:t>
      </w:r>
      <w:r w:rsidRPr="002E7D52">
        <w:rPr>
          <w:rFonts w:ascii="Arial" w:eastAsia="Times New Roman" w:hAnsi="Arial" w:cs="Arial"/>
          <w:sz w:val="24"/>
          <w:szCs w:val="24"/>
          <w:lang w:eastAsia="en-GB"/>
        </w:rPr>
        <w:t xml:space="preserve">, </w:t>
      </w:r>
      <w:r w:rsidR="00990806" w:rsidRPr="002E7D52">
        <w:rPr>
          <w:rFonts w:ascii="Arial" w:eastAsia="Times New Roman" w:hAnsi="Arial" w:cs="Arial"/>
          <w:sz w:val="24"/>
          <w:szCs w:val="24"/>
          <w:lang w:eastAsia="en-GB"/>
        </w:rPr>
        <w:t>ha</w:t>
      </w:r>
      <w:r w:rsidR="00EE41FD">
        <w:rPr>
          <w:rFonts w:ascii="Arial" w:eastAsia="Times New Roman" w:hAnsi="Arial" w:cs="Arial"/>
          <w:sz w:val="24"/>
          <w:szCs w:val="24"/>
          <w:lang w:eastAsia="en-GB"/>
        </w:rPr>
        <w:t>ve</w:t>
      </w:r>
      <w:r w:rsidRPr="002E7D52">
        <w:rPr>
          <w:rFonts w:ascii="Arial" w:eastAsia="Times New Roman" w:hAnsi="Arial" w:cs="Arial"/>
          <w:sz w:val="24"/>
          <w:szCs w:val="24"/>
          <w:lang w:eastAsia="en-GB"/>
        </w:rPr>
        <w:t xml:space="preserve"> a full and active part to play in protecting our </w:t>
      </w:r>
      <w:r w:rsidR="00562711" w:rsidRPr="002E7D52">
        <w:rPr>
          <w:rFonts w:ascii="Arial" w:eastAsia="Times New Roman" w:hAnsi="Arial" w:cs="Arial"/>
          <w:sz w:val="24"/>
          <w:szCs w:val="24"/>
          <w:lang w:eastAsia="en-GB"/>
        </w:rPr>
        <w:t>learners from</w:t>
      </w:r>
      <w:r w:rsidR="0006788A" w:rsidRPr="002E7D52">
        <w:rPr>
          <w:rFonts w:ascii="Arial" w:eastAsia="Times New Roman" w:hAnsi="Arial" w:cs="Arial"/>
          <w:sz w:val="24"/>
          <w:szCs w:val="24"/>
          <w:lang w:eastAsia="en-GB"/>
        </w:rPr>
        <w:t xml:space="preserve"> harm.</w:t>
      </w:r>
    </w:p>
    <w:p w:rsidR="001F3F0E" w:rsidRPr="002E7D52" w:rsidRDefault="00932487" w:rsidP="00094161">
      <w:pPr>
        <w:numPr>
          <w:ilvl w:val="1"/>
          <w:numId w:val="5"/>
        </w:numPr>
        <w:spacing w:after="0" w:line="240" w:lineRule="auto"/>
        <w:ind w:left="851" w:hanging="567"/>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All staff and Governors believe that the </w:t>
      </w:r>
      <w:r w:rsidR="007820FE" w:rsidRPr="002E7D52">
        <w:rPr>
          <w:rFonts w:ascii="Arial" w:eastAsia="Times New Roman" w:hAnsi="Arial" w:cs="Arial"/>
          <w:sz w:val="24"/>
          <w:szCs w:val="24"/>
          <w:lang w:eastAsia="en-GB"/>
        </w:rPr>
        <w:t>s</w:t>
      </w:r>
      <w:r w:rsidR="000D242D" w:rsidRPr="002E7D52">
        <w:rPr>
          <w:rFonts w:ascii="Arial" w:eastAsia="Times New Roman" w:hAnsi="Arial" w:cs="Arial"/>
          <w:sz w:val="24"/>
          <w:szCs w:val="24"/>
          <w:lang w:eastAsia="en-GB"/>
        </w:rPr>
        <w:t xml:space="preserve">chool </w:t>
      </w:r>
      <w:r w:rsidRPr="002E7D52">
        <w:rPr>
          <w:rFonts w:ascii="Arial" w:eastAsia="Times New Roman" w:hAnsi="Arial" w:cs="Arial"/>
          <w:sz w:val="24"/>
          <w:szCs w:val="24"/>
          <w:lang w:eastAsia="en-GB"/>
        </w:rPr>
        <w:t xml:space="preserve">should provide a caring, positive, safe and stimulating environment, which promotes the social, physical and moral development of the individual </w:t>
      </w:r>
      <w:r w:rsidR="005123B5" w:rsidRPr="002E7D52">
        <w:rPr>
          <w:rFonts w:ascii="Arial" w:eastAsia="Times New Roman" w:hAnsi="Arial" w:cs="Arial"/>
          <w:sz w:val="24"/>
          <w:szCs w:val="24"/>
          <w:lang w:eastAsia="en-GB"/>
        </w:rPr>
        <w:t>l</w:t>
      </w:r>
      <w:r w:rsidR="006209AD" w:rsidRPr="002E7D52">
        <w:rPr>
          <w:rFonts w:ascii="Arial" w:eastAsia="Times New Roman" w:hAnsi="Arial" w:cs="Arial"/>
          <w:sz w:val="24"/>
          <w:szCs w:val="24"/>
          <w:lang w:eastAsia="en-GB"/>
        </w:rPr>
        <w:t>earner</w:t>
      </w:r>
      <w:r w:rsidRPr="002E7D52">
        <w:rPr>
          <w:rFonts w:ascii="Arial" w:eastAsia="Times New Roman" w:hAnsi="Arial" w:cs="Arial"/>
          <w:sz w:val="24"/>
          <w:szCs w:val="24"/>
          <w:lang w:eastAsia="en-GB"/>
        </w:rPr>
        <w:t>.</w:t>
      </w:r>
      <w:r w:rsidR="00607252" w:rsidRPr="002E7D52">
        <w:rPr>
          <w:rFonts w:ascii="Arial" w:hAnsi="Arial" w:cs="Arial"/>
          <w:color w:val="000000"/>
          <w:sz w:val="24"/>
          <w:szCs w:val="24"/>
        </w:rPr>
        <w:t xml:space="preserve"> This Policy incorporates four </w:t>
      </w:r>
      <w:r w:rsidR="0006788A" w:rsidRPr="002E7D52">
        <w:rPr>
          <w:rFonts w:ascii="Arial" w:hAnsi="Arial" w:cs="Arial"/>
          <w:color w:val="000000"/>
          <w:sz w:val="24"/>
          <w:szCs w:val="24"/>
        </w:rPr>
        <w:t xml:space="preserve"> main elements :</w:t>
      </w:r>
    </w:p>
    <w:p w:rsidR="00562711" w:rsidRPr="002E7D52" w:rsidRDefault="00562711" w:rsidP="00562711">
      <w:pPr>
        <w:spacing w:after="0" w:line="240" w:lineRule="auto"/>
        <w:ind w:left="709"/>
        <w:rPr>
          <w:rFonts w:ascii="Arial" w:eastAsia="Times New Roman" w:hAnsi="Arial" w:cs="Arial"/>
          <w:sz w:val="24"/>
          <w:szCs w:val="24"/>
          <w:lang w:eastAsia="en-GB"/>
        </w:rPr>
      </w:pPr>
    </w:p>
    <w:p w:rsidR="003E52FB" w:rsidRPr="002E7D52" w:rsidRDefault="00EE41FD" w:rsidP="003E52FB">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p</w:t>
      </w:r>
      <w:r w:rsidR="001F3F0E" w:rsidRPr="002E7D52">
        <w:rPr>
          <w:rFonts w:ascii="Arial" w:hAnsi="Arial" w:cs="Arial"/>
          <w:color w:val="000000"/>
          <w:sz w:val="24"/>
          <w:szCs w:val="24"/>
        </w:rPr>
        <w:t xml:space="preserve">rotection through teaching and pastoral support offered to </w:t>
      </w:r>
      <w:r w:rsidR="00614D26" w:rsidRPr="002E7D52">
        <w:rPr>
          <w:rFonts w:ascii="Arial" w:hAnsi="Arial" w:cs="Arial"/>
          <w:color w:val="000000"/>
          <w:sz w:val="24"/>
          <w:szCs w:val="24"/>
        </w:rPr>
        <w:t>learners</w:t>
      </w:r>
      <w:r w:rsidR="001F3F0E" w:rsidRPr="002E7D52">
        <w:rPr>
          <w:rFonts w:ascii="Arial" w:hAnsi="Arial" w:cs="Arial"/>
          <w:color w:val="000000"/>
          <w:sz w:val="24"/>
          <w:szCs w:val="24"/>
        </w:rPr>
        <w:t>;</w:t>
      </w:r>
    </w:p>
    <w:p w:rsidR="003E52FB" w:rsidRPr="002E7D52" w:rsidRDefault="00EE41FD" w:rsidP="003E52FB">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p</w:t>
      </w:r>
      <w:r w:rsidR="001F3F0E" w:rsidRPr="002E7D52">
        <w:rPr>
          <w:rFonts w:ascii="Arial" w:hAnsi="Arial" w:cs="Arial"/>
          <w:color w:val="000000"/>
          <w:sz w:val="24"/>
          <w:szCs w:val="24"/>
        </w:rPr>
        <w:t>rocedures for identifying and reporting cases, or suspected cases, of abuse.  D</w:t>
      </w:r>
      <w:r w:rsidR="00614D26" w:rsidRPr="002E7D52">
        <w:rPr>
          <w:rFonts w:ascii="Arial" w:hAnsi="Arial" w:cs="Arial"/>
          <w:color w:val="000000"/>
          <w:sz w:val="24"/>
          <w:szCs w:val="24"/>
        </w:rPr>
        <w:t xml:space="preserve">ay to day contact with learners </w:t>
      </w:r>
      <w:r w:rsidR="001F3F0E" w:rsidRPr="002E7D52">
        <w:rPr>
          <w:rFonts w:ascii="Arial" w:hAnsi="Arial" w:cs="Arial"/>
          <w:color w:val="000000"/>
          <w:sz w:val="24"/>
          <w:szCs w:val="24"/>
        </w:rPr>
        <w:t>mean school staff are uniquely placed to observe signs of abuse</w:t>
      </w:r>
      <w:r w:rsidR="00607252" w:rsidRPr="002E7D52">
        <w:rPr>
          <w:rFonts w:ascii="Arial" w:hAnsi="Arial" w:cs="Arial"/>
          <w:color w:val="000000"/>
          <w:sz w:val="24"/>
          <w:szCs w:val="24"/>
        </w:rPr>
        <w:t>;</w:t>
      </w:r>
    </w:p>
    <w:p w:rsidR="003E52FB" w:rsidRPr="002E7D52" w:rsidRDefault="00EE41FD" w:rsidP="003E52FB">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s</w:t>
      </w:r>
      <w:r w:rsidR="001F3F0E" w:rsidRPr="002E7D52">
        <w:rPr>
          <w:rFonts w:ascii="Arial" w:hAnsi="Arial" w:cs="Arial"/>
          <w:color w:val="000000"/>
          <w:sz w:val="24"/>
          <w:szCs w:val="24"/>
        </w:rPr>
        <w:t xml:space="preserve">upport to </w:t>
      </w:r>
      <w:r w:rsidR="00614D26" w:rsidRPr="002E7D52">
        <w:rPr>
          <w:rFonts w:ascii="Arial" w:hAnsi="Arial" w:cs="Arial"/>
          <w:color w:val="000000"/>
          <w:sz w:val="24"/>
          <w:szCs w:val="24"/>
        </w:rPr>
        <w:t xml:space="preserve">learners </w:t>
      </w:r>
      <w:r w:rsidR="00607252" w:rsidRPr="002E7D52">
        <w:rPr>
          <w:rFonts w:ascii="Arial" w:hAnsi="Arial" w:cs="Arial"/>
          <w:color w:val="000000"/>
          <w:sz w:val="24"/>
          <w:szCs w:val="24"/>
        </w:rPr>
        <w:t>who may be at risk of abuse or neglect;</w:t>
      </w:r>
      <w:r w:rsidR="007C6C16">
        <w:rPr>
          <w:rFonts w:ascii="Arial" w:hAnsi="Arial" w:cs="Arial"/>
          <w:color w:val="000000"/>
          <w:sz w:val="24"/>
          <w:szCs w:val="24"/>
        </w:rPr>
        <w:t xml:space="preserve"> </w:t>
      </w:r>
      <w:r>
        <w:rPr>
          <w:rFonts w:ascii="Arial" w:hAnsi="Arial" w:cs="Arial"/>
          <w:color w:val="000000"/>
          <w:sz w:val="24"/>
          <w:szCs w:val="24"/>
        </w:rPr>
        <w:t>and,</w:t>
      </w:r>
    </w:p>
    <w:p w:rsidR="005123B5" w:rsidRPr="002E7D52" w:rsidRDefault="00EE41FD" w:rsidP="003E52FB">
      <w:pPr>
        <w:pStyle w:val="ListParagraph"/>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c</w:t>
      </w:r>
      <w:r w:rsidR="005123B5" w:rsidRPr="002E7D52">
        <w:rPr>
          <w:rFonts w:ascii="Arial" w:hAnsi="Arial" w:cs="Arial"/>
          <w:color w:val="000000"/>
          <w:sz w:val="24"/>
          <w:szCs w:val="24"/>
        </w:rPr>
        <w:t>oncerns in relation to school staff w</w:t>
      </w:r>
      <w:r w:rsidR="00607252" w:rsidRPr="002E7D52">
        <w:rPr>
          <w:rFonts w:ascii="Arial" w:hAnsi="Arial" w:cs="Arial"/>
          <w:color w:val="000000"/>
          <w:sz w:val="24"/>
          <w:szCs w:val="24"/>
        </w:rPr>
        <w:t>ho may abuse positions of trust.</w:t>
      </w:r>
    </w:p>
    <w:p w:rsidR="00562711" w:rsidRPr="002E7D52" w:rsidRDefault="00562711" w:rsidP="00562711">
      <w:pPr>
        <w:pStyle w:val="ListParagraph"/>
        <w:rPr>
          <w:rFonts w:ascii="Arial" w:hAnsi="Arial" w:cs="Arial"/>
          <w:color w:val="000000"/>
          <w:sz w:val="24"/>
          <w:szCs w:val="24"/>
        </w:rPr>
      </w:pPr>
    </w:p>
    <w:p w:rsidR="001F3F0E" w:rsidRPr="002E7D52" w:rsidRDefault="001F3F0E" w:rsidP="00094161">
      <w:pPr>
        <w:pStyle w:val="ListParagraph"/>
        <w:numPr>
          <w:ilvl w:val="0"/>
          <w:numId w:val="6"/>
        </w:numPr>
        <w:spacing w:after="0" w:line="240" w:lineRule="auto"/>
        <w:ind w:left="851" w:hanging="567"/>
        <w:jc w:val="both"/>
        <w:rPr>
          <w:rFonts w:ascii="Arial" w:hAnsi="Arial" w:cs="Arial"/>
          <w:color w:val="000000"/>
          <w:sz w:val="24"/>
          <w:szCs w:val="24"/>
        </w:rPr>
      </w:pPr>
      <w:r w:rsidRPr="002E7D52">
        <w:rPr>
          <w:rFonts w:ascii="Arial" w:hAnsi="Arial" w:cs="Arial"/>
          <w:color w:val="000000"/>
          <w:sz w:val="24"/>
          <w:szCs w:val="24"/>
        </w:rPr>
        <w:t xml:space="preserve">This Policy applies to all staff and volunteers working in the school including school governors. </w:t>
      </w:r>
      <w:r w:rsidR="00614D26" w:rsidRPr="002E7D52">
        <w:rPr>
          <w:rFonts w:ascii="Arial" w:hAnsi="Arial" w:cs="Arial"/>
          <w:color w:val="000000"/>
          <w:sz w:val="24"/>
          <w:szCs w:val="24"/>
        </w:rPr>
        <w:t xml:space="preserve">It recognises that </w:t>
      </w:r>
      <w:r w:rsidRPr="002E7D52">
        <w:rPr>
          <w:rFonts w:ascii="Arial" w:hAnsi="Arial" w:cs="Arial"/>
          <w:color w:val="000000"/>
          <w:sz w:val="24"/>
          <w:szCs w:val="24"/>
        </w:rPr>
        <w:t xml:space="preserve">Learning Support Assistants, </w:t>
      </w:r>
      <w:r w:rsidR="00614D26" w:rsidRPr="002E7D52">
        <w:rPr>
          <w:rFonts w:ascii="Arial" w:hAnsi="Arial" w:cs="Arial"/>
          <w:color w:val="000000"/>
          <w:sz w:val="24"/>
          <w:szCs w:val="24"/>
        </w:rPr>
        <w:t>S</w:t>
      </w:r>
      <w:r w:rsidRPr="002E7D52">
        <w:rPr>
          <w:rFonts w:ascii="Arial" w:hAnsi="Arial" w:cs="Arial"/>
          <w:color w:val="000000"/>
          <w:sz w:val="24"/>
          <w:szCs w:val="24"/>
        </w:rPr>
        <w:t xml:space="preserve">upervisors, </w:t>
      </w:r>
      <w:r w:rsidR="00614D26" w:rsidRPr="002E7D52">
        <w:rPr>
          <w:rFonts w:ascii="Arial" w:hAnsi="Arial" w:cs="Arial"/>
          <w:color w:val="000000"/>
          <w:sz w:val="24"/>
          <w:szCs w:val="24"/>
        </w:rPr>
        <w:t>C</w:t>
      </w:r>
      <w:r w:rsidRPr="002E7D52">
        <w:rPr>
          <w:rFonts w:ascii="Arial" w:hAnsi="Arial" w:cs="Arial"/>
          <w:color w:val="000000"/>
          <w:sz w:val="24"/>
          <w:szCs w:val="24"/>
        </w:rPr>
        <w:t xml:space="preserve">aretakers, </w:t>
      </w:r>
      <w:r w:rsidR="00614D26" w:rsidRPr="002E7D52">
        <w:rPr>
          <w:rFonts w:ascii="Arial" w:hAnsi="Arial" w:cs="Arial"/>
          <w:color w:val="000000"/>
          <w:sz w:val="24"/>
          <w:szCs w:val="24"/>
        </w:rPr>
        <w:t>Secretaries as well as T</w:t>
      </w:r>
      <w:r w:rsidRPr="002E7D52">
        <w:rPr>
          <w:rFonts w:ascii="Arial" w:hAnsi="Arial" w:cs="Arial"/>
          <w:color w:val="000000"/>
          <w:sz w:val="24"/>
          <w:szCs w:val="24"/>
        </w:rPr>
        <w:t xml:space="preserve">eachers can be the first point of disclosure for a </w:t>
      </w:r>
      <w:r w:rsidR="00614D26" w:rsidRPr="002E7D52">
        <w:rPr>
          <w:rFonts w:ascii="Arial" w:hAnsi="Arial" w:cs="Arial"/>
          <w:color w:val="000000"/>
          <w:sz w:val="24"/>
          <w:szCs w:val="24"/>
        </w:rPr>
        <w:t>learner</w:t>
      </w:r>
      <w:r w:rsidRPr="002E7D52">
        <w:rPr>
          <w:rFonts w:ascii="Arial" w:hAnsi="Arial" w:cs="Arial"/>
          <w:color w:val="000000"/>
          <w:sz w:val="24"/>
          <w:szCs w:val="24"/>
        </w:rPr>
        <w:t>. As a cons</w:t>
      </w:r>
      <w:r w:rsidR="0006788A" w:rsidRPr="002E7D52">
        <w:rPr>
          <w:rFonts w:ascii="Arial" w:hAnsi="Arial" w:cs="Arial"/>
          <w:color w:val="000000"/>
          <w:sz w:val="24"/>
          <w:szCs w:val="24"/>
        </w:rPr>
        <w:t>equence, all staff should:</w:t>
      </w:r>
    </w:p>
    <w:p w:rsidR="00562711" w:rsidRPr="002E7D52" w:rsidRDefault="00562711" w:rsidP="00562711">
      <w:pPr>
        <w:pStyle w:val="ListParagraph"/>
        <w:spacing w:after="0" w:line="240" w:lineRule="auto"/>
        <w:jc w:val="both"/>
        <w:rPr>
          <w:rFonts w:ascii="Arial" w:hAnsi="Arial" w:cs="Arial"/>
          <w:color w:val="000000"/>
          <w:sz w:val="24"/>
          <w:szCs w:val="24"/>
        </w:rPr>
      </w:pPr>
    </w:p>
    <w:p w:rsidR="003E52FB" w:rsidRPr="002E7D52" w:rsidRDefault="001F3F0E" w:rsidP="003E52FB">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 xml:space="preserve">Be aware of the signs that a </w:t>
      </w:r>
      <w:r w:rsidR="00614D26" w:rsidRPr="002E7D52">
        <w:rPr>
          <w:rFonts w:ascii="Arial" w:hAnsi="Arial" w:cs="Arial"/>
          <w:color w:val="000000"/>
          <w:sz w:val="24"/>
          <w:szCs w:val="24"/>
        </w:rPr>
        <w:t>learner</w:t>
      </w:r>
      <w:r w:rsidRPr="002E7D52">
        <w:rPr>
          <w:rFonts w:ascii="Arial" w:hAnsi="Arial" w:cs="Arial"/>
          <w:color w:val="000000"/>
          <w:sz w:val="24"/>
          <w:szCs w:val="24"/>
        </w:rPr>
        <w:t xml:space="preserve"> has been neglected or abused</w:t>
      </w:r>
      <w:r w:rsidR="00836736" w:rsidRPr="002E7D52">
        <w:rPr>
          <w:rFonts w:ascii="Arial" w:hAnsi="Arial" w:cs="Arial"/>
          <w:color w:val="000000"/>
          <w:sz w:val="24"/>
          <w:szCs w:val="24"/>
        </w:rPr>
        <w:t>;</w:t>
      </w:r>
    </w:p>
    <w:p w:rsidR="003E52FB" w:rsidRPr="002E7D52" w:rsidRDefault="001F3F0E" w:rsidP="003E52FB">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 xml:space="preserve">Listen to </w:t>
      </w:r>
      <w:r w:rsidR="00614D26" w:rsidRPr="002E7D52">
        <w:rPr>
          <w:rFonts w:ascii="Arial" w:hAnsi="Arial" w:cs="Arial"/>
          <w:color w:val="000000"/>
          <w:sz w:val="24"/>
          <w:szCs w:val="24"/>
        </w:rPr>
        <w:t xml:space="preserve">learners </w:t>
      </w:r>
      <w:r w:rsidR="00EC44BB" w:rsidRPr="002E7D52">
        <w:rPr>
          <w:rFonts w:ascii="Arial" w:hAnsi="Arial" w:cs="Arial"/>
          <w:color w:val="000000"/>
          <w:sz w:val="24"/>
          <w:szCs w:val="24"/>
        </w:rPr>
        <w:t>who tell them about abus</w:t>
      </w:r>
      <w:r w:rsidR="003E52FB" w:rsidRPr="002E7D52">
        <w:rPr>
          <w:rFonts w:ascii="Arial" w:hAnsi="Arial" w:cs="Arial"/>
          <w:color w:val="000000"/>
          <w:sz w:val="24"/>
          <w:szCs w:val="24"/>
        </w:rPr>
        <w:t>e</w:t>
      </w:r>
      <w:r w:rsidR="00836736" w:rsidRPr="002E7D52">
        <w:rPr>
          <w:rFonts w:ascii="Arial" w:hAnsi="Arial" w:cs="Arial"/>
          <w:color w:val="000000"/>
          <w:sz w:val="24"/>
          <w:szCs w:val="24"/>
        </w:rPr>
        <w:t>;</w:t>
      </w:r>
    </w:p>
    <w:p w:rsidR="001F3F0E" w:rsidRPr="002E7D52" w:rsidRDefault="001F3F0E" w:rsidP="003E52FB">
      <w:pPr>
        <w:pStyle w:val="ListParagraph"/>
        <w:numPr>
          <w:ilvl w:val="0"/>
          <w:numId w:val="3"/>
        </w:numPr>
        <w:spacing w:after="0" w:line="240" w:lineRule="auto"/>
        <w:jc w:val="both"/>
        <w:rPr>
          <w:rFonts w:ascii="Arial" w:hAnsi="Arial" w:cs="Arial"/>
          <w:color w:val="000000"/>
          <w:sz w:val="24"/>
          <w:szCs w:val="24"/>
        </w:rPr>
      </w:pPr>
      <w:r w:rsidRPr="002E7D52">
        <w:rPr>
          <w:rFonts w:ascii="Arial" w:hAnsi="Arial" w:cs="Arial"/>
          <w:color w:val="000000"/>
          <w:sz w:val="24"/>
          <w:szCs w:val="24"/>
        </w:rPr>
        <w:t>Report concerns effectively and in line with procedure.</w:t>
      </w:r>
    </w:p>
    <w:p w:rsidR="001F3F0E" w:rsidRPr="002E7D52" w:rsidRDefault="001F3F0E" w:rsidP="001F3F0E">
      <w:pPr>
        <w:autoSpaceDE w:val="0"/>
        <w:autoSpaceDN w:val="0"/>
        <w:adjustRightInd w:val="0"/>
        <w:jc w:val="both"/>
        <w:rPr>
          <w:rFonts w:ascii="Arial" w:hAnsi="Arial" w:cs="Arial"/>
          <w:color w:val="000000"/>
          <w:sz w:val="24"/>
          <w:szCs w:val="24"/>
        </w:rPr>
      </w:pPr>
    </w:p>
    <w:p w:rsidR="001F3F0E" w:rsidRPr="002E7D52" w:rsidRDefault="001F3F0E" w:rsidP="00094161">
      <w:pPr>
        <w:pStyle w:val="ListParagraph"/>
        <w:numPr>
          <w:ilvl w:val="0"/>
          <w:numId w:val="7"/>
        </w:numPr>
        <w:ind w:left="851" w:hanging="567"/>
        <w:jc w:val="both"/>
        <w:rPr>
          <w:rFonts w:ascii="Arial" w:hAnsi="Arial" w:cs="Arial"/>
          <w:sz w:val="24"/>
          <w:szCs w:val="24"/>
        </w:rPr>
      </w:pPr>
      <w:r w:rsidRPr="002E7D52">
        <w:rPr>
          <w:rFonts w:ascii="Arial" w:hAnsi="Arial" w:cs="Arial"/>
          <w:color w:val="000000"/>
          <w:sz w:val="24"/>
          <w:szCs w:val="24"/>
        </w:rPr>
        <w:t>The school acknowledges</w:t>
      </w:r>
      <w:r w:rsidRPr="002E7D52">
        <w:rPr>
          <w:rFonts w:ascii="Arial" w:hAnsi="Arial" w:cs="Arial"/>
          <w:sz w:val="24"/>
          <w:szCs w:val="24"/>
        </w:rPr>
        <w:t xml:space="preserve"> that children are amongst the most vulnerable in society. Therefore, adults in positions of trust have a duty to ensure that the rights of children and young people to protection from abuse are taken seriously and effective action is taken in response to any signs or abuse or neglect. </w:t>
      </w:r>
    </w:p>
    <w:p w:rsidR="00836736" w:rsidRPr="002E7D52" w:rsidRDefault="00836736" w:rsidP="00836736">
      <w:pPr>
        <w:pStyle w:val="ListParagraph"/>
        <w:ind w:left="851"/>
        <w:jc w:val="both"/>
        <w:rPr>
          <w:rFonts w:ascii="Arial" w:hAnsi="Arial" w:cs="Arial"/>
          <w:sz w:val="24"/>
          <w:szCs w:val="24"/>
        </w:rPr>
      </w:pPr>
    </w:p>
    <w:p w:rsidR="00EE41FD" w:rsidRDefault="00EE41FD" w:rsidP="00304162">
      <w:pPr>
        <w:spacing w:after="0" w:line="240" w:lineRule="auto"/>
        <w:ind w:left="851" w:hanging="567"/>
        <w:rPr>
          <w:rFonts w:ascii="Arial" w:eastAsia="Calibri" w:hAnsi="Arial" w:cs="Arial"/>
          <w:sz w:val="24"/>
          <w:szCs w:val="24"/>
          <w:lang w:val="en-US"/>
        </w:rPr>
      </w:pPr>
      <w:r>
        <w:rPr>
          <w:rFonts w:ascii="Arial" w:eastAsia="Calibri" w:hAnsi="Arial" w:cs="Arial"/>
          <w:sz w:val="24"/>
          <w:szCs w:val="24"/>
          <w:lang w:val="en-US"/>
        </w:rPr>
        <w:t xml:space="preserve">1.8 </w:t>
      </w:r>
      <w:r w:rsidRPr="00EE41FD">
        <w:rPr>
          <w:rFonts w:ascii="Arial" w:eastAsia="Calibri" w:hAnsi="Arial" w:cs="Arial"/>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00EE41FD" w:rsidRDefault="00EE41FD" w:rsidP="00304162">
      <w:pPr>
        <w:spacing w:after="0" w:line="240" w:lineRule="auto"/>
        <w:ind w:left="851" w:hanging="567"/>
        <w:rPr>
          <w:rFonts w:ascii="Arial" w:eastAsia="Calibri" w:hAnsi="Arial" w:cs="Arial"/>
          <w:sz w:val="24"/>
          <w:szCs w:val="24"/>
          <w:lang w:val="en-US"/>
        </w:rPr>
      </w:pPr>
    </w:p>
    <w:p w:rsidR="00EE41FD" w:rsidRPr="00EE41FD" w:rsidRDefault="00EE41FD" w:rsidP="00304162">
      <w:pPr>
        <w:spacing w:after="0" w:line="240" w:lineRule="auto"/>
        <w:ind w:left="851" w:hanging="567"/>
        <w:rPr>
          <w:rFonts w:ascii="Arial" w:eastAsia="Calibri" w:hAnsi="Arial" w:cs="Arial"/>
          <w:sz w:val="24"/>
          <w:szCs w:val="24"/>
          <w:lang w:val="en-US"/>
        </w:rPr>
      </w:pPr>
      <w:r>
        <w:rPr>
          <w:rFonts w:ascii="Arial" w:eastAsia="Calibri" w:hAnsi="Arial" w:cs="Arial"/>
          <w:sz w:val="24"/>
          <w:szCs w:val="24"/>
          <w:lang w:val="en-US"/>
        </w:rPr>
        <w:t xml:space="preserve">1.9 Schools must be able to demonstrate understanding and actions that contribute to the development of cohesive, resilient communities in their roles as responsible guardians. They need to have arrangements in place for </w:t>
      </w:r>
      <w:r w:rsidR="00DA3810">
        <w:rPr>
          <w:rFonts w:ascii="Arial" w:eastAsia="Calibri" w:hAnsi="Arial" w:cs="Arial"/>
          <w:sz w:val="24"/>
          <w:szCs w:val="24"/>
          <w:lang w:val="en-US"/>
        </w:rPr>
        <w:t>ensuring</w:t>
      </w:r>
      <w:r>
        <w:rPr>
          <w:rFonts w:ascii="Arial" w:eastAsia="Calibri" w:hAnsi="Arial" w:cs="Arial"/>
          <w:sz w:val="24"/>
          <w:szCs w:val="24"/>
          <w:lang w:val="en-US"/>
        </w:rPr>
        <w:t xml:space="preserve"> the safety and wellbeing of all learners. </w:t>
      </w:r>
    </w:p>
    <w:p w:rsidR="00836736" w:rsidRPr="002E7D52" w:rsidRDefault="00836736" w:rsidP="002E7D52">
      <w:pPr>
        <w:jc w:val="both"/>
        <w:rPr>
          <w:rFonts w:ascii="Arial" w:hAnsi="Arial" w:cs="Arial"/>
          <w:sz w:val="24"/>
          <w:szCs w:val="24"/>
        </w:rPr>
      </w:pPr>
    </w:p>
    <w:p w:rsidR="00932487" w:rsidRPr="002E7D52" w:rsidRDefault="00932487" w:rsidP="00932487">
      <w:pPr>
        <w:spacing w:after="0" w:line="240" w:lineRule="auto"/>
        <w:rPr>
          <w:rFonts w:ascii="Arial" w:eastAsia="Times New Roman" w:hAnsi="Arial" w:cs="Arial"/>
          <w:sz w:val="24"/>
          <w:szCs w:val="24"/>
          <w:lang w:eastAsia="en-GB"/>
        </w:rPr>
      </w:pPr>
    </w:p>
    <w:p w:rsidR="00FB0D2F" w:rsidRPr="002E7D52" w:rsidRDefault="0003043C" w:rsidP="00836736">
      <w:pPr>
        <w:pStyle w:val="ListParagraph"/>
        <w:numPr>
          <w:ilvl w:val="0"/>
          <w:numId w:val="5"/>
        </w:num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Aims</w:t>
      </w:r>
    </w:p>
    <w:p w:rsidR="00FB0D2F" w:rsidRPr="002E7D52" w:rsidRDefault="00FB0D2F" w:rsidP="00FB0D2F">
      <w:pPr>
        <w:pStyle w:val="ListParagraph"/>
        <w:spacing w:after="0" w:line="240" w:lineRule="auto"/>
        <w:ind w:left="360"/>
        <w:rPr>
          <w:rFonts w:ascii="Arial" w:eastAsia="Times New Roman" w:hAnsi="Arial" w:cs="Arial"/>
          <w:b/>
          <w:sz w:val="24"/>
          <w:szCs w:val="24"/>
          <w:lang w:eastAsia="en-GB"/>
        </w:rPr>
      </w:pPr>
    </w:p>
    <w:p w:rsidR="003D6E2D" w:rsidRPr="002E7D52" w:rsidRDefault="00FB0D2F" w:rsidP="00460A72">
      <w:pPr>
        <w:pStyle w:val="ListParagraph"/>
        <w:spacing w:after="0" w:line="240" w:lineRule="auto"/>
        <w:ind w:left="0"/>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This policy </w:t>
      </w:r>
      <w:r w:rsidR="003D6E2D" w:rsidRPr="002E7D52">
        <w:rPr>
          <w:rFonts w:ascii="Arial" w:eastAsia="Times New Roman" w:hAnsi="Arial" w:cs="Arial"/>
          <w:sz w:val="24"/>
          <w:szCs w:val="24"/>
          <w:lang w:eastAsia="en-GB"/>
        </w:rPr>
        <w:t xml:space="preserve">aims </w:t>
      </w:r>
      <w:r w:rsidR="0006788A" w:rsidRPr="002E7D52">
        <w:rPr>
          <w:rFonts w:ascii="Arial" w:eastAsia="Times New Roman" w:hAnsi="Arial" w:cs="Arial"/>
          <w:sz w:val="24"/>
          <w:szCs w:val="24"/>
          <w:lang w:eastAsia="en-GB"/>
        </w:rPr>
        <w:t>to:</w:t>
      </w:r>
    </w:p>
    <w:p w:rsidR="00614D26" w:rsidRPr="002E7D52" w:rsidRDefault="00614D26" w:rsidP="00932487">
      <w:pPr>
        <w:spacing w:after="0" w:line="240" w:lineRule="auto"/>
        <w:rPr>
          <w:rFonts w:ascii="Arial" w:eastAsia="Times New Roman" w:hAnsi="Arial" w:cs="Arial"/>
          <w:b/>
          <w:sz w:val="24"/>
          <w:szCs w:val="24"/>
          <w:lang w:eastAsia="en-GB"/>
        </w:rPr>
      </w:pPr>
    </w:p>
    <w:p w:rsidR="00614D26" w:rsidRPr="002E7D52" w:rsidRDefault="00614D26"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Promote an understanding that a learner who is abused or who witnesses violence may be deeply </w:t>
      </w:r>
      <w:r w:rsidR="005123B5" w:rsidRPr="002E7D52">
        <w:rPr>
          <w:rFonts w:ascii="Arial" w:eastAsia="Times New Roman" w:hAnsi="Arial" w:cs="Arial"/>
          <w:sz w:val="24"/>
          <w:szCs w:val="24"/>
          <w:lang w:eastAsia="en-GB"/>
        </w:rPr>
        <w:t>affected and this may manifest itself in a number of ways</w:t>
      </w:r>
      <w:r w:rsidR="006209AD" w:rsidRPr="002E7D52">
        <w:rPr>
          <w:rFonts w:ascii="Arial" w:eastAsia="Times New Roman" w:hAnsi="Arial" w:cs="Arial"/>
          <w:sz w:val="24"/>
          <w:szCs w:val="24"/>
          <w:lang w:eastAsia="en-GB"/>
        </w:rPr>
        <w:t xml:space="preserve"> </w:t>
      </w:r>
      <w:r w:rsidR="00607252" w:rsidRPr="002E7D52">
        <w:rPr>
          <w:rFonts w:ascii="Arial" w:eastAsia="Times New Roman" w:hAnsi="Arial" w:cs="Arial"/>
          <w:sz w:val="24"/>
          <w:szCs w:val="24"/>
          <w:lang w:eastAsia="en-GB"/>
        </w:rPr>
        <w:t>;</w:t>
      </w:r>
    </w:p>
    <w:p w:rsidR="00614D26" w:rsidRPr="002E7D52" w:rsidRDefault="00614D26"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Recognise that school may provide the only stability in the lives of children who have been ab</w:t>
      </w:r>
      <w:r w:rsidR="00607252" w:rsidRPr="002E7D52">
        <w:rPr>
          <w:rFonts w:ascii="Arial" w:eastAsia="Times New Roman" w:hAnsi="Arial" w:cs="Arial"/>
          <w:sz w:val="24"/>
          <w:szCs w:val="24"/>
          <w:lang w:eastAsia="en-GB"/>
        </w:rPr>
        <w:t>used or who are at risk of harm;</w:t>
      </w:r>
    </w:p>
    <w:p w:rsidR="003D6E2D" w:rsidRDefault="003D6E2D"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Establish and maintain an ethos where children feel secure and are encouraged to talk and are listened to</w:t>
      </w:r>
      <w:r w:rsidR="00607252" w:rsidRPr="002E7D52">
        <w:rPr>
          <w:rFonts w:ascii="Arial" w:eastAsia="Times New Roman" w:hAnsi="Arial" w:cs="Arial"/>
          <w:sz w:val="24"/>
          <w:szCs w:val="24"/>
          <w:lang w:eastAsia="en-GB"/>
        </w:rPr>
        <w:t>;</w:t>
      </w:r>
    </w:p>
    <w:p w:rsidR="00DC00E9" w:rsidRPr="002E7D52" w:rsidRDefault="00DC00E9" w:rsidP="004478FC">
      <w:pPr>
        <w:pStyle w:val="ListParagraph"/>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Promote a child centred and outcome focused approach;  </w:t>
      </w:r>
    </w:p>
    <w:p w:rsidR="00614D26" w:rsidRPr="002E7D52" w:rsidRDefault="00614D26"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Provide a nurturing environment where </w:t>
      </w:r>
      <w:r w:rsidR="00AA442B" w:rsidRPr="002E7D52">
        <w:rPr>
          <w:rFonts w:ascii="Arial" w:eastAsia="Times New Roman" w:hAnsi="Arial" w:cs="Arial"/>
          <w:sz w:val="24"/>
          <w:szCs w:val="24"/>
          <w:lang w:eastAsia="en-GB"/>
        </w:rPr>
        <w:t>self-esteem</w:t>
      </w:r>
      <w:r w:rsidRPr="002E7D52">
        <w:rPr>
          <w:rFonts w:ascii="Arial" w:eastAsia="Times New Roman" w:hAnsi="Arial" w:cs="Arial"/>
          <w:sz w:val="24"/>
          <w:szCs w:val="24"/>
          <w:lang w:eastAsia="en-GB"/>
        </w:rPr>
        <w:t xml:space="preserve"> and self-assertiveness are promoted for all pupils incl</w:t>
      </w:r>
      <w:r w:rsidR="00607252" w:rsidRPr="002E7D52">
        <w:rPr>
          <w:rFonts w:ascii="Arial" w:eastAsia="Times New Roman" w:hAnsi="Arial" w:cs="Arial"/>
          <w:sz w:val="24"/>
          <w:szCs w:val="24"/>
          <w:lang w:eastAsia="en-GB"/>
        </w:rPr>
        <w:t>uding those that are vulnerable;</w:t>
      </w:r>
    </w:p>
    <w:p w:rsidR="009A3ED1" w:rsidRPr="002E7D52" w:rsidRDefault="009A3ED1" w:rsidP="004478FC">
      <w:pPr>
        <w:pStyle w:val="ListParagraph"/>
        <w:numPr>
          <w:ilvl w:val="1"/>
          <w:numId w:val="26"/>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children know there are adults in the school whom they can approach if they are worried or in difficulty</w:t>
      </w:r>
      <w:r w:rsidR="00607252" w:rsidRPr="002E7D52">
        <w:rPr>
          <w:rFonts w:ascii="Arial" w:eastAsia="Times New Roman" w:hAnsi="Arial" w:cs="Arial"/>
          <w:sz w:val="24"/>
          <w:szCs w:val="24"/>
          <w:lang w:eastAsia="en-GB"/>
        </w:rPr>
        <w:t>;</w:t>
      </w:r>
    </w:p>
    <w:p w:rsidR="009A3ED1" w:rsidRPr="002E7D52" w:rsidRDefault="00DC00E9" w:rsidP="004478FC">
      <w:pPr>
        <w:pStyle w:val="ListParagraph"/>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9A3ED1" w:rsidRPr="002E7D52">
        <w:rPr>
          <w:rFonts w:ascii="Arial" w:eastAsia="Times New Roman" w:hAnsi="Arial" w:cs="Arial"/>
          <w:sz w:val="24"/>
          <w:szCs w:val="24"/>
          <w:lang w:eastAsia="en-GB"/>
        </w:rPr>
        <w:t>nclude in the curriculum, activities and opportunities for Personal Social Education  (PSE) which equip children with the skills they need to s</w:t>
      </w:r>
      <w:r w:rsidR="00D53DBE">
        <w:rPr>
          <w:rFonts w:ascii="Arial" w:eastAsia="Times New Roman" w:hAnsi="Arial" w:cs="Arial"/>
          <w:sz w:val="24"/>
          <w:szCs w:val="24"/>
          <w:lang w:eastAsia="en-GB"/>
        </w:rPr>
        <w:t>t</w:t>
      </w:r>
      <w:r w:rsidR="009A3ED1" w:rsidRPr="002E7D52">
        <w:rPr>
          <w:rFonts w:ascii="Arial" w:eastAsia="Times New Roman" w:hAnsi="Arial" w:cs="Arial"/>
          <w:sz w:val="24"/>
          <w:szCs w:val="24"/>
          <w:lang w:eastAsia="en-GB"/>
        </w:rPr>
        <w:t>ay safe</w:t>
      </w:r>
      <w:r w:rsidR="005123B5" w:rsidRPr="002E7D52">
        <w:rPr>
          <w:rFonts w:ascii="Arial" w:eastAsia="Times New Roman" w:hAnsi="Arial" w:cs="Arial"/>
          <w:sz w:val="24"/>
          <w:szCs w:val="24"/>
          <w:lang w:eastAsia="en-GB"/>
        </w:rPr>
        <w:t xml:space="preserve"> from </w:t>
      </w:r>
      <w:r w:rsidR="009A3ED1" w:rsidRPr="002E7D52">
        <w:rPr>
          <w:rFonts w:ascii="Arial" w:eastAsia="Times New Roman" w:hAnsi="Arial" w:cs="Arial"/>
          <w:sz w:val="24"/>
          <w:szCs w:val="24"/>
          <w:lang w:eastAsia="en-GB"/>
        </w:rPr>
        <w:t>abuse and to know to whom to turn for help</w:t>
      </w:r>
      <w:r w:rsidR="00607252" w:rsidRPr="002E7D52">
        <w:rPr>
          <w:rFonts w:ascii="Arial" w:eastAsia="Times New Roman" w:hAnsi="Arial" w:cs="Arial"/>
          <w:sz w:val="24"/>
          <w:szCs w:val="24"/>
          <w:lang w:eastAsia="en-GB"/>
        </w:rPr>
        <w:t>;</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932487" w:rsidRPr="002E7D52">
        <w:rPr>
          <w:rFonts w:ascii="Arial" w:eastAsia="Times New Roman" w:hAnsi="Arial" w:cs="Arial"/>
          <w:sz w:val="24"/>
          <w:szCs w:val="24"/>
          <w:lang w:eastAsia="en-GB"/>
        </w:rPr>
        <w:t>upport the child’s development in ways that will foster security, confidence and independence;</w:t>
      </w:r>
    </w:p>
    <w:p w:rsidR="009A3ED1"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9A3ED1" w:rsidRPr="002E7D52">
        <w:rPr>
          <w:rFonts w:ascii="Arial" w:eastAsia="Times New Roman" w:hAnsi="Arial" w:cs="Arial"/>
          <w:sz w:val="24"/>
          <w:szCs w:val="24"/>
          <w:lang w:eastAsia="en-GB"/>
        </w:rPr>
        <w:t>nclude in the curriculum, material which will help children develop realistic attitudes to the responsibilities of adult life, particularly with regard to child care and parenting</w:t>
      </w:r>
      <w:r w:rsidR="00607252" w:rsidRPr="002E7D52">
        <w:rPr>
          <w:rFonts w:ascii="Arial" w:eastAsia="Times New Roman" w:hAnsi="Arial" w:cs="Arial"/>
          <w:sz w:val="24"/>
          <w:szCs w:val="24"/>
          <w:lang w:eastAsia="en-GB"/>
        </w:rPr>
        <w:t>;</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w:t>
      </w:r>
      <w:r w:rsidR="00932487" w:rsidRPr="002E7D52">
        <w:rPr>
          <w:rFonts w:ascii="Arial" w:eastAsia="Times New Roman" w:hAnsi="Arial" w:cs="Arial"/>
          <w:sz w:val="24"/>
          <w:szCs w:val="24"/>
          <w:lang w:eastAsia="en-GB"/>
        </w:rPr>
        <w:t>aise the awareness of both teaching and non-teaching staff of the need to safeguard children and of their responsibilities in identifying and reporting possible cases of abuse;</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00932487" w:rsidRPr="002E7D52">
        <w:rPr>
          <w:rFonts w:ascii="Arial" w:eastAsia="Times New Roman" w:hAnsi="Arial" w:cs="Arial"/>
          <w:sz w:val="24"/>
          <w:szCs w:val="24"/>
          <w:lang w:eastAsia="en-GB"/>
        </w:rPr>
        <w:t xml:space="preserve">rovide a systematic means of monitoring children known, or thought, to be </w:t>
      </w:r>
      <w:r w:rsidR="005123B5" w:rsidRPr="002E7D52">
        <w:rPr>
          <w:rFonts w:ascii="Arial" w:eastAsia="Times New Roman" w:hAnsi="Arial" w:cs="Arial"/>
          <w:sz w:val="24"/>
          <w:szCs w:val="24"/>
          <w:lang w:eastAsia="en-GB"/>
        </w:rPr>
        <w:t>a child at risk</w:t>
      </w:r>
      <w:r w:rsidR="00607252" w:rsidRPr="002E7D52">
        <w:rPr>
          <w:rFonts w:ascii="Arial" w:eastAsia="Times New Roman" w:hAnsi="Arial" w:cs="Arial"/>
          <w:sz w:val="24"/>
          <w:szCs w:val="24"/>
          <w:lang w:eastAsia="en-GB"/>
        </w:rPr>
        <w:t>;</w:t>
      </w:r>
      <w:r w:rsidR="005123B5" w:rsidRPr="002E7D52">
        <w:rPr>
          <w:rFonts w:ascii="Arial" w:eastAsia="Times New Roman" w:hAnsi="Arial" w:cs="Arial"/>
          <w:sz w:val="24"/>
          <w:szCs w:val="24"/>
          <w:lang w:eastAsia="en-GB"/>
        </w:rPr>
        <w:t xml:space="preserve"> </w:t>
      </w:r>
      <w:r w:rsidR="00BE7BB3" w:rsidRPr="002E7D52">
        <w:rPr>
          <w:rFonts w:ascii="Arial" w:eastAsia="Times New Roman" w:hAnsi="Arial" w:cs="Arial"/>
          <w:sz w:val="24"/>
          <w:szCs w:val="24"/>
          <w:lang w:eastAsia="en-GB"/>
        </w:rPr>
        <w:t xml:space="preserve"> </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mphasise the need for good levels of communication between all members of staff;</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932487" w:rsidRPr="002E7D52">
        <w:rPr>
          <w:rFonts w:ascii="Arial" w:eastAsia="Times New Roman" w:hAnsi="Arial" w:cs="Arial"/>
          <w:sz w:val="24"/>
          <w:szCs w:val="24"/>
          <w:lang w:eastAsia="en-GB"/>
        </w:rPr>
        <w:t xml:space="preserve">evelop a structured procedure within the </w:t>
      </w:r>
      <w:r w:rsidR="009A7E58" w:rsidRPr="002E7D52">
        <w:rPr>
          <w:rFonts w:ascii="Arial" w:eastAsia="Times New Roman" w:hAnsi="Arial" w:cs="Arial"/>
          <w:sz w:val="24"/>
          <w:szCs w:val="24"/>
          <w:lang w:eastAsia="en-GB"/>
        </w:rPr>
        <w:t>educational setting</w:t>
      </w:r>
      <w:r w:rsidR="00932487" w:rsidRPr="002E7D52">
        <w:rPr>
          <w:rFonts w:ascii="Arial" w:eastAsia="Times New Roman" w:hAnsi="Arial" w:cs="Arial"/>
          <w:sz w:val="24"/>
          <w:szCs w:val="24"/>
          <w:lang w:eastAsia="en-GB"/>
        </w:rPr>
        <w:t xml:space="preserve">, that will be followed by all members of the </w:t>
      </w:r>
      <w:r w:rsidR="009A7E58" w:rsidRPr="002E7D52">
        <w:rPr>
          <w:rFonts w:ascii="Arial" w:eastAsia="Times New Roman" w:hAnsi="Arial" w:cs="Arial"/>
          <w:sz w:val="24"/>
          <w:szCs w:val="24"/>
          <w:lang w:eastAsia="en-GB"/>
        </w:rPr>
        <w:t xml:space="preserve">educational </w:t>
      </w:r>
      <w:r w:rsidR="00932487" w:rsidRPr="002E7D52">
        <w:rPr>
          <w:rFonts w:ascii="Arial" w:eastAsia="Times New Roman" w:hAnsi="Arial" w:cs="Arial"/>
          <w:sz w:val="24"/>
          <w:szCs w:val="24"/>
          <w:lang w:eastAsia="en-GB"/>
        </w:rPr>
        <w:t xml:space="preserve"> community in cases of suspected abuse;</w:t>
      </w:r>
    </w:p>
    <w:p w:rsidR="00932487"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932487" w:rsidRPr="002E7D52">
        <w:rPr>
          <w:rFonts w:ascii="Arial" w:eastAsia="Times New Roman" w:hAnsi="Arial" w:cs="Arial"/>
          <w:sz w:val="24"/>
          <w:szCs w:val="24"/>
          <w:lang w:eastAsia="en-GB"/>
        </w:rPr>
        <w:t>evelop and promote effective working relationships with other agencies, especially the Police and Children’s Services;</w:t>
      </w:r>
    </w:p>
    <w:p w:rsidR="00FF4634" w:rsidRPr="002E7D52" w:rsidRDefault="00DC00E9" w:rsidP="004478FC">
      <w:pPr>
        <w:numPr>
          <w:ilvl w:val="1"/>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nsure that all adults within the</w:t>
      </w:r>
      <w:r w:rsidR="00BE7BB3" w:rsidRPr="002E7D52">
        <w:rPr>
          <w:rFonts w:ascii="Arial" w:eastAsia="Times New Roman" w:hAnsi="Arial" w:cs="Arial"/>
          <w:sz w:val="24"/>
          <w:szCs w:val="24"/>
          <w:lang w:eastAsia="en-GB"/>
        </w:rPr>
        <w:t xml:space="preserve"> </w:t>
      </w:r>
      <w:r w:rsidR="007820FE" w:rsidRPr="002E7D52">
        <w:rPr>
          <w:rFonts w:ascii="Arial" w:eastAsia="Times New Roman" w:hAnsi="Arial" w:cs="Arial"/>
          <w:sz w:val="24"/>
          <w:szCs w:val="24"/>
          <w:lang w:eastAsia="en-GB"/>
        </w:rPr>
        <w:t>sch</w:t>
      </w:r>
      <w:r w:rsidR="00BE7BB3" w:rsidRPr="002E7D52">
        <w:rPr>
          <w:rFonts w:ascii="Arial" w:eastAsia="Times New Roman" w:hAnsi="Arial" w:cs="Arial"/>
          <w:sz w:val="24"/>
          <w:szCs w:val="24"/>
          <w:lang w:eastAsia="en-GB"/>
        </w:rPr>
        <w:t>o</w:t>
      </w:r>
      <w:r w:rsidR="007820FE" w:rsidRPr="002E7D52">
        <w:rPr>
          <w:rFonts w:ascii="Arial" w:eastAsia="Times New Roman" w:hAnsi="Arial" w:cs="Arial"/>
          <w:sz w:val="24"/>
          <w:szCs w:val="24"/>
          <w:lang w:eastAsia="en-GB"/>
        </w:rPr>
        <w:t>ol</w:t>
      </w:r>
      <w:r w:rsidR="00932487" w:rsidRPr="002E7D52">
        <w:rPr>
          <w:rFonts w:ascii="Arial" w:eastAsia="Times New Roman" w:hAnsi="Arial" w:cs="Arial"/>
          <w:sz w:val="24"/>
          <w:szCs w:val="24"/>
          <w:lang w:eastAsia="en-GB"/>
        </w:rPr>
        <w:t xml:space="preserve">, who have access to children, have been checked as to their suitability in line with </w:t>
      </w:r>
      <w:r w:rsidR="00AB2FD9" w:rsidRPr="002E7D52">
        <w:rPr>
          <w:rFonts w:ascii="Arial" w:eastAsia="Times New Roman" w:hAnsi="Arial" w:cs="Arial"/>
          <w:sz w:val="24"/>
          <w:szCs w:val="24"/>
          <w:lang w:eastAsia="en-GB"/>
        </w:rPr>
        <w:t>statutory guidance</w:t>
      </w:r>
      <w:r w:rsidR="00607252" w:rsidRPr="002E7D52">
        <w:rPr>
          <w:rFonts w:ascii="Arial" w:eastAsia="Times New Roman" w:hAnsi="Arial" w:cs="Arial"/>
          <w:sz w:val="24"/>
          <w:szCs w:val="24"/>
          <w:lang w:eastAsia="en-GB"/>
        </w:rPr>
        <w:t>.</w:t>
      </w:r>
    </w:p>
    <w:p w:rsidR="00FF4634" w:rsidRPr="002E7D52" w:rsidRDefault="00FF4634" w:rsidP="00E95672">
      <w:pPr>
        <w:spacing w:after="0" w:line="240" w:lineRule="auto"/>
        <w:rPr>
          <w:rFonts w:ascii="Arial" w:eastAsia="Times New Roman" w:hAnsi="Arial" w:cs="Arial"/>
          <w:b/>
          <w:sz w:val="24"/>
          <w:szCs w:val="24"/>
          <w:lang w:eastAsia="en-GB"/>
        </w:rPr>
      </w:pPr>
    </w:p>
    <w:p w:rsidR="00FF4634" w:rsidRDefault="00FF4634" w:rsidP="00E95672">
      <w:pPr>
        <w:spacing w:after="0" w:line="240" w:lineRule="auto"/>
        <w:rPr>
          <w:rFonts w:ascii="Arial" w:eastAsia="Times New Roman" w:hAnsi="Arial" w:cs="Arial"/>
          <w:b/>
          <w:sz w:val="24"/>
          <w:szCs w:val="24"/>
          <w:lang w:eastAsia="en-GB"/>
        </w:rPr>
      </w:pPr>
    </w:p>
    <w:p w:rsidR="00B64742" w:rsidRPr="002E7D52" w:rsidRDefault="00B64742" w:rsidP="00E95672">
      <w:pPr>
        <w:spacing w:after="0" w:line="240" w:lineRule="auto"/>
        <w:rPr>
          <w:rFonts w:ascii="Arial" w:eastAsia="Times New Roman" w:hAnsi="Arial" w:cs="Arial"/>
          <w:b/>
          <w:sz w:val="24"/>
          <w:szCs w:val="24"/>
          <w:lang w:eastAsia="en-GB"/>
        </w:rPr>
      </w:pPr>
    </w:p>
    <w:p w:rsidR="00562711" w:rsidRPr="002E7D52" w:rsidRDefault="00562711" w:rsidP="00E95672">
      <w:pPr>
        <w:spacing w:after="0" w:line="240" w:lineRule="auto"/>
        <w:rPr>
          <w:rFonts w:ascii="Arial" w:eastAsia="Times New Roman" w:hAnsi="Arial" w:cs="Arial"/>
          <w:b/>
          <w:sz w:val="24"/>
          <w:szCs w:val="24"/>
          <w:lang w:eastAsia="en-GB"/>
        </w:rPr>
      </w:pPr>
    </w:p>
    <w:p w:rsidR="00E95672" w:rsidRPr="002E7D52" w:rsidRDefault="00562711" w:rsidP="004478FC">
      <w:pPr>
        <w:pStyle w:val="ListParagraph"/>
        <w:numPr>
          <w:ilvl w:val="0"/>
          <w:numId w:val="26"/>
        </w:num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Procedure</w:t>
      </w:r>
    </w:p>
    <w:p w:rsidR="00E95672" w:rsidRPr="002E7D52" w:rsidRDefault="00E95672" w:rsidP="00E95672">
      <w:pPr>
        <w:spacing w:after="0" w:line="240" w:lineRule="auto"/>
        <w:rPr>
          <w:rFonts w:ascii="Arial" w:eastAsia="Times New Roman" w:hAnsi="Arial" w:cs="Arial"/>
          <w:sz w:val="24"/>
          <w:szCs w:val="24"/>
          <w:lang w:eastAsia="en-GB"/>
        </w:rPr>
      </w:pPr>
    </w:p>
    <w:p w:rsidR="006A0306" w:rsidRPr="002E7D52" w:rsidRDefault="00874C60" w:rsidP="00794F57">
      <w:pPr>
        <w:pStyle w:val="ListParagraph"/>
        <w:spacing w:after="0" w:line="240" w:lineRule="auto"/>
        <w:ind w:left="360"/>
        <w:jc w:val="both"/>
        <w:rPr>
          <w:rFonts w:ascii="Arial" w:eastAsia="Times New Roman" w:hAnsi="Arial" w:cs="Arial"/>
          <w:sz w:val="24"/>
          <w:szCs w:val="24"/>
          <w:lang w:eastAsia="en-GB"/>
        </w:rPr>
      </w:pPr>
      <w:r>
        <w:rPr>
          <w:rFonts w:ascii="Arial" w:eastAsia="Times New Roman" w:hAnsi="Arial" w:cs="Arial"/>
          <w:sz w:val="24"/>
          <w:szCs w:val="24"/>
          <w:lang w:eastAsia="en-GB"/>
        </w:rPr>
        <w:t>PenPych Community Primary School</w:t>
      </w:r>
      <w:r w:rsidR="001C09E0">
        <w:rPr>
          <w:rFonts w:ascii="Arial" w:eastAsia="Times New Roman" w:hAnsi="Arial" w:cs="Arial"/>
          <w:sz w:val="24"/>
          <w:szCs w:val="24"/>
          <w:lang w:eastAsia="en-GB"/>
        </w:rPr>
        <w:t xml:space="preserve"> </w:t>
      </w:r>
      <w:r w:rsidR="00E95672" w:rsidRPr="002E7D52">
        <w:rPr>
          <w:rFonts w:ascii="Arial" w:eastAsia="Times New Roman" w:hAnsi="Arial" w:cs="Arial"/>
          <w:sz w:val="24"/>
          <w:szCs w:val="24"/>
          <w:lang w:eastAsia="en-GB"/>
        </w:rPr>
        <w:t>will follow the All Wales Child Protection Procedures endorsed by the Cwm Taf Safeguarding Children Board.</w:t>
      </w:r>
      <w:r w:rsidR="006A0306" w:rsidRPr="002E7D52">
        <w:rPr>
          <w:rFonts w:ascii="Arial" w:eastAsia="Times New Roman" w:hAnsi="Arial" w:cs="Arial"/>
          <w:sz w:val="24"/>
          <w:szCs w:val="24"/>
          <w:lang w:eastAsia="en-GB"/>
        </w:rPr>
        <w:t xml:space="preserve"> The school  will ensure a senior member of staff is appropriately trained and charged with the responsibility for co-ordinating child protection matters within the School, and that all staff, both teaching and non-teaching, are aware of who that person is. </w:t>
      </w:r>
      <w:r w:rsidR="00A27859" w:rsidRPr="002E7D52">
        <w:rPr>
          <w:rFonts w:ascii="Arial" w:eastAsia="Times New Roman" w:hAnsi="Arial" w:cs="Arial"/>
          <w:sz w:val="24"/>
          <w:szCs w:val="24"/>
          <w:lang w:eastAsia="en-GB"/>
        </w:rPr>
        <w:t>Welsh</w:t>
      </w:r>
      <w:r w:rsidR="003E52FB" w:rsidRPr="002E7D52">
        <w:rPr>
          <w:rFonts w:ascii="Arial" w:eastAsia="Times New Roman" w:hAnsi="Arial" w:cs="Arial"/>
          <w:sz w:val="24"/>
          <w:szCs w:val="24"/>
          <w:lang w:eastAsia="en-GB"/>
        </w:rPr>
        <w:t xml:space="preserve"> Government </w:t>
      </w:r>
      <w:r w:rsidR="00A27859" w:rsidRPr="002E7D52">
        <w:rPr>
          <w:rFonts w:ascii="Arial" w:eastAsia="Times New Roman" w:hAnsi="Arial" w:cs="Arial"/>
          <w:sz w:val="24"/>
          <w:szCs w:val="24"/>
          <w:lang w:eastAsia="en-GB"/>
        </w:rPr>
        <w:t>Guidance "</w:t>
      </w:r>
      <w:r w:rsidR="003E52FB" w:rsidRPr="002E7D52">
        <w:rPr>
          <w:rFonts w:ascii="Arial" w:eastAsia="Times New Roman" w:hAnsi="Arial" w:cs="Arial"/>
          <w:sz w:val="24"/>
          <w:szCs w:val="24"/>
          <w:lang w:eastAsia="en-GB"/>
        </w:rPr>
        <w:t>K</w:t>
      </w:r>
      <w:r w:rsidR="00A27859" w:rsidRPr="002E7D52">
        <w:rPr>
          <w:rFonts w:ascii="Arial" w:eastAsia="Times New Roman" w:hAnsi="Arial" w:cs="Arial"/>
          <w:sz w:val="24"/>
          <w:szCs w:val="24"/>
          <w:lang w:eastAsia="en-GB"/>
        </w:rPr>
        <w:t xml:space="preserve">eeping </w:t>
      </w:r>
      <w:r w:rsidR="003E52FB" w:rsidRPr="002E7D52">
        <w:rPr>
          <w:rFonts w:ascii="Arial" w:eastAsia="Times New Roman" w:hAnsi="Arial" w:cs="Arial"/>
          <w:sz w:val="24"/>
          <w:szCs w:val="24"/>
          <w:lang w:eastAsia="en-GB"/>
        </w:rPr>
        <w:t>L</w:t>
      </w:r>
      <w:r w:rsidR="00A27859" w:rsidRPr="002E7D52">
        <w:rPr>
          <w:rFonts w:ascii="Arial" w:eastAsia="Times New Roman" w:hAnsi="Arial" w:cs="Arial"/>
          <w:sz w:val="24"/>
          <w:szCs w:val="24"/>
          <w:lang w:eastAsia="en-GB"/>
        </w:rPr>
        <w:t xml:space="preserve">earners </w:t>
      </w:r>
      <w:r w:rsidR="003E52FB" w:rsidRPr="002E7D52">
        <w:rPr>
          <w:rFonts w:ascii="Arial" w:eastAsia="Times New Roman" w:hAnsi="Arial" w:cs="Arial"/>
          <w:sz w:val="24"/>
          <w:szCs w:val="24"/>
          <w:lang w:eastAsia="en-GB"/>
        </w:rPr>
        <w:t>S</w:t>
      </w:r>
      <w:r w:rsidR="00A27859" w:rsidRPr="002E7D52">
        <w:rPr>
          <w:rFonts w:ascii="Arial" w:eastAsia="Times New Roman" w:hAnsi="Arial" w:cs="Arial"/>
          <w:sz w:val="24"/>
          <w:szCs w:val="24"/>
          <w:lang w:eastAsia="en-GB"/>
        </w:rPr>
        <w:t>afe" refers to this person as the Designated Senior Person and this is the term used throughout this policy</w:t>
      </w:r>
      <w:r w:rsidR="0006788A" w:rsidRPr="002E7D52">
        <w:rPr>
          <w:rFonts w:ascii="Arial" w:eastAsia="Times New Roman" w:hAnsi="Arial" w:cs="Arial"/>
          <w:sz w:val="24"/>
          <w:szCs w:val="24"/>
          <w:lang w:eastAsia="en-GB"/>
        </w:rPr>
        <w:t>.</w:t>
      </w:r>
    </w:p>
    <w:p w:rsidR="00E95672" w:rsidRPr="002E7D52" w:rsidRDefault="00E95672" w:rsidP="00E95672">
      <w:pPr>
        <w:spacing w:after="0" w:line="240" w:lineRule="auto"/>
        <w:rPr>
          <w:rFonts w:ascii="Arial" w:eastAsia="Times New Roman" w:hAnsi="Arial" w:cs="Arial"/>
          <w:sz w:val="24"/>
          <w:szCs w:val="24"/>
          <w:lang w:eastAsia="en-GB"/>
        </w:rPr>
      </w:pPr>
    </w:p>
    <w:p w:rsidR="00932487" w:rsidRPr="002E7D52" w:rsidRDefault="00932487" w:rsidP="00932487">
      <w:pPr>
        <w:spacing w:after="0" w:line="240" w:lineRule="auto"/>
        <w:ind w:left="720"/>
        <w:rPr>
          <w:rFonts w:ascii="Arial" w:eastAsia="Times New Roman" w:hAnsi="Arial" w:cs="Arial"/>
          <w:sz w:val="24"/>
          <w:szCs w:val="24"/>
          <w:lang w:eastAsia="en-GB"/>
        </w:rPr>
      </w:pPr>
    </w:p>
    <w:p w:rsidR="00463E44" w:rsidRPr="002E7D52" w:rsidRDefault="00795DB7" w:rsidP="006A0306">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3.1 The</w:t>
      </w:r>
      <w:r w:rsidR="00167C35"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Designated</w:t>
      </w:r>
      <w:r w:rsidR="00306F78" w:rsidRPr="002E7D52">
        <w:rPr>
          <w:rFonts w:ascii="Arial" w:eastAsia="Times New Roman" w:hAnsi="Arial" w:cs="Arial"/>
          <w:b/>
          <w:sz w:val="24"/>
          <w:szCs w:val="24"/>
          <w:lang w:eastAsia="en-GB"/>
        </w:rPr>
        <w:t xml:space="preserve"> Senior Person</w:t>
      </w:r>
      <w:r w:rsidR="00BE7BB3" w:rsidRPr="002E7D52">
        <w:rPr>
          <w:rFonts w:ascii="Arial" w:eastAsia="Times New Roman" w:hAnsi="Arial" w:cs="Arial"/>
          <w:b/>
          <w:sz w:val="24"/>
          <w:szCs w:val="24"/>
          <w:lang w:eastAsia="en-GB"/>
        </w:rPr>
        <w:t xml:space="preserve"> (DSP)</w:t>
      </w:r>
      <w:r w:rsidR="00932487" w:rsidRPr="002E7D52">
        <w:rPr>
          <w:rFonts w:ascii="Arial" w:eastAsia="Times New Roman" w:hAnsi="Arial" w:cs="Arial"/>
          <w:b/>
          <w:sz w:val="24"/>
          <w:szCs w:val="24"/>
          <w:lang w:eastAsia="en-GB"/>
        </w:rPr>
        <w:t xml:space="preserve"> for Child Protection</w:t>
      </w:r>
      <w:r w:rsidR="00C53CBB" w:rsidRPr="002E7D52">
        <w:rPr>
          <w:rFonts w:ascii="Arial" w:eastAsia="Times New Roman" w:hAnsi="Arial" w:cs="Arial"/>
          <w:b/>
          <w:sz w:val="24"/>
          <w:szCs w:val="24"/>
          <w:lang w:eastAsia="en-GB"/>
        </w:rPr>
        <w:t xml:space="preserve"> will:</w:t>
      </w:r>
    </w:p>
    <w:p w:rsidR="00463E44" w:rsidRPr="002E7D52" w:rsidRDefault="00463E44" w:rsidP="006A0306">
      <w:pPr>
        <w:spacing w:after="0" w:line="240" w:lineRule="auto"/>
        <w:rPr>
          <w:rFonts w:ascii="Arial" w:eastAsia="Times New Roman" w:hAnsi="Arial" w:cs="Arial"/>
          <w:b/>
          <w:sz w:val="24"/>
          <w:szCs w:val="24"/>
          <w:lang w:eastAsia="en-GB"/>
        </w:rPr>
      </w:pPr>
    </w:p>
    <w:p w:rsidR="00463E44" w:rsidRPr="002E7D52" w:rsidRDefault="00463E44"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Ensure that in the absence of the designated teacher for Child Protection, all staff are aware of how to forward any Child Protection concern. It is expected that a member of staff trained to Level 3 of the LSCB recommended standard is</w:t>
      </w:r>
      <w:r w:rsidR="00C53CBB" w:rsidRPr="002E7D52">
        <w:rPr>
          <w:rFonts w:ascii="Arial" w:eastAsia="Times New Roman" w:hAnsi="Arial" w:cs="Arial"/>
          <w:sz w:val="24"/>
          <w:szCs w:val="24"/>
          <w:lang w:eastAsia="en-GB"/>
        </w:rPr>
        <w:t xml:space="preserve"> on site at all times;</w:t>
      </w:r>
    </w:p>
    <w:p w:rsidR="00E255C0" w:rsidRPr="002E7D52" w:rsidRDefault="00562711"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Liaise</w:t>
      </w:r>
      <w:r w:rsidR="006067C5" w:rsidRPr="002E7D52">
        <w:rPr>
          <w:rFonts w:ascii="Arial" w:eastAsia="Times New Roman" w:hAnsi="Arial" w:cs="Arial"/>
          <w:sz w:val="24"/>
          <w:szCs w:val="24"/>
          <w:lang w:eastAsia="en-GB"/>
        </w:rPr>
        <w:t xml:space="preserve"> and work with all other support services and agencies involved in the safeguarding of children</w:t>
      </w:r>
      <w:r w:rsidR="00C53CBB" w:rsidRPr="002E7D52">
        <w:rPr>
          <w:rFonts w:ascii="Arial" w:eastAsia="Times New Roman" w:hAnsi="Arial" w:cs="Arial"/>
          <w:sz w:val="24"/>
          <w:szCs w:val="24"/>
          <w:lang w:eastAsia="en-GB"/>
        </w:rPr>
        <w:t>;</w:t>
      </w:r>
    </w:p>
    <w:p w:rsidR="00E255C0" w:rsidRPr="002E7D52" w:rsidRDefault="007B5CAF" w:rsidP="004478FC">
      <w:pPr>
        <w:pStyle w:val="ListParagraph"/>
        <w:numPr>
          <w:ilvl w:val="0"/>
          <w:numId w:val="45"/>
        </w:numPr>
        <w:jc w:val="both"/>
        <w:rPr>
          <w:rFonts w:ascii="Arial" w:hAnsi="Arial" w:cs="Arial"/>
          <w:sz w:val="24"/>
          <w:szCs w:val="24"/>
        </w:rPr>
      </w:pPr>
      <w:r w:rsidRPr="002E7D52">
        <w:rPr>
          <w:rFonts w:ascii="Arial" w:hAnsi="Arial" w:cs="Arial"/>
          <w:sz w:val="24"/>
          <w:szCs w:val="24"/>
        </w:rPr>
        <w:t>R</w:t>
      </w:r>
      <w:r w:rsidR="00AF7932" w:rsidRPr="002E7D52">
        <w:rPr>
          <w:rFonts w:ascii="Arial" w:hAnsi="Arial" w:cs="Arial"/>
          <w:sz w:val="24"/>
          <w:szCs w:val="24"/>
        </w:rPr>
        <w:t>eceive concerns and disclosures made to staff</w:t>
      </w:r>
      <w:r w:rsidR="00C53CBB" w:rsidRPr="002E7D52">
        <w:rPr>
          <w:rFonts w:ascii="Arial" w:hAnsi="Arial" w:cs="Arial"/>
          <w:sz w:val="24"/>
          <w:szCs w:val="24"/>
        </w:rPr>
        <w:t>;</w:t>
      </w:r>
    </w:p>
    <w:p w:rsidR="00645FC6" w:rsidRPr="002E7D52" w:rsidRDefault="00932487"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 xml:space="preserve">Act as a source of advice and support within </w:t>
      </w:r>
      <w:r w:rsidR="00990806" w:rsidRPr="002E7D52">
        <w:rPr>
          <w:rFonts w:ascii="Arial" w:eastAsia="Times New Roman" w:hAnsi="Arial" w:cs="Arial"/>
          <w:sz w:val="24"/>
          <w:szCs w:val="24"/>
          <w:lang w:eastAsia="en-GB"/>
        </w:rPr>
        <w:t xml:space="preserve">the </w:t>
      </w:r>
      <w:r w:rsidR="00BE7BB3" w:rsidRPr="002E7D52">
        <w:rPr>
          <w:rFonts w:ascii="Arial" w:eastAsia="Times New Roman" w:hAnsi="Arial" w:cs="Arial"/>
          <w:sz w:val="24"/>
          <w:szCs w:val="24"/>
          <w:lang w:eastAsia="en-GB"/>
        </w:rPr>
        <w:t>s</w:t>
      </w:r>
      <w:r w:rsidR="00990806" w:rsidRPr="002E7D52">
        <w:rPr>
          <w:rFonts w:ascii="Arial" w:eastAsia="Times New Roman" w:hAnsi="Arial" w:cs="Arial"/>
          <w:sz w:val="24"/>
          <w:szCs w:val="24"/>
          <w:lang w:eastAsia="en-GB"/>
        </w:rPr>
        <w:t>chool</w:t>
      </w:r>
      <w:r w:rsidRPr="002E7D52">
        <w:rPr>
          <w:rFonts w:ascii="Arial" w:eastAsia="Times New Roman" w:hAnsi="Arial" w:cs="Arial"/>
          <w:sz w:val="24"/>
          <w:szCs w:val="24"/>
          <w:lang w:eastAsia="en-GB"/>
        </w:rPr>
        <w:t xml:space="preserve"> and provide the point of contact for staff who have concerns or information that a </w:t>
      </w:r>
      <w:r w:rsidR="00DC00E9">
        <w:rPr>
          <w:rFonts w:ascii="Arial" w:eastAsia="Times New Roman" w:hAnsi="Arial" w:cs="Arial"/>
          <w:sz w:val="24"/>
          <w:szCs w:val="24"/>
          <w:lang w:eastAsia="en-GB"/>
        </w:rPr>
        <w:t>child</w:t>
      </w:r>
      <w:r w:rsidR="007C6C16">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may be suffering from abuse;</w:t>
      </w:r>
    </w:p>
    <w:p w:rsidR="00932487" w:rsidRPr="002E7D52" w:rsidRDefault="00167C35" w:rsidP="004478FC">
      <w:pPr>
        <w:pStyle w:val="ListParagraph"/>
        <w:numPr>
          <w:ilvl w:val="0"/>
          <w:numId w:val="45"/>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Understand their individual responsibility to m</w:t>
      </w:r>
      <w:r w:rsidR="00932487" w:rsidRPr="002E7D52">
        <w:rPr>
          <w:rFonts w:ascii="Arial" w:eastAsia="Times New Roman" w:hAnsi="Arial" w:cs="Arial"/>
          <w:sz w:val="24"/>
          <w:szCs w:val="24"/>
          <w:lang w:eastAsia="en-GB"/>
        </w:rPr>
        <w:t xml:space="preserve">ake any necessary </w:t>
      </w:r>
      <w:r w:rsidR="00B22952" w:rsidRPr="002E7D52">
        <w:rPr>
          <w:rFonts w:ascii="Arial" w:eastAsia="Times New Roman" w:hAnsi="Arial" w:cs="Arial"/>
          <w:sz w:val="24"/>
          <w:szCs w:val="24"/>
          <w:lang w:eastAsia="en-GB"/>
        </w:rPr>
        <w:t>reports</w:t>
      </w:r>
      <w:r w:rsidR="00932487" w:rsidRPr="002E7D52">
        <w:rPr>
          <w:rFonts w:ascii="Arial" w:eastAsia="Times New Roman" w:hAnsi="Arial" w:cs="Arial"/>
          <w:sz w:val="24"/>
          <w:szCs w:val="24"/>
          <w:lang w:eastAsia="en-GB"/>
        </w:rPr>
        <w:t xml:space="preserve"> to </w:t>
      </w:r>
      <w:r w:rsidR="00DC00E9">
        <w:rPr>
          <w:rFonts w:ascii="Arial" w:eastAsia="Times New Roman" w:hAnsi="Arial" w:cs="Arial"/>
          <w:sz w:val="24"/>
          <w:szCs w:val="24"/>
          <w:lang w:eastAsia="en-GB"/>
        </w:rPr>
        <w:t>C</w:t>
      </w:r>
      <w:r w:rsidR="00932487" w:rsidRPr="002E7D52">
        <w:rPr>
          <w:rFonts w:ascii="Arial" w:eastAsia="Times New Roman" w:hAnsi="Arial" w:cs="Arial"/>
          <w:sz w:val="24"/>
          <w:szCs w:val="24"/>
          <w:lang w:eastAsia="en-GB"/>
        </w:rPr>
        <w:t xml:space="preserve">hildren’s </w:t>
      </w:r>
      <w:r w:rsidR="00DC00E9">
        <w:rPr>
          <w:rFonts w:ascii="Arial" w:eastAsia="Times New Roman" w:hAnsi="Arial" w:cs="Arial"/>
          <w:sz w:val="24"/>
          <w:szCs w:val="24"/>
          <w:lang w:eastAsia="en-GB"/>
        </w:rPr>
        <w:t>S</w:t>
      </w:r>
      <w:r w:rsidR="00932487" w:rsidRPr="002E7D52">
        <w:rPr>
          <w:rFonts w:ascii="Arial" w:eastAsia="Times New Roman" w:hAnsi="Arial" w:cs="Arial"/>
          <w:sz w:val="24"/>
          <w:szCs w:val="24"/>
          <w:lang w:eastAsia="en-GB"/>
        </w:rPr>
        <w:t>ervices</w:t>
      </w:r>
      <w:r w:rsidRPr="002E7D52">
        <w:rPr>
          <w:rFonts w:ascii="Arial" w:eastAsia="Times New Roman" w:hAnsi="Arial" w:cs="Arial"/>
          <w:sz w:val="24"/>
          <w:szCs w:val="24"/>
          <w:lang w:eastAsia="en-GB"/>
        </w:rPr>
        <w:t xml:space="preserve"> within proper channels and timescales</w:t>
      </w:r>
      <w:r w:rsidR="00932487" w:rsidRPr="002E7D52">
        <w:rPr>
          <w:rFonts w:ascii="Arial" w:eastAsia="Times New Roman" w:hAnsi="Arial" w:cs="Arial"/>
          <w:sz w:val="24"/>
          <w:szCs w:val="24"/>
          <w:lang w:eastAsia="en-GB"/>
        </w:rPr>
        <w:t>;</w:t>
      </w:r>
    </w:p>
    <w:p w:rsidR="00932487" w:rsidRPr="002E7D52" w:rsidRDefault="00932487" w:rsidP="004478FC">
      <w:pPr>
        <w:pStyle w:val="ListParagraph"/>
        <w:numPr>
          <w:ilvl w:val="0"/>
          <w:numId w:val="45"/>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w:t>
      </w:r>
      <w:r w:rsidR="00167C35" w:rsidRPr="002E7D52">
        <w:rPr>
          <w:rFonts w:ascii="Arial" w:eastAsia="Times New Roman" w:hAnsi="Arial" w:cs="Arial"/>
          <w:sz w:val="24"/>
          <w:szCs w:val="24"/>
          <w:lang w:eastAsia="en-GB"/>
        </w:rPr>
        <w:t xml:space="preserve">the </w:t>
      </w:r>
      <w:r w:rsidR="00AB2FD9" w:rsidRPr="002E7D52">
        <w:rPr>
          <w:rFonts w:ascii="Arial" w:eastAsia="Times New Roman" w:hAnsi="Arial" w:cs="Arial"/>
          <w:sz w:val="24"/>
          <w:szCs w:val="24"/>
          <w:lang w:eastAsia="en-GB"/>
        </w:rPr>
        <w:t>school</w:t>
      </w:r>
      <w:r w:rsidRPr="002E7D52">
        <w:rPr>
          <w:rFonts w:ascii="Arial" w:eastAsia="Times New Roman" w:hAnsi="Arial" w:cs="Arial"/>
          <w:sz w:val="24"/>
          <w:szCs w:val="24"/>
          <w:lang w:eastAsia="en-GB"/>
        </w:rPr>
        <w:t xml:space="preserve"> contributes fully to the child protection process e.g. by the provision of reports and attendance at conferences</w:t>
      </w:r>
      <w:r w:rsidR="00BE7BB3" w:rsidRPr="002E7D52">
        <w:rPr>
          <w:rFonts w:ascii="Arial" w:eastAsia="Times New Roman" w:hAnsi="Arial" w:cs="Arial"/>
          <w:sz w:val="24"/>
          <w:szCs w:val="24"/>
          <w:lang w:eastAsia="en-GB"/>
        </w:rPr>
        <w:t>, core groups</w:t>
      </w:r>
      <w:r w:rsidR="00C53CBB" w:rsidRPr="002E7D52">
        <w:rPr>
          <w:rFonts w:ascii="Arial" w:eastAsia="Times New Roman" w:hAnsi="Arial" w:cs="Arial"/>
          <w:sz w:val="24"/>
          <w:szCs w:val="24"/>
          <w:lang w:eastAsia="en-GB"/>
        </w:rPr>
        <w:t xml:space="preserve"> or meetings when needed;</w:t>
      </w:r>
    </w:p>
    <w:p w:rsidR="00E255C0" w:rsidRPr="002E7D52" w:rsidRDefault="00932487" w:rsidP="004478FC">
      <w:pPr>
        <w:pStyle w:val="ListParagraph"/>
        <w:numPr>
          <w:ilvl w:val="0"/>
          <w:numId w:val="45"/>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all staff, both teaching and non-teaching, are aware of</w:t>
      </w:r>
      <w:r w:rsidR="00E255C0" w:rsidRPr="002E7D52">
        <w:rPr>
          <w:rFonts w:ascii="Arial" w:eastAsia="Times New Roman" w:hAnsi="Arial" w:cs="Arial"/>
          <w:sz w:val="24"/>
          <w:szCs w:val="24"/>
          <w:lang w:eastAsia="en-GB"/>
        </w:rPr>
        <w:t xml:space="preserve"> their personal responsibility to report concerns</w:t>
      </w:r>
      <w:r w:rsidR="00463E44" w:rsidRPr="002E7D52">
        <w:rPr>
          <w:rFonts w:ascii="Arial" w:eastAsia="Times New Roman" w:hAnsi="Arial" w:cs="Arial"/>
          <w:sz w:val="24"/>
          <w:szCs w:val="24"/>
          <w:lang w:eastAsia="en-GB"/>
        </w:rPr>
        <w:t xml:space="preserve"> </w:t>
      </w:r>
      <w:r w:rsidR="007B5CAF" w:rsidRPr="002E7D52">
        <w:rPr>
          <w:rFonts w:ascii="Arial" w:eastAsia="Times New Roman" w:hAnsi="Arial" w:cs="Arial"/>
          <w:sz w:val="24"/>
          <w:szCs w:val="24"/>
          <w:lang w:eastAsia="en-GB"/>
        </w:rPr>
        <w:t>and of the need to be v</w:t>
      </w:r>
      <w:r w:rsidR="00E255C0" w:rsidRPr="002E7D52">
        <w:rPr>
          <w:rFonts w:ascii="Arial" w:eastAsia="Times New Roman" w:hAnsi="Arial" w:cs="Arial"/>
          <w:sz w:val="24"/>
          <w:szCs w:val="24"/>
          <w:lang w:eastAsia="en-GB"/>
        </w:rPr>
        <w:t>igilant in identifying potential abuse</w:t>
      </w:r>
      <w:r w:rsidR="00C53CBB" w:rsidRPr="002E7D52">
        <w:rPr>
          <w:rFonts w:ascii="Arial" w:eastAsia="Times New Roman" w:hAnsi="Arial" w:cs="Arial"/>
          <w:sz w:val="24"/>
          <w:szCs w:val="24"/>
          <w:lang w:eastAsia="en-GB"/>
        </w:rPr>
        <w:t xml:space="preserve"> and neglect;</w:t>
      </w:r>
      <w:r w:rsidR="00E255C0" w:rsidRPr="002E7D52">
        <w:rPr>
          <w:rFonts w:ascii="Arial" w:eastAsia="Times New Roman" w:hAnsi="Arial" w:cs="Arial"/>
          <w:sz w:val="24"/>
          <w:szCs w:val="24"/>
          <w:lang w:eastAsia="en-GB"/>
        </w:rPr>
        <w:t xml:space="preserve"> </w:t>
      </w:r>
    </w:p>
    <w:p w:rsidR="007B5CAF" w:rsidRPr="002E7D52" w:rsidRDefault="00B22952"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 xml:space="preserve">Ensure supply, volunteers </w:t>
      </w:r>
      <w:r w:rsidR="007B5CAF" w:rsidRPr="002E7D52">
        <w:rPr>
          <w:rFonts w:ascii="Arial" w:eastAsia="Times New Roman" w:hAnsi="Arial" w:cs="Arial"/>
          <w:sz w:val="24"/>
          <w:szCs w:val="24"/>
          <w:lang w:eastAsia="en-GB"/>
        </w:rPr>
        <w:t>and casual staff have access to and comply with requirements of the</w:t>
      </w:r>
      <w:r w:rsidR="007820FE" w:rsidRPr="002E7D52">
        <w:rPr>
          <w:rFonts w:ascii="Arial" w:eastAsia="Times New Roman" w:hAnsi="Arial" w:cs="Arial"/>
          <w:sz w:val="24"/>
          <w:szCs w:val="24"/>
          <w:lang w:eastAsia="en-GB"/>
        </w:rPr>
        <w:t xml:space="preserve"> </w:t>
      </w:r>
      <w:r w:rsidR="00BE7BB3" w:rsidRPr="002E7D52">
        <w:rPr>
          <w:rFonts w:ascii="Arial" w:eastAsia="Times New Roman" w:hAnsi="Arial" w:cs="Arial"/>
          <w:sz w:val="24"/>
          <w:szCs w:val="24"/>
          <w:lang w:eastAsia="en-GB"/>
        </w:rPr>
        <w:t xml:space="preserve">All Wales </w:t>
      </w:r>
      <w:r w:rsidR="00C53CBB" w:rsidRPr="002E7D52">
        <w:rPr>
          <w:rFonts w:ascii="Arial" w:eastAsia="Times New Roman" w:hAnsi="Arial" w:cs="Arial"/>
          <w:sz w:val="24"/>
          <w:szCs w:val="24"/>
          <w:lang w:eastAsia="en-GB"/>
        </w:rPr>
        <w:t>Child Protection P</w:t>
      </w:r>
      <w:r w:rsidR="007B5CAF" w:rsidRPr="002E7D52">
        <w:rPr>
          <w:rFonts w:ascii="Arial" w:eastAsia="Times New Roman" w:hAnsi="Arial" w:cs="Arial"/>
          <w:sz w:val="24"/>
          <w:szCs w:val="24"/>
          <w:lang w:eastAsia="en-GB"/>
        </w:rPr>
        <w:t>rocedures</w:t>
      </w:r>
      <w:r w:rsidR="00C53CBB" w:rsidRPr="002E7D52">
        <w:rPr>
          <w:rFonts w:ascii="Arial" w:eastAsia="Times New Roman" w:hAnsi="Arial" w:cs="Arial"/>
          <w:sz w:val="24"/>
          <w:szCs w:val="24"/>
          <w:lang w:eastAsia="en-GB"/>
        </w:rPr>
        <w:t>;</w:t>
      </w:r>
    </w:p>
    <w:p w:rsidR="007B5CAF" w:rsidRPr="00304162" w:rsidRDefault="00645FC6"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E</w:t>
      </w:r>
      <w:r w:rsidR="00932487" w:rsidRPr="002E7D52">
        <w:rPr>
          <w:rFonts w:ascii="Arial" w:eastAsia="Times New Roman" w:hAnsi="Arial" w:cs="Arial"/>
          <w:sz w:val="24"/>
          <w:szCs w:val="24"/>
          <w:lang w:eastAsia="en-GB"/>
        </w:rPr>
        <w:t>nsure that</w:t>
      </w:r>
      <w:r w:rsidR="00990806" w:rsidRPr="002E7D52">
        <w:rPr>
          <w:rFonts w:ascii="Arial" w:eastAsia="Times New Roman" w:hAnsi="Arial" w:cs="Arial"/>
          <w:sz w:val="24"/>
          <w:szCs w:val="24"/>
          <w:lang w:eastAsia="en-GB"/>
        </w:rPr>
        <w:t xml:space="preserve"> </w:t>
      </w:r>
      <w:r w:rsidR="00AF7932" w:rsidRPr="002E7D52">
        <w:rPr>
          <w:rFonts w:ascii="Arial" w:eastAsia="Times New Roman" w:hAnsi="Arial" w:cs="Arial"/>
          <w:sz w:val="24"/>
          <w:szCs w:val="24"/>
          <w:lang w:eastAsia="en-GB"/>
        </w:rPr>
        <w:t xml:space="preserve">all staff, including those newly appointed </w:t>
      </w:r>
      <w:r w:rsidR="00990806" w:rsidRPr="002E7D52">
        <w:rPr>
          <w:rFonts w:ascii="Arial" w:eastAsia="Times New Roman" w:hAnsi="Arial" w:cs="Arial"/>
          <w:sz w:val="24"/>
          <w:szCs w:val="24"/>
          <w:lang w:eastAsia="en-GB"/>
        </w:rPr>
        <w:t>are</w:t>
      </w:r>
      <w:r w:rsidR="00932487" w:rsidRPr="002E7D52">
        <w:rPr>
          <w:rFonts w:ascii="Arial" w:eastAsia="Times New Roman" w:hAnsi="Arial" w:cs="Arial"/>
          <w:sz w:val="24"/>
          <w:szCs w:val="24"/>
          <w:lang w:eastAsia="en-GB"/>
        </w:rPr>
        <w:t xml:space="preserve"> aware of their child protec</w:t>
      </w:r>
      <w:r w:rsidR="007B5CAF" w:rsidRPr="002E7D52">
        <w:rPr>
          <w:rFonts w:ascii="Arial" w:eastAsia="Times New Roman" w:hAnsi="Arial" w:cs="Arial"/>
          <w:sz w:val="24"/>
          <w:szCs w:val="24"/>
          <w:lang w:eastAsia="en-GB"/>
        </w:rPr>
        <w:t>tion responsibilities,</w:t>
      </w:r>
      <w:r w:rsidR="007820FE" w:rsidRPr="002E7D52">
        <w:rPr>
          <w:rFonts w:ascii="Arial" w:eastAsia="Times New Roman" w:hAnsi="Arial" w:cs="Arial"/>
          <w:sz w:val="24"/>
          <w:szCs w:val="24"/>
          <w:lang w:eastAsia="en-GB"/>
        </w:rPr>
        <w:t xml:space="preserve"> </w:t>
      </w:r>
      <w:r w:rsidR="007B5CAF" w:rsidRPr="002E7D52">
        <w:rPr>
          <w:rFonts w:ascii="Arial" w:eastAsia="Times New Roman" w:hAnsi="Arial" w:cs="Arial"/>
          <w:sz w:val="24"/>
          <w:szCs w:val="24"/>
          <w:lang w:eastAsia="en-GB"/>
        </w:rPr>
        <w:t xml:space="preserve">act in compliance with  and have access to the school Child </w:t>
      </w:r>
      <w:r w:rsidR="00DC00E9">
        <w:rPr>
          <w:rFonts w:ascii="Arial" w:eastAsia="Times New Roman" w:hAnsi="Arial" w:cs="Arial"/>
          <w:sz w:val="24"/>
          <w:szCs w:val="24"/>
          <w:lang w:eastAsia="en-GB"/>
        </w:rPr>
        <w:t xml:space="preserve">Safeguarding </w:t>
      </w:r>
      <w:r w:rsidR="007B5CAF" w:rsidRPr="002E7D52">
        <w:rPr>
          <w:rFonts w:ascii="Arial" w:eastAsia="Times New Roman" w:hAnsi="Arial" w:cs="Arial"/>
          <w:sz w:val="24"/>
          <w:szCs w:val="24"/>
          <w:lang w:eastAsia="en-GB"/>
        </w:rPr>
        <w:t xml:space="preserve"> Policy and the All Wales Child Protection Procedures</w:t>
      </w:r>
      <w:r w:rsidR="00C53CBB" w:rsidRPr="002E7D52">
        <w:rPr>
          <w:rFonts w:ascii="Arial" w:eastAsia="Times New Roman" w:hAnsi="Arial" w:cs="Arial"/>
          <w:sz w:val="24"/>
          <w:szCs w:val="24"/>
          <w:lang w:eastAsia="en-GB"/>
        </w:rPr>
        <w:t>;</w:t>
      </w:r>
    </w:p>
    <w:p w:rsidR="00DC00E9" w:rsidRPr="002E7D52" w:rsidRDefault="00DC00E9" w:rsidP="004478FC">
      <w:pPr>
        <w:pStyle w:val="ListParagraph"/>
        <w:numPr>
          <w:ilvl w:val="0"/>
          <w:numId w:val="45"/>
        </w:numPr>
        <w:jc w:val="both"/>
        <w:rPr>
          <w:rFonts w:ascii="Arial" w:hAnsi="Arial" w:cs="Arial"/>
          <w:sz w:val="24"/>
          <w:szCs w:val="24"/>
        </w:rPr>
      </w:pPr>
      <w:r>
        <w:rPr>
          <w:rFonts w:ascii="Arial" w:eastAsia="Times New Roman" w:hAnsi="Arial" w:cs="Arial"/>
          <w:sz w:val="24"/>
          <w:szCs w:val="24"/>
          <w:lang w:eastAsia="en-GB"/>
        </w:rPr>
        <w:t xml:space="preserve">Ensure that all staff have signed to say that they have received, read and understood the </w:t>
      </w:r>
      <w:r w:rsidR="00DA3810">
        <w:rPr>
          <w:rFonts w:ascii="Arial" w:eastAsia="Times New Roman" w:hAnsi="Arial" w:cs="Arial"/>
          <w:sz w:val="24"/>
          <w:szCs w:val="24"/>
          <w:lang w:eastAsia="en-GB"/>
        </w:rPr>
        <w:t>Child</w:t>
      </w:r>
      <w:r>
        <w:rPr>
          <w:rFonts w:ascii="Arial" w:eastAsia="Times New Roman" w:hAnsi="Arial" w:cs="Arial"/>
          <w:sz w:val="24"/>
          <w:szCs w:val="24"/>
          <w:lang w:eastAsia="en-GB"/>
        </w:rPr>
        <w:t xml:space="preserve"> Safeguarding Policy; </w:t>
      </w:r>
    </w:p>
    <w:p w:rsidR="00E919D4" w:rsidRPr="002E7D52" w:rsidRDefault="00167C35" w:rsidP="004478FC">
      <w:pPr>
        <w:pStyle w:val="ListParagraph"/>
        <w:numPr>
          <w:ilvl w:val="0"/>
          <w:numId w:val="45"/>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all staff are trained and aware </w:t>
      </w:r>
      <w:r w:rsidR="00AF7932" w:rsidRPr="002E7D52">
        <w:rPr>
          <w:rFonts w:ascii="Arial" w:eastAsia="Times New Roman" w:hAnsi="Arial" w:cs="Arial"/>
          <w:sz w:val="24"/>
          <w:szCs w:val="24"/>
          <w:lang w:eastAsia="en-GB"/>
        </w:rPr>
        <w:t>of the indicators of abuse and how to respond and suppor</w:t>
      </w:r>
      <w:r w:rsidR="00E255C0" w:rsidRPr="002E7D52">
        <w:rPr>
          <w:rFonts w:ascii="Arial" w:eastAsia="Times New Roman" w:hAnsi="Arial" w:cs="Arial"/>
          <w:sz w:val="24"/>
          <w:szCs w:val="24"/>
          <w:lang w:eastAsia="en-GB"/>
        </w:rPr>
        <w:t>t a learner who discloses</w:t>
      </w:r>
      <w:r w:rsidR="00E919D4" w:rsidRPr="002E7D52">
        <w:rPr>
          <w:rFonts w:ascii="Arial" w:eastAsia="Times New Roman" w:hAnsi="Arial" w:cs="Arial"/>
          <w:sz w:val="24"/>
          <w:szCs w:val="24"/>
          <w:lang w:eastAsia="en-GB"/>
        </w:rPr>
        <w:t xml:space="preserve"> it</w:t>
      </w:r>
      <w:r w:rsidR="00E255C0" w:rsidRPr="002E7D52">
        <w:rPr>
          <w:rFonts w:ascii="Arial" w:eastAsia="Times New Roman" w:hAnsi="Arial" w:cs="Arial"/>
          <w:sz w:val="24"/>
          <w:szCs w:val="24"/>
          <w:lang w:eastAsia="en-GB"/>
        </w:rPr>
        <w:t xml:space="preserve">. This should be reviewed </w:t>
      </w:r>
      <w:r w:rsidR="006067C5" w:rsidRPr="002E7D52">
        <w:rPr>
          <w:rFonts w:ascii="Arial" w:eastAsia="Times New Roman" w:hAnsi="Arial" w:cs="Arial"/>
          <w:sz w:val="24"/>
          <w:szCs w:val="24"/>
          <w:lang w:eastAsia="en-GB"/>
        </w:rPr>
        <w:t>annually,</w:t>
      </w:r>
      <w:r w:rsidR="007820FE" w:rsidRPr="002E7D52">
        <w:rPr>
          <w:rFonts w:ascii="Arial" w:eastAsia="Times New Roman" w:hAnsi="Arial" w:cs="Arial"/>
          <w:sz w:val="24"/>
          <w:szCs w:val="24"/>
          <w:lang w:eastAsia="en-GB"/>
        </w:rPr>
        <w:t xml:space="preserve"> </w:t>
      </w:r>
      <w:r w:rsidR="00E255C0" w:rsidRPr="002E7D52">
        <w:rPr>
          <w:rFonts w:ascii="Arial" w:eastAsia="Times New Roman" w:hAnsi="Arial" w:cs="Arial"/>
          <w:sz w:val="24"/>
          <w:szCs w:val="24"/>
          <w:lang w:eastAsia="en-GB"/>
        </w:rPr>
        <w:t xml:space="preserve">at </w:t>
      </w:r>
      <w:r w:rsidR="00C53CBB" w:rsidRPr="002E7D52">
        <w:rPr>
          <w:rFonts w:ascii="Arial" w:eastAsia="Times New Roman" w:hAnsi="Arial" w:cs="Arial"/>
          <w:sz w:val="24"/>
          <w:szCs w:val="24"/>
          <w:lang w:eastAsia="en-GB"/>
        </w:rPr>
        <w:t>the start of each academic year;</w:t>
      </w:r>
    </w:p>
    <w:p w:rsidR="007B5CAF" w:rsidRPr="002E7D52" w:rsidRDefault="007B5CAF" w:rsidP="004478FC">
      <w:pPr>
        <w:pStyle w:val="ListParagraph"/>
        <w:numPr>
          <w:ilvl w:val="0"/>
          <w:numId w:val="45"/>
        </w:numPr>
        <w:spacing w:after="0" w:line="240" w:lineRule="auto"/>
        <w:jc w:val="both"/>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Disseminate child protection information gained from training and other sources to all staff in the </w:t>
      </w:r>
      <w:r w:rsidR="00E919D4" w:rsidRPr="002E7D52">
        <w:rPr>
          <w:rFonts w:ascii="Arial" w:eastAsia="Times New Roman" w:hAnsi="Arial" w:cs="Arial"/>
          <w:sz w:val="24"/>
          <w:szCs w:val="24"/>
          <w:lang w:eastAsia="en-GB"/>
        </w:rPr>
        <w:t>school</w:t>
      </w:r>
      <w:r w:rsidR="00C53CBB" w:rsidRPr="002E7D52">
        <w:rPr>
          <w:rFonts w:ascii="Arial" w:eastAsia="Times New Roman" w:hAnsi="Arial" w:cs="Arial"/>
          <w:sz w:val="24"/>
          <w:szCs w:val="24"/>
          <w:lang w:eastAsia="en-GB"/>
        </w:rPr>
        <w:t>;</w:t>
      </w:r>
    </w:p>
    <w:p w:rsidR="00AF7932" w:rsidRPr="002E7D52" w:rsidRDefault="00AF7932" w:rsidP="004478FC">
      <w:pPr>
        <w:pStyle w:val="ListParagraph"/>
        <w:numPr>
          <w:ilvl w:val="0"/>
          <w:numId w:val="45"/>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an understanding that </w:t>
      </w:r>
      <w:r w:rsidR="00BE7BB3" w:rsidRPr="002E7D52">
        <w:rPr>
          <w:rFonts w:ascii="Arial" w:eastAsia="Times New Roman" w:hAnsi="Arial" w:cs="Arial"/>
          <w:sz w:val="24"/>
          <w:szCs w:val="24"/>
          <w:lang w:eastAsia="en-GB"/>
        </w:rPr>
        <w:t xml:space="preserve">it </w:t>
      </w:r>
      <w:r w:rsidRPr="002E7D52">
        <w:rPr>
          <w:rFonts w:ascii="Arial" w:eastAsia="Times New Roman" w:hAnsi="Arial" w:cs="Arial"/>
          <w:sz w:val="24"/>
          <w:szCs w:val="24"/>
          <w:lang w:eastAsia="en-GB"/>
        </w:rPr>
        <w:t xml:space="preserve">is </w:t>
      </w:r>
      <w:r w:rsidRPr="00304162">
        <w:rPr>
          <w:rFonts w:ascii="Arial" w:eastAsia="Times New Roman" w:hAnsi="Arial" w:cs="Arial"/>
          <w:b/>
          <w:sz w:val="24"/>
          <w:szCs w:val="24"/>
          <w:lang w:eastAsia="en-GB"/>
        </w:rPr>
        <w:t xml:space="preserve">not </w:t>
      </w:r>
      <w:r w:rsidRPr="002E7D52">
        <w:rPr>
          <w:rFonts w:ascii="Arial" w:eastAsia="Times New Roman" w:hAnsi="Arial" w:cs="Arial"/>
          <w:sz w:val="24"/>
          <w:szCs w:val="24"/>
          <w:lang w:eastAsia="en-GB"/>
        </w:rPr>
        <w:t>the role of school staff to investigate</w:t>
      </w:r>
      <w:r w:rsidR="00E255C0" w:rsidRPr="002E7D52">
        <w:rPr>
          <w:rFonts w:ascii="Arial" w:eastAsia="Times New Roman" w:hAnsi="Arial" w:cs="Arial"/>
          <w:sz w:val="24"/>
          <w:szCs w:val="24"/>
          <w:lang w:eastAsia="en-GB"/>
        </w:rPr>
        <w:t xml:space="preserve"> reported abuse</w:t>
      </w:r>
      <w:r w:rsidR="00B6474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p>
    <w:p w:rsidR="006969E0" w:rsidRPr="002E7D52" w:rsidRDefault="00F44A60" w:rsidP="004478FC">
      <w:pPr>
        <w:pStyle w:val="ListParagraph"/>
        <w:numPr>
          <w:ilvl w:val="0"/>
          <w:numId w:val="45"/>
        </w:numPr>
        <w:jc w:val="both"/>
        <w:rPr>
          <w:rFonts w:ascii="Arial" w:hAnsi="Arial" w:cs="Arial"/>
          <w:sz w:val="24"/>
          <w:szCs w:val="24"/>
        </w:rPr>
      </w:pPr>
      <w:r>
        <w:rPr>
          <w:rFonts w:ascii="Arial" w:hAnsi="Arial" w:cs="Arial"/>
          <w:sz w:val="24"/>
          <w:szCs w:val="24"/>
        </w:rPr>
        <w:t>F</w:t>
      </w:r>
      <w:r w:rsidR="006969E0" w:rsidRPr="002E7D52">
        <w:rPr>
          <w:rFonts w:ascii="Arial" w:hAnsi="Arial" w:cs="Arial"/>
          <w:sz w:val="24"/>
          <w:szCs w:val="24"/>
        </w:rPr>
        <w:t>eedback appropriate information to staff on a ‘need to know’ basis</w:t>
      </w:r>
      <w:r w:rsidR="00C53CBB" w:rsidRPr="002E7D52">
        <w:rPr>
          <w:rFonts w:ascii="Arial" w:hAnsi="Arial" w:cs="Arial"/>
          <w:sz w:val="24"/>
          <w:szCs w:val="24"/>
        </w:rPr>
        <w:t>;</w:t>
      </w:r>
    </w:p>
    <w:p w:rsidR="006969E0" w:rsidRPr="002E7D52" w:rsidRDefault="00167C35" w:rsidP="004478FC">
      <w:pPr>
        <w:pStyle w:val="ListParagraph"/>
        <w:numPr>
          <w:ilvl w:val="0"/>
          <w:numId w:val="45"/>
        </w:numPr>
        <w:jc w:val="both"/>
        <w:rPr>
          <w:rFonts w:ascii="Arial" w:hAnsi="Arial" w:cs="Arial"/>
          <w:sz w:val="24"/>
          <w:szCs w:val="24"/>
        </w:rPr>
      </w:pPr>
      <w:r w:rsidRPr="002E7D52">
        <w:rPr>
          <w:rFonts w:ascii="Arial" w:eastAsia="Times New Roman" w:hAnsi="Arial" w:cs="Arial"/>
          <w:sz w:val="24"/>
          <w:szCs w:val="24"/>
          <w:lang w:eastAsia="en-GB"/>
        </w:rPr>
        <w:t>Ensure that the identity of the D</w:t>
      </w:r>
      <w:r w:rsidR="00AB2FD9" w:rsidRPr="002E7D52">
        <w:rPr>
          <w:rFonts w:ascii="Arial" w:eastAsia="Times New Roman" w:hAnsi="Arial" w:cs="Arial"/>
          <w:sz w:val="24"/>
          <w:szCs w:val="24"/>
          <w:lang w:eastAsia="en-GB"/>
        </w:rPr>
        <w:t xml:space="preserve">SP </w:t>
      </w:r>
      <w:r w:rsidRPr="002E7D52">
        <w:rPr>
          <w:rFonts w:ascii="Arial" w:eastAsia="Times New Roman" w:hAnsi="Arial" w:cs="Arial"/>
          <w:sz w:val="24"/>
          <w:szCs w:val="24"/>
          <w:lang w:eastAsia="en-GB"/>
        </w:rPr>
        <w:t>and Governor</w:t>
      </w:r>
      <w:r w:rsidR="00AB2FD9" w:rsidRPr="002E7D52">
        <w:rPr>
          <w:rFonts w:ascii="Arial" w:eastAsia="Times New Roman" w:hAnsi="Arial" w:cs="Arial"/>
          <w:sz w:val="24"/>
          <w:szCs w:val="24"/>
          <w:lang w:eastAsia="en-GB"/>
        </w:rPr>
        <w:t xml:space="preserve"> responsible for Child Protection </w:t>
      </w:r>
      <w:r w:rsidRPr="002E7D52">
        <w:rPr>
          <w:rFonts w:ascii="Arial" w:eastAsia="Times New Roman" w:hAnsi="Arial" w:cs="Arial"/>
          <w:sz w:val="24"/>
          <w:szCs w:val="24"/>
          <w:lang w:eastAsia="en-GB"/>
        </w:rPr>
        <w:t xml:space="preserve"> is known by every member of staff</w:t>
      </w:r>
      <w:r w:rsidR="00C53CBB" w:rsidRPr="002E7D52">
        <w:rPr>
          <w:rFonts w:ascii="Arial" w:eastAsia="Times New Roman" w:hAnsi="Arial" w:cs="Arial"/>
          <w:sz w:val="24"/>
          <w:szCs w:val="24"/>
          <w:lang w:eastAsia="en-GB"/>
        </w:rPr>
        <w:t>;</w:t>
      </w:r>
    </w:p>
    <w:p w:rsidR="007B5CAF" w:rsidRPr="002E7D52" w:rsidRDefault="00F44A60" w:rsidP="004478FC">
      <w:pPr>
        <w:pStyle w:val="ListParagraph"/>
        <w:numPr>
          <w:ilvl w:val="0"/>
          <w:numId w:val="45"/>
        </w:numPr>
        <w:jc w:val="both"/>
        <w:rPr>
          <w:rFonts w:ascii="Arial" w:hAnsi="Arial" w:cs="Arial"/>
          <w:color w:val="000000"/>
          <w:sz w:val="24"/>
          <w:szCs w:val="24"/>
        </w:rPr>
      </w:pPr>
      <w:r>
        <w:rPr>
          <w:rFonts w:ascii="Arial" w:hAnsi="Arial" w:cs="Arial"/>
          <w:color w:val="000000"/>
          <w:sz w:val="24"/>
          <w:szCs w:val="24"/>
        </w:rPr>
        <w:t>C</w:t>
      </w:r>
      <w:r w:rsidR="000100F0" w:rsidRPr="002E7D52">
        <w:rPr>
          <w:rFonts w:ascii="Arial" w:hAnsi="Arial" w:cs="Arial"/>
          <w:color w:val="000000"/>
          <w:sz w:val="24"/>
          <w:szCs w:val="24"/>
        </w:rPr>
        <w:t>onsult with</w:t>
      </w:r>
      <w:r w:rsidR="00463E44" w:rsidRPr="002E7D52">
        <w:rPr>
          <w:rFonts w:ascii="Arial" w:hAnsi="Arial" w:cs="Arial"/>
          <w:color w:val="000000"/>
          <w:sz w:val="24"/>
          <w:szCs w:val="24"/>
        </w:rPr>
        <w:t xml:space="preserve"> </w:t>
      </w:r>
      <w:r w:rsidR="00B64742" w:rsidRPr="002E7D52">
        <w:rPr>
          <w:rFonts w:ascii="Arial" w:hAnsi="Arial" w:cs="Arial"/>
          <w:color w:val="000000"/>
          <w:sz w:val="24"/>
          <w:szCs w:val="24"/>
        </w:rPr>
        <w:t>Children’s</w:t>
      </w:r>
      <w:r w:rsidR="00463E44" w:rsidRPr="002E7D52">
        <w:rPr>
          <w:rFonts w:ascii="Arial" w:hAnsi="Arial" w:cs="Arial"/>
          <w:color w:val="000000"/>
          <w:sz w:val="24"/>
          <w:szCs w:val="24"/>
        </w:rPr>
        <w:t xml:space="preserve"> Services</w:t>
      </w:r>
      <w:r w:rsidR="000100F0" w:rsidRPr="002E7D52">
        <w:rPr>
          <w:rFonts w:ascii="Arial" w:hAnsi="Arial" w:cs="Arial"/>
          <w:color w:val="000000"/>
          <w:sz w:val="24"/>
          <w:szCs w:val="24"/>
        </w:rPr>
        <w:t xml:space="preserve"> where there is uncertainty about the need to make </w:t>
      </w:r>
      <w:r w:rsidR="00E919D4" w:rsidRPr="002E7D52">
        <w:rPr>
          <w:rFonts w:ascii="Arial" w:hAnsi="Arial" w:cs="Arial"/>
          <w:color w:val="000000"/>
          <w:sz w:val="24"/>
          <w:szCs w:val="24"/>
        </w:rPr>
        <w:t>a report</w:t>
      </w:r>
      <w:r w:rsidR="00C53CBB" w:rsidRPr="002E7D52">
        <w:rPr>
          <w:rFonts w:ascii="Arial" w:hAnsi="Arial" w:cs="Arial"/>
          <w:color w:val="000000"/>
          <w:sz w:val="24"/>
          <w:szCs w:val="24"/>
        </w:rPr>
        <w:t>;</w:t>
      </w:r>
      <w:r w:rsidR="00E8564A" w:rsidRPr="002E7D52">
        <w:rPr>
          <w:rFonts w:ascii="Arial" w:hAnsi="Arial" w:cs="Arial"/>
          <w:color w:val="000000"/>
          <w:sz w:val="24"/>
          <w:szCs w:val="24"/>
        </w:rPr>
        <w:t xml:space="preserve"> </w:t>
      </w:r>
    </w:p>
    <w:p w:rsidR="007B5CAF" w:rsidRPr="002E7D52" w:rsidRDefault="007B5CAF" w:rsidP="004478FC">
      <w:pPr>
        <w:pStyle w:val="ListParagraph"/>
        <w:numPr>
          <w:ilvl w:val="0"/>
          <w:numId w:val="45"/>
        </w:numPr>
        <w:jc w:val="both"/>
        <w:rPr>
          <w:rFonts w:ascii="Arial" w:hAnsi="Arial" w:cs="Arial"/>
          <w:color w:val="000000"/>
          <w:sz w:val="24"/>
          <w:szCs w:val="24"/>
        </w:rPr>
      </w:pPr>
      <w:r w:rsidRPr="002E7D52">
        <w:rPr>
          <w:rFonts w:ascii="Arial" w:eastAsia="Times New Roman" w:hAnsi="Arial" w:cs="Arial"/>
          <w:color w:val="000000"/>
          <w:sz w:val="24"/>
          <w:szCs w:val="24"/>
          <w:lang w:eastAsia="en-GB"/>
        </w:rPr>
        <w:t xml:space="preserve">Ensure parents are given access to the Child </w:t>
      </w:r>
      <w:r w:rsidR="00DC00E9">
        <w:rPr>
          <w:rFonts w:ascii="Arial" w:eastAsia="Times New Roman" w:hAnsi="Arial" w:cs="Arial"/>
          <w:color w:val="000000"/>
          <w:sz w:val="24"/>
          <w:szCs w:val="24"/>
          <w:lang w:eastAsia="en-GB"/>
        </w:rPr>
        <w:t xml:space="preserve">Safeguarding </w:t>
      </w:r>
      <w:r w:rsidRPr="002E7D52">
        <w:rPr>
          <w:rFonts w:ascii="Arial" w:eastAsia="Times New Roman" w:hAnsi="Arial" w:cs="Arial"/>
          <w:color w:val="000000"/>
          <w:sz w:val="24"/>
          <w:szCs w:val="24"/>
          <w:lang w:eastAsia="en-GB"/>
        </w:rPr>
        <w:t xml:space="preserve"> Policy as part of their child's induction into the school and that learners are made aware of the existenc</w:t>
      </w:r>
      <w:r w:rsidR="00C53CBB" w:rsidRPr="002E7D52">
        <w:rPr>
          <w:rFonts w:ascii="Arial" w:eastAsia="Times New Roman" w:hAnsi="Arial" w:cs="Arial"/>
          <w:color w:val="000000"/>
          <w:sz w:val="24"/>
          <w:szCs w:val="24"/>
          <w:lang w:eastAsia="en-GB"/>
        </w:rPr>
        <w:t>e of this policy;</w:t>
      </w:r>
    </w:p>
    <w:p w:rsidR="00E255C0" w:rsidRPr="002E7D52" w:rsidRDefault="007B5CAF" w:rsidP="004478FC">
      <w:pPr>
        <w:pStyle w:val="ListParagraph"/>
        <w:numPr>
          <w:ilvl w:val="0"/>
          <w:numId w:val="45"/>
        </w:numPr>
        <w:jc w:val="both"/>
        <w:rPr>
          <w:rFonts w:ascii="Arial" w:hAnsi="Arial" w:cs="Arial"/>
          <w:color w:val="000000"/>
          <w:sz w:val="24"/>
          <w:szCs w:val="24"/>
        </w:rPr>
      </w:pPr>
      <w:r w:rsidRPr="002E7D52">
        <w:rPr>
          <w:rFonts w:ascii="Arial" w:eastAsia="Times New Roman" w:hAnsi="Arial" w:cs="Arial"/>
          <w:color w:val="000000"/>
          <w:sz w:val="24"/>
          <w:szCs w:val="24"/>
          <w:lang w:eastAsia="en-GB"/>
        </w:rPr>
        <w:t>Ensure a</w:t>
      </w:r>
      <w:r w:rsidR="00E255C0" w:rsidRPr="002E7D52">
        <w:rPr>
          <w:rFonts w:ascii="Arial" w:eastAsia="Times New Roman" w:hAnsi="Arial" w:cs="Arial"/>
          <w:color w:val="000000"/>
          <w:sz w:val="24"/>
          <w:szCs w:val="24"/>
          <w:lang w:eastAsia="en-GB"/>
        </w:rPr>
        <w:t xml:space="preserve"> clear record of concerns about a child is maintained even if there is no need to make an immediate re</w:t>
      </w:r>
      <w:r w:rsidR="00E919D4" w:rsidRPr="002E7D52">
        <w:rPr>
          <w:rFonts w:ascii="Arial" w:eastAsia="Times New Roman" w:hAnsi="Arial" w:cs="Arial"/>
          <w:color w:val="000000"/>
          <w:sz w:val="24"/>
          <w:szCs w:val="24"/>
          <w:lang w:eastAsia="en-GB"/>
        </w:rPr>
        <w:t>port</w:t>
      </w:r>
      <w:r w:rsidR="00C53CBB" w:rsidRPr="002E7D52">
        <w:rPr>
          <w:rFonts w:ascii="Arial" w:eastAsia="Times New Roman" w:hAnsi="Arial" w:cs="Arial"/>
          <w:color w:val="000000"/>
          <w:sz w:val="24"/>
          <w:szCs w:val="24"/>
          <w:lang w:eastAsia="en-GB"/>
        </w:rPr>
        <w:t>;</w:t>
      </w:r>
      <w:r w:rsidR="00E919D4" w:rsidRPr="002E7D52">
        <w:rPr>
          <w:rFonts w:ascii="Arial" w:eastAsia="Times New Roman" w:hAnsi="Arial" w:cs="Arial"/>
          <w:color w:val="000000"/>
          <w:sz w:val="24"/>
          <w:szCs w:val="24"/>
          <w:lang w:eastAsia="en-GB"/>
        </w:rPr>
        <w:t xml:space="preserve"> </w:t>
      </w:r>
    </w:p>
    <w:p w:rsidR="00E255C0" w:rsidRPr="002E7D52" w:rsidRDefault="00F44A60" w:rsidP="004478FC">
      <w:pPr>
        <w:pStyle w:val="ListParagraph"/>
        <w:numPr>
          <w:ilvl w:val="0"/>
          <w:numId w:val="45"/>
        </w:numPr>
        <w:jc w:val="both"/>
        <w:rPr>
          <w:rFonts w:ascii="Arial" w:hAnsi="Arial" w:cs="Arial"/>
          <w:color w:val="000000"/>
          <w:sz w:val="24"/>
          <w:szCs w:val="24"/>
        </w:rPr>
      </w:pPr>
      <w:r>
        <w:rPr>
          <w:rFonts w:ascii="Arial" w:eastAsia="Times New Roman" w:hAnsi="Arial" w:cs="Arial"/>
          <w:color w:val="000000"/>
          <w:sz w:val="24"/>
          <w:szCs w:val="24"/>
          <w:lang w:eastAsia="en-GB"/>
        </w:rPr>
        <w:t>Keep all</w:t>
      </w:r>
      <w:r w:rsidR="00E255C0" w:rsidRPr="002E7D52">
        <w:rPr>
          <w:rFonts w:ascii="Arial" w:eastAsia="Times New Roman" w:hAnsi="Arial" w:cs="Arial"/>
          <w:color w:val="000000"/>
          <w:sz w:val="24"/>
          <w:szCs w:val="24"/>
          <w:lang w:eastAsia="en-GB"/>
        </w:rPr>
        <w:t xml:space="preserve"> records including copies of child protection </w:t>
      </w:r>
      <w:r w:rsidR="00E919D4" w:rsidRPr="002E7D52">
        <w:rPr>
          <w:rFonts w:ascii="Arial" w:eastAsia="Times New Roman" w:hAnsi="Arial" w:cs="Arial"/>
          <w:color w:val="000000"/>
          <w:sz w:val="24"/>
          <w:szCs w:val="24"/>
          <w:lang w:eastAsia="en-GB"/>
        </w:rPr>
        <w:t xml:space="preserve">referrals </w:t>
      </w:r>
      <w:r w:rsidR="00E255C0" w:rsidRPr="002E7D52">
        <w:rPr>
          <w:rFonts w:ascii="Arial" w:eastAsia="Times New Roman" w:hAnsi="Arial" w:cs="Arial"/>
          <w:color w:val="000000"/>
          <w:sz w:val="24"/>
          <w:szCs w:val="24"/>
          <w:lang w:eastAsia="en-GB"/>
        </w:rPr>
        <w:t>and child protection conference minutes are kept confidentially and securely and are separate from</w:t>
      </w:r>
      <w:r w:rsidR="009817B5" w:rsidRPr="002E7D52">
        <w:rPr>
          <w:rFonts w:ascii="Arial" w:eastAsia="Times New Roman" w:hAnsi="Arial" w:cs="Arial"/>
          <w:color w:val="000000"/>
          <w:sz w:val="24"/>
          <w:szCs w:val="24"/>
          <w:lang w:eastAsia="en-GB"/>
        </w:rPr>
        <w:t xml:space="preserve"> l</w:t>
      </w:r>
      <w:r w:rsidR="00451066" w:rsidRPr="002E7D52">
        <w:rPr>
          <w:rFonts w:ascii="Arial" w:eastAsia="Times New Roman" w:hAnsi="Arial" w:cs="Arial"/>
          <w:color w:val="000000"/>
          <w:sz w:val="24"/>
          <w:szCs w:val="24"/>
          <w:lang w:eastAsia="en-GB"/>
        </w:rPr>
        <w:t>earner</w:t>
      </w:r>
      <w:r w:rsidR="00C53CBB" w:rsidRPr="002E7D52">
        <w:rPr>
          <w:rFonts w:ascii="Arial" w:eastAsia="Times New Roman" w:hAnsi="Arial" w:cs="Arial"/>
          <w:color w:val="000000"/>
          <w:sz w:val="24"/>
          <w:szCs w:val="24"/>
          <w:lang w:eastAsia="en-GB"/>
        </w:rPr>
        <w:t xml:space="preserve"> records;</w:t>
      </w:r>
    </w:p>
    <w:p w:rsidR="00A27859" w:rsidRPr="002E7D52" w:rsidRDefault="007B5CAF" w:rsidP="004478FC">
      <w:pPr>
        <w:pStyle w:val="ListParagraph"/>
        <w:numPr>
          <w:ilvl w:val="0"/>
          <w:numId w:val="45"/>
        </w:numPr>
        <w:jc w:val="both"/>
        <w:rPr>
          <w:rFonts w:ascii="Arial" w:hAnsi="Arial" w:cs="Arial"/>
          <w:color w:val="000000"/>
          <w:sz w:val="24"/>
          <w:szCs w:val="24"/>
        </w:rPr>
      </w:pPr>
      <w:r w:rsidRPr="002E7D52">
        <w:rPr>
          <w:rFonts w:ascii="Arial" w:eastAsia="Times New Roman" w:hAnsi="Arial" w:cs="Arial"/>
          <w:color w:val="000000"/>
          <w:sz w:val="24"/>
          <w:szCs w:val="24"/>
          <w:lang w:eastAsia="en-GB"/>
        </w:rPr>
        <w:t>Ensure that when a learner</w:t>
      </w:r>
      <w:r w:rsidR="00E255C0" w:rsidRPr="002E7D52">
        <w:rPr>
          <w:rFonts w:ascii="Arial" w:eastAsia="Times New Roman" w:hAnsi="Arial" w:cs="Arial"/>
          <w:color w:val="000000"/>
          <w:sz w:val="24"/>
          <w:szCs w:val="24"/>
          <w:lang w:eastAsia="en-GB"/>
        </w:rPr>
        <w:t xml:space="preserve"> whose name appears on the Child Protection Register transfers to another </w:t>
      </w:r>
      <w:r w:rsidRPr="002E7D52">
        <w:rPr>
          <w:rFonts w:ascii="Arial" w:eastAsia="Times New Roman" w:hAnsi="Arial" w:cs="Arial"/>
          <w:color w:val="000000"/>
          <w:sz w:val="24"/>
          <w:szCs w:val="24"/>
          <w:lang w:eastAsia="en-GB"/>
        </w:rPr>
        <w:t>s</w:t>
      </w:r>
      <w:r w:rsidR="00E255C0" w:rsidRPr="002E7D52">
        <w:rPr>
          <w:rFonts w:ascii="Arial" w:eastAsia="Times New Roman" w:hAnsi="Arial" w:cs="Arial"/>
          <w:color w:val="000000"/>
          <w:sz w:val="24"/>
          <w:szCs w:val="24"/>
          <w:lang w:eastAsia="en-GB"/>
        </w:rPr>
        <w:t xml:space="preserve">chool, the </w:t>
      </w:r>
      <w:r w:rsidR="009817B5" w:rsidRPr="002E7D52">
        <w:rPr>
          <w:rFonts w:ascii="Arial" w:eastAsia="Times New Roman" w:hAnsi="Arial" w:cs="Arial"/>
          <w:color w:val="000000"/>
          <w:sz w:val="24"/>
          <w:szCs w:val="24"/>
          <w:lang w:eastAsia="en-GB"/>
        </w:rPr>
        <w:t>l</w:t>
      </w:r>
      <w:r w:rsidR="00451066" w:rsidRPr="002E7D52">
        <w:rPr>
          <w:rFonts w:ascii="Arial" w:eastAsia="Times New Roman" w:hAnsi="Arial" w:cs="Arial"/>
          <w:color w:val="000000"/>
          <w:sz w:val="24"/>
          <w:szCs w:val="24"/>
          <w:lang w:eastAsia="en-GB"/>
        </w:rPr>
        <w:t xml:space="preserve">earner </w:t>
      </w:r>
      <w:r w:rsidR="00E255C0" w:rsidRPr="002E7D52">
        <w:rPr>
          <w:rFonts w:ascii="Arial" w:eastAsia="Times New Roman" w:hAnsi="Arial" w:cs="Arial"/>
          <w:color w:val="000000"/>
          <w:sz w:val="24"/>
          <w:szCs w:val="24"/>
          <w:lang w:eastAsia="en-GB"/>
        </w:rPr>
        <w:t xml:space="preserve">records, including information about registration is transferred without </w:t>
      </w:r>
      <w:r w:rsidR="00A27859" w:rsidRPr="002E7D52">
        <w:rPr>
          <w:rFonts w:ascii="Arial" w:eastAsia="Times New Roman" w:hAnsi="Arial" w:cs="Arial"/>
          <w:color w:val="000000"/>
          <w:sz w:val="24"/>
          <w:szCs w:val="24"/>
          <w:lang w:eastAsia="en-GB"/>
        </w:rPr>
        <w:t>delay. Records should be sent electronically to coincide with the day the learner commences on roll</w:t>
      </w:r>
      <w:r w:rsidR="00C53CBB" w:rsidRPr="002E7D52">
        <w:rPr>
          <w:rFonts w:ascii="Arial" w:eastAsia="Times New Roman" w:hAnsi="Arial" w:cs="Arial"/>
          <w:color w:val="000000"/>
          <w:sz w:val="24"/>
          <w:szCs w:val="24"/>
          <w:lang w:eastAsia="en-GB"/>
        </w:rPr>
        <w:t xml:space="preserve"> at the new educational setting;</w:t>
      </w:r>
      <w:r w:rsidR="00F44A60">
        <w:rPr>
          <w:rFonts w:ascii="Arial" w:eastAsia="Times New Roman" w:hAnsi="Arial" w:cs="Arial"/>
          <w:color w:val="000000"/>
          <w:sz w:val="24"/>
          <w:szCs w:val="24"/>
          <w:lang w:eastAsia="en-GB"/>
        </w:rPr>
        <w:t xml:space="preserve"> and Children’s Services should be informed; </w:t>
      </w:r>
    </w:p>
    <w:p w:rsidR="00E255C0" w:rsidRPr="009C21FA" w:rsidRDefault="00F44A60" w:rsidP="004478FC">
      <w:pPr>
        <w:pStyle w:val="ListParagraph"/>
        <w:numPr>
          <w:ilvl w:val="0"/>
          <w:numId w:val="45"/>
        </w:numPr>
        <w:jc w:val="both"/>
        <w:rPr>
          <w:rFonts w:ascii="Arial" w:hAnsi="Arial" w:cs="Arial"/>
          <w:color w:val="000000"/>
          <w:sz w:val="24"/>
          <w:szCs w:val="24"/>
        </w:rPr>
      </w:pPr>
      <w:r>
        <w:rPr>
          <w:rFonts w:ascii="Arial" w:eastAsia="Times New Roman" w:hAnsi="Arial" w:cs="Arial"/>
          <w:color w:val="000000"/>
          <w:sz w:val="24"/>
          <w:szCs w:val="24"/>
          <w:lang w:eastAsia="en-GB"/>
        </w:rPr>
        <w:t xml:space="preserve"> </w:t>
      </w:r>
      <w:r w:rsidRPr="009C21FA">
        <w:rPr>
          <w:rFonts w:ascii="Arial" w:eastAsia="Times New Roman" w:hAnsi="Arial" w:cs="Arial"/>
          <w:color w:val="000000"/>
          <w:sz w:val="24"/>
          <w:szCs w:val="24"/>
          <w:lang w:eastAsia="en-GB"/>
        </w:rPr>
        <w:t xml:space="preserve">Act as the first point of contact for any concerns about violence against women, domestic abuse and sexual violence regarding children and young people. </w:t>
      </w:r>
      <w:r w:rsidRPr="009C21FA">
        <w:rPr>
          <w:rFonts w:ascii="Arial" w:eastAsia="Times New Roman" w:hAnsi="Arial" w:cs="Arial"/>
          <w:b/>
          <w:color w:val="000000"/>
          <w:sz w:val="24"/>
          <w:szCs w:val="24"/>
          <w:lang w:eastAsia="en-GB"/>
        </w:rPr>
        <w:t>A child or a young person’s development and education can be compromised as a result of domestic violence and abuse</w:t>
      </w:r>
      <w:r w:rsidRPr="009C21FA">
        <w:rPr>
          <w:rFonts w:ascii="Arial" w:eastAsia="Times New Roman" w:hAnsi="Arial" w:cs="Arial"/>
          <w:color w:val="000000"/>
          <w:sz w:val="24"/>
          <w:szCs w:val="24"/>
          <w:lang w:eastAsia="en-GB"/>
        </w:rPr>
        <w:t xml:space="preserve">; and </w:t>
      </w:r>
    </w:p>
    <w:p w:rsidR="006067C5" w:rsidRPr="00902C38" w:rsidRDefault="006067C5" w:rsidP="004478FC">
      <w:pPr>
        <w:pStyle w:val="ListParagraph"/>
        <w:numPr>
          <w:ilvl w:val="0"/>
          <w:numId w:val="45"/>
        </w:numPr>
        <w:jc w:val="both"/>
        <w:rPr>
          <w:rFonts w:ascii="Arial" w:hAnsi="Arial" w:cs="Arial"/>
          <w:color w:val="000000"/>
          <w:sz w:val="24"/>
          <w:szCs w:val="24"/>
        </w:rPr>
      </w:pPr>
      <w:r w:rsidRPr="002E7D52">
        <w:rPr>
          <w:rFonts w:ascii="Arial" w:eastAsia="Times New Roman" w:hAnsi="Arial" w:cs="Arial"/>
          <w:color w:val="000000"/>
          <w:sz w:val="24"/>
          <w:szCs w:val="24"/>
          <w:lang w:eastAsia="en-GB"/>
        </w:rPr>
        <w:t xml:space="preserve">Provide continuous support to a </w:t>
      </w:r>
      <w:r w:rsidR="00E919D4" w:rsidRPr="002E7D52">
        <w:rPr>
          <w:rFonts w:ascii="Arial" w:eastAsia="Times New Roman" w:hAnsi="Arial" w:cs="Arial"/>
          <w:color w:val="000000"/>
          <w:sz w:val="24"/>
          <w:szCs w:val="24"/>
          <w:lang w:eastAsia="en-GB"/>
        </w:rPr>
        <w:t>learner</w:t>
      </w:r>
      <w:r w:rsidRPr="002E7D52">
        <w:rPr>
          <w:rFonts w:ascii="Arial" w:eastAsia="Times New Roman" w:hAnsi="Arial" w:cs="Arial"/>
          <w:color w:val="000000"/>
          <w:sz w:val="24"/>
          <w:szCs w:val="24"/>
          <w:lang w:eastAsia="en-GB"/>
        </w:rPr>
        <w:t xml:space="preserve"> about whom there have been concerns who leaves the school by ensuring that appropriate information is confidentially forwarded to the new educational setting</w:t>
      </w:r>
      <w:r w:rsidR="00DC00E9">
        <w:rPr>
          <w:rFonts w:ascii="Arial" w:eastAsia="Times New Roman" w:hAnsi="Arial" w:cs="Arial"/>
          <w:color w:val="000000"/>
          <w:sz w:val="24"/>
          <w:szCs w:val="24"/>
          <w:lang w:eastAsia="en-GB"/>
        </w:rPr>
        <w:t xml:space="preserve">, including further education provisions. </w:t>
      </w:r>
    </w:p>
    <w:p w:rsidR="00902C38" w:rsidRPr="002E7D52" w:rsidRDefault="00902C38" w:rsidP="00902C38">
      <w:pPr>
        <w:pStyle w:val="ListParagraph"/>
        <w:jc w:val="both"/>
        <w:rPr>
          <w:rFonts w:ascii="Arial" w:hAnsi="Arial" w:cs="Arial"/>
          <w:color w:val="000000"/>
          <w:sz w:val="24"/>
          <w:szCs w:val="24"/>
        </w:rPr>
      </w:pPr>
    </w:p>
    <w:p w:rsidR="00463E44" w:rsidRPr="002E7D52" w:rsidRDefault="00463E44" w:rsidP="00463E44">
      <w:pPr>
        <w:jc w:val="both"/>
        <w:rPr>
          <w:rFonts w:ascii="Arial" w:hAnsi="Arial" w:cs="Arial"/>
          <w:b/>
          <w:color w:val="000000"/>
          <w:sz w:val="24"/>
          <w:szCs w:val="24"/>
        </w:rPr>
      </w:pPr>
      <w:r w:rsidRPr="002E7D52">
        <w:rPr>
          <w:rFonts w:ascii="Arial" w:hAnsi="Arial" w:cs="Arial"/>
          <w:b/>
          <w:color w:val="000000"/>
          <w:sz w:val="24"/>
          <w:szCs w:val="24"/>
        </w:rPr>
        <w:t>3.2 Record Keeping</w:t>
      </w:r>
    </w:p>
    <w:p w:rsidR="007B1045" w:rsidRPr="002E7D52" w:rsidRDefault="007B1045" w:rsidP="004478FC">
      <w:pPr>
        <w:pStyle w:val="ListParagraph"/>
        <w:numPr>
          <w:ilvl w:val="0"/>
          <w:numId w:val="40"/>
        </w:numPr>
        <w:rPr>
          <w:rFonts w:ascii="Arial" w:hAnsi="Arial" w:cs="Arial"/>
          <w:sz w:val="24"/>
          <w:szCs w:val="24"/>
        </w:rPr>
      </w:pPr>
      <w:r w:rsidRPr="002E7D52">
        <w:rPr>
          <w:rFonts w:ascii="Arial" w:hAnsi="Arial" w:cs="Arial"/>
          <w:sz w:val="24"/>
          <w:szCs w:val="24"/>
        </w:rPr>
        <w:t xml:space="preserve">A copy of the All Wales Child Protection Procedures 2008 must be kept on the school site and </w:t>
      </w:r>
      <w:r w:rsidR="009817B5" w:rsidRPr="002E7D52">
        <w:rPr>
          <w:rFonts w:ascii="Arial" w:hAnsi="Arial" w:cs="Arial"/>
          <w:sz w:val="24"/>
          <w:szCs w:val="24"/>
        </w:rPr>
        <w:t xml:space="preserve">be </w:t>
      </w:r>
      <w:r w:rsidRPr="002E7D52">
        <w:rPr>
          <w:rFonts w:ascii="Arial" w:hAnsi="Arial" w:cs="Arial"/>
          <w:sz w:val="24"/>
          <w:szCs w:val="24"/>
        </w:rPr>
        <w:t>accessible to all staff</w:t>
      </w:r>
      <w:r w:rsidR="00C53CBB" w:rsidRPr="002E7D52">
        <w:rPr>
          <w:rFonts w:ascii="Arial" w:hAnsi="Arial" w:cs="Arial"/>
          <w:sz w:val="24"/>
          <w:szCs w:val="24"/>
        </w:rPr>
        <w:t>;</w:t>
      </w:r>
    </w:p>
    <w:p w:rsidR="007B1045" w:rsidRPr="002E7D52" w:rsidRDefault="009817B5" w:rsidP="004478FC">
      <w:pPr>
        <w:pStyle w:val="ListParagraph"/>
        <w:numPr>
          <w:ilvl w:val="0"/>
          <w:numId w:val="40"/>
        </w:numPr>
        <w:rPr>
          <w:rFonts w:ascii="Arial" w:hAnsi="Arial" w:cs="Arial"/>
          <w:sz w:val="24"/>
          <w:szCs w:val="24"/>
        </w:rPr>
      </w:pPr>
      <w:r w:rsidRPr="002E7D52">
        <w:rPr>
          <w:rFonts w:ascii="Arial" w:hAnsi="Arial" w:cs="Arial"/>
          <w:sz w:val="24"/>
          <w:szCs w:val="24"/>
        </w:rPr>
        <w:t>All records pertaining to child p</w:t>
      </w:r>
      <w:r w:rsidR="007B1045" w:rsidRPr="002E7D52">
        <w:rPr>
          <w:rFonts w:ascii="Arial" w:hAnsi="Arial" w:cs="Arial"/>
          <w:sz w:val="24"/>
          <w:szCs w:val="24"/>
        </w:rPr>
        <w:t xml:space="preserve">rotection must be </w:t>
      </w:r>
      <w:r w:rsidR="00795DB7" w:rsidRPr="002E7D52">
        <w:rPr>
          <w:rFonts w:ascii="Arial" w:hAnsi="Arial" w:cs="Arial"/>
          <w:sz w:val="24"/>
          <w:szCs w:val="24"/>
        </w:rPr>
        <w:t>securely kept</w:t>
      </w:r>
      <w:r w:rsidR="007B1045" w:rsidRPr="002E7D52">
        <w:rPr>
          <w:rFonts w:ascii="Arial" w:hAnsi="Arial" w:cs="Arial"/>
          <w:sz w:val="24"/>
          <w:szCs w:val="24"/>
        </w:rPr>
        <w:t xml:space="preserve"> in a locked cupboard </w:t>
      </w:r>
      <w:r w:rsidR="00B65E80">
        <w:rPr>
          <w:rFonts w:ascii="Arial" w:hAnsi="Arial" w:cs="Arial"/>
          <w:sz w:val="24"/>
          <w:szCs w:val="24"/>
        </w:rPr>
        <w:t xml:space="preserve">preferably </w:t>
      </w:r>
      <w:r w:rsidR="007B1045" w:rsidRPr="002E7D52">
        <w:rPr>
          <w:rFonts w:ascii="Arial" w:hAnsi="Arial" w:cs="Arial"/>
          <w:sz w:val="24"/>
          <w:szCs w:val="24"/>
        </w:rPr>
        <w:t xml:space="preserve">located in the </w:t>
      </w:r>
      <w:r w:rsidR="00A27859" w:rsidRPr="002E7D52">
        <w:rPr>
          <w:rFonts w:ascii="Arial" w:hAnsi="Arial" w:cs="Arial"/>
          <w:sz w:val="24"/>
          <w:szCs w:val="24"/>
        </w:rPr>
        <w:t>Head teachers'</w:t>
      </w:r>
      <w:r w:rsidR="00C53CBB" w:rsidRPr="002E7D52">
        <w:rPr>
          <w:rFonts w:ascii="Arial" w:hAnsi="Arial" w:cs="Arial"/>
          <w:sz w:val="24"/>
          <w:szCs w:val="24"/>
        </w:rPr>
        <w:t xml:space="preserve"> office;</w:t>
      </w:r>
      <w:r w:rsidR="007B1045" w:rsidRPr="002E7D52">
        <w:rPr>
          <w:rFonts w:ascii="Arial" w:hAnsi="Arial" w:cs="Arial"/>
          <w:sz w:val="24"/>
          <w:szCs w:val="24"/>
        </w:rPr>
        <w:t xml:space="preserve"> </w:t>
      </w:r>
    </w:p>
    <w:p w:rsidR="007B1045" w:rsidRDefault="007B1045" w:rsidP="007B1045">
      <w:pPr>
        <w:pStyle w:val="ListParagraph"/>
        <w:numPr>
          <w:ilvl w:val="0"/>
          <w:numId w:val="40"/>
        </w:numPr>
        <w:rPr>
          <w:rFonts w:ascii="Arial" w:hAnsi="Arial" w:cs="Arial"/>
          <w:sz w:val="24"/>
          <w:szCs w:val="24"/>
        </w:rPr>
      </w:pPr>
      <w:r w:rsidRPr="002E7D52">
        <w:rPr>
          <w:rFonts w:ascii="Arial" w:hAnsi="Arial" w:cs="Arial"/>
          <w:sz w:val="24"/>
          <w:szCs w:val="24"/>
        </w:rPr>
        <w:t>Concerns will be shared with relevant professionals involved with the child, but records will not be available without the authority of the DSP</w:t>
      </w:r>
      <w:r w:rsidR="00C53CBB" w:rsidRPr="002E7D52">
        <w:rPr>
          <w:rFonts w:ascii="Arial" w:hAnsi="Arial" w:cs="Arial"/>
          <w:sz w:val="24"/>
          <w:szCs w:val="24"/>
        </w:rPr>
        <w:t>.</w:t>
      </w:r>
      <w:r w:rsidRPr="002E7D52">
        <w:rPr>
          <w:rFonts w:ascii="Arial" w:hAnsi="Arial" w:cs="Arial"/>
          <w:sz w:val="24"/>
          <w:szCs w:val="24"/>
        </w:rPr>
        <w:t xml:space="preserve"> </w:t>
      </w:r>
    </w:p>
    <w:p w:rsidR="00A7159B" w:rsidRDefault="00A7159B" w:rsidP="007B1045">
      <w:pPr>
        <w:pStyle w:val="ListParagraph"/>
        <w:numPr>
          <w:ilvl w:val="0"/>
          <w:numId w:val="40"/>
        </w:numPr>
        <w:rPr>
          <w:rFonts w:ascii="Arial" w:hAnsi="Arial" w:cs="Arial"/>
          <w:sz w:val="24"/>
          <w:szCs w:val="24"/>
        </w:rPr>
      </w:pPr>
      <w:r>
        <w:rPr>
          <w:rFonts w:ascii="Arial" w:hAnsi="Arial" w:cs="Arial"/>
          <w:sz w:val="24"/>
          <w:szCs w:val="24"/>
        </w:rPr>
        <w:t xml:space="preserve">All documents in relation to Child Protection will be retained for 35 years and those for Children in Need of Care and Support for 10 years. </w:t>
      </w:r>
    </w:p>
    <w:p w:rsidR="00264812" w:rsidRPr="00A816F8" w:rsidRDefault="00F15771" w:rsidP="004637AF">
      <w:pPr>
        <w:pStyle w:val="ListParagraph"/>
        <w:numPr>
          <w:ilvl w:val="0"/>
          <w:numId w:val="40"/>
        </w:numPr>
        <w:rPr>
          <w:rFonts w:ascii="Arial" w:hAnsi="Arial" w:cs="Arial"/>
          <w:sz w:val="24"/>
          <w:szCs w:val="24"/>
        </w:rPr>
      </w:pPr>
      <w:r w:rsidRPr="00A816F8">
        <w:rPr>
          <w:rFonts w:ascii="Arial" w:hAnsi="Arial" w:cs="Arial"/>
          <w:sz w:val="24"/>
          <w:szCs w:val="24"/>
        </w:rPr>
        <w:t xml:space="preserve">To enable a smooth transition between schools all Child Protection documents need to travel with the child. This will ensure that the receiving school is better informed of </w:t>
      </w:r>
      <w:r w:rsidRPr="00A816F8">
        <w:rPr>
          <w:rFonts w:ascii="Arial" w:hAnsi="Arial" w:cs="Arial"/>
          <w:b/>
          <w:sz w:val="24"/>
          <w:szCs w:val="24"/>
        </w:rPr>
        <w:t>all</w:t>
      </w:r>
      <w:r w:rsidRPr="00A816F8">
        <w:rPr>
          <w:rFonts w:ascii="Arial" w:hAnsi="Arial" w:cs="Arial"/>
          <w:sz w:val="24"/>
          <w:szCs w:val="24"/>
        </w:rPr>
        <w:t xml:space="preserve"> of the child’s needs. (see Appendix </w:t>
      </w:r>
      <w:r w:rsidR="005B270F">
        <w:rPr>
          <w:rFonts w:ascii="Arial" w:hAnsi="Arial" w:cs="Arial"/>
          <w:sz w:val="24"/>
          <w:szCs w:val="24"/>
        </w:rPr>
        <w:t>8</w:t>
      </w:r>
      <w:r w:rsidRPr="00A816F8">
        <w:rPr>
          <w:rFonts w:ascii="Arial" w:hAnsi="Arial" w:cs="Arial"/>
          <w:sz w:val="24"/>
          <w:szCs w:val="24"/>
        </w:rPr>
        <w:t xml:space="preserve"> Guidance on Transferring Child Protection Documents)</w:t>
      </w:r>
    </w:p>
    <w:p w:rsidR="00932487" w:rsidRPr="002E7D52" w:rsidRDefault="007B1045" w:rsidP="007B1045">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 xml:space="preserve">3.3 </w:t>
      </w:r>
      <w:r w:rsidR="005345CA" w:rsidRPr="002E7D52">
        <w:rPr>
          <w:rFonts w:ascii="Arial" w:eastAsia="Times New Roman" w:hAnsi="Arial" w:cs="Arial"/>
          <w:b/>
          <w:sz w:val="24"/>
          <w:szCs w:val="24"/>
          <w:lang w:eastAsia="en-GB"/>
        </w:rPr>
        <w:t>Role of the N</w:t>
      </w:r>
      <w:r w:rsidR="00932487" w:rsidRPr="002E7D52">
        <w:rPr>
          <w:rFonts w:ascii="Arial" w:eastAsia="Times New Roman" w:hAnsi="Arial" w:cs="Arial"/>
          <w:b/>
          <w:sz w:val="24"/>
          <w:szCs w:val="24"/>
          <w:lang w:eastAsia="en-GB"/>
        </w:rPr>
        <w:t>ominated Governor for Child Protection</w:t>
      </w:r>
    </w:p>
    <w:p w:rsidR="00990806" w:rsidRPr="002E7D52" w:rsidRDefault="00645FC6" w:rsidP="00932487">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 xml:space="preserve"> </w:t>
      </w:r>
    </w:p>
    <w:p w:rsidR="00932487" w:rsidRPr="002E7D52" w:rsidRDefault="00645FC6" w:rsidP="00B512C0">
      <w:p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This</w:t>
      </w:r>
      <w:r w:rsidR="00932487" w:rsidRPr="002E7D52">
        <w:rPr>
          <w:rFonts w:ascii="Arial" w:eastAsia="Times New Roman" w:hAnsi="Arial" w:cs="Arial"/>
          <w:sz w:val="24"/>
          <w:szCs w:val="24"/>
          <w:lang w:eastAsia="en-GB"/>
        </w:rPr>
        <w:t xml:space="preserve"> </w:t>
      </w:r>
      <w:r w:rsidR="00C53CBB" w:rsidRPr="002E7D52">
        <w:rPr>
          <w:rFonts w:ascii="Arial" w:eastAsia="Times New Roman" w:hAnsi="Arial" w:cs="Arial"/>
          <w:sz w:val="24"/>
          <w:szCs w:val="24"/>
          <w:lang w:eastAsia="en-GB"/>
        </w:rPr>
        <w:t>Governor will:</w:t>
      </w:r>
    </w:p>
    <w:p w:rsidR="00645FC6" w:rsidRPr="002E7D52" w:rsidRDefault="00645FC6" w:rsidP="00932487">
      <w:pPr>
        <w:spacing w:after="0" w:line="240" w:lineRule="auto"/>
        <w:ind w:left="360"/>
        <w:rPr>
          <w:rFonts w:ascii="Arial" w:eastAsia="Times New Roman" w:hAnsi="Arial" w:cs="Arial"/>
          <w:sz w:val="24"/>
          <w:szCs w:val="24"/>
          <w:lang w:eastAsia="en-GB"/>
        </w:rPr>
      </w:pPr>
    </w:p>
    <w:p w:rsidR="00B512C0" w:rsidRPr="002E7D52" w:rsidRDefault="00B512C0" w:rsidP="004478FC">
      <w:pPr>
        <w:pStyle w:val="ListParagraph"/>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the School  has a robust Children Safeguarding Policy in place </w:t>
      </w:r>
      <w:r w:rsidR="007B1045" w:rsidRPr="002E7D52">
        <w:rPr>
          <w:rFonts w:ascii="Arial" w:eastAsia="Times New Roman" w:hAnsi="Arial" w:cs="Arial"/>
          <w:sz w:val="24"/>
          <w:szCs w:val="24"/>
          <w:lang w:eastAsia="en-GB"/>
        </w:rPr>
        <w:t xml:space="preserve">  </w:t>
      </w:r>
      <w:r w:rsidRPr="002E7D52">
        <w:rPr>
          <w:rFonts w:ascii="Arial" w:eastAsia="Times New Roman" w:hAnsi="Arial" w:cs="Arial"/>
          <w:sz w:val="24"/>
          <w:szCs w:val="24"/>
          <w:lang w:eastAsia="en-GB"/>
        </w:rPr>
        <w:t>which is consistent with the All Wales Child Protection Procedures, and is readi</w:t>
      </w:r>
      <w:r w:rsidR="00B65E80">
        <w:rPr>
          <w:rFonts w:ascii="Arial" w:eastAsia="Times New Roman" w:hAnsi="Arial" w:cs="Arial"/>
          <w:sz w:val="24"/>
          <w:szCs w:val="24"/>
          <w:lang w:eastAsia="en-GB"/>
        </w:rPr>
        <w:t>ly</w:t>
      </w:r>
      <w:r w:rsidRPr="002E7D52">
        <w:rPr>
          <w:rFonts w:ascii="Arial" w:eastAsia="Times New Roman" w:hAnsi="Arial" w:cs="Arial"/>
          <w:sz w:val="24"/>
          <w:szCs w:val="24"/>
          <w:lang w:eastAsia="en-GB"/>
        </w:rPr>
        <w:t xml:space="preserve"> accessible to all members of staff,</w:t>
      </w:r>
      <w:r w:rsidR="00C53CBB" w:rsidRPr="002E7D52">
        <w:rPr>
          <w:rFonts w:ascii="Arial" w:eastAsia="Times New Roman" w:hAnsi="Arial" w:cs="Arial"/>
          <w:sz w:val="24"/>
          <w:szCs w:val="24"/>
          <w:lang w:eastAsia="en-GB"/>
        </w:rPr>
        <w:t xml:space="preserve"> both teaching and non-teaching;</w:t>
      </w:r>
    </w:p>
    <w:p w:rsidR="00B512C0" w:rsidRPr="002E7D52" w:rsidRDefault="00B512C0"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the implementation and effectiveness of the policy and any associated policies are reviewed annually by ensuring its inclusion as a standard item on the governing body’s agenda. This will also ensure that a</w:t>
      </w:r>
      <w:r w:rsidR="00C53CBB" w:rsidRPr="002E7D52">
        <w:rPr>
          <w:rFonts w:ascii="Arial" w:eastAsia="Times New Roman" w:hAnsi="Arial" w:cs="Arial"/>
          <w:sz w:val="24"/>
          <w:szCs w:val="24"/>
          <w:lang w:eastAsia="en-GB"/>
        </w:rPr>
        <w:t>ccount is taken of new guidance;</w:t>
      </w:r>
    </w:p>
    <w:p w:rsidR="00B512C0" w:rsidRPr="002E7D52" w:rsidRDefault="00B512C0"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the School Induction booklet  contains a section on the Child </w:t>
      </w:r>
      <w:r w:rsidR="00B65E80">
        <w:rPr>
          <w:rFonts w:ascii="Arial" w:eastAsia="Times New Roman" w:hAnsi="Arial" w:cs="Arial"/>
          <w:sz w:val="24"/>
          <w:szCs w:val="24"/>
          <w:lang w:eastAsia="en-GB"/>
        </w:rPr>
        <w:t xml:space="preserve">Safeguarding </w:t>
      </w:r>
      <w:r w:rsidRPr="002E7D52">
        <w:rPr>
          <w:rFonts w:ascii="Arial" w:eastAsia="Times New Roman" w:hAnsi="Arial" w:cs="Arial"/>
          <w:sz w:val="24"/>
          <w:szCs w:val="24"/>
          <w:lang w:eastAsia="en-GB"/>
        </w:rPr>
        <w:t xml:space="preserve"> policy in order to make parents aware of the </w:t>
      </w:r>
      <w:r w:rsidR="00B65E80">
        <w:rPr>
          <w:rFonts w:ascii="Arial" w:eastAsia="Times New Roman" w:hAnsi="Arial" w:cs="Arial"/>
          <w:sz w:val="24"/>
          <w:szCs w:val="24"/>
          <w:lang w:eastAsia="en-GB"/>
        </w:rPr>
        <w:t>s</w:t>
      </w:r>
      <w:r w:rsidRPr="002E7D52">
        <w:rPr>
          <w:rFonts w:ascii="Arial" w:eastAsia="Times New Roman" w:hAnsi="Arial" w:cs="Arial"/>
          <w:sz w:val="24"/>
          <w:szCs w:val="24"/>
          <w:lang w:eastAsia="en-GB"/>
        </w:rPr>
        <w:t>chool</w:t>
      </w:r>
      <w:r w:rsidR="00B65E80">
        <w:rPr>
          <w:rFonts w:ascii="Arial" w:eastAsia="Times New Roman" w:hAnsi="Arial" w:cs="Arial"/>
          <w:sz w:val="24"/>
          <w:szCs w:val="24"/>
          <w:lang w:eastAsia="en-GB"/>
        </w:rPr>
        <w:t>’</w:t>
      </w:r>
      <w:r w:rsidRPr="002E7D52">
        <w:rPr>
          <w:rFonts w:ascii="Arial" w:eastAsia="Times New Roman" w:hAnsi="Arial" w:cs="Arial"/>
          <w:sz w:val="24"/>
          <w:szCs w:val="24"/>
          <w:lang w:eastAsia="en-GB"/>
        </w:rPr>
        <w:t>s responsibilities and duties</w:t>
      </w:r>
      <w:r w:rsidR="00C53CBB" w:rsidRPr="002E7D52">
        <w:rPr>
          <w:rFonts w:ascii="Arial" w:eastAsia="Times New Roman" w:hAnsi="Arial" w:cs="Arial"/>
          <w:sz w:val="24"/>
          <w:szCs w:val="24"/>
          <w:lang w:eastAsia="en-GB"/>
        </w:rPr>
        <w:t>;</w:t>
      </w:r>
    </w:p>
    <w:p w:rsidR="00653934" w:rsidRPr="002E7D52" w:rsidRDefault="00653934"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in conjunction with the Headteacher and DSP</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that Safeguarding retains a position of prominence withi</w:t>
      </w:r>
      <w:r w:rsidR="00C53CBB" w:rsidRPr="002E7D52">
        <w:rPr>
          <w:rFonts w:ascii="Arial" w:eastAsia="Times New Roman" w:hAnsi="Arial" w:cs="Arial"/>
          <w:sz w:val="24"/>
          <w:szCs w:val="24"/>
          <w:lang w:eastAsia="en-GB"/>
        </w:rPr>
        <w:t>n the school agenda/ curriculum;</w:t>
      </w:r>
    </w:p>
    <w:p w:rsidR="00B512C0" w:rsidRPr="002E7D52" w:rsidRDefault="00B512C0"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Ensure that designated</w:t>
      </w:r>
      <w:r w:rsidR="00996134">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and other st</w:t>
      </w:r>
      <w:r w:rsidR="00C53CBB" w:rsidRPr="002E7D52">
        <w:rPr>
          <w:rFonts w:ascii="Arial" w:eastAsia="Times New Roman" w:hAnsi="Arial" w:cs="Arial"/>
          <w:sz w:val="24"/>
          <w:szCs w:val="24"/>
          <w:lang w:eastAsia="en-GB"/>
        </w:rPr>
        <w:t>aff</w:t>
      </w:r>
      <w:r w:rsidR="00996134">
        <w:rPr>
          <w:rFonts w:ascii="Arial" w:eastAsia="Times New Roman" w:hAnsi="Arial" w:cs="Arial"/>
          <w:sz w:val="24"/>
          <w:szCs w:val="24"/>
          <w:lang w:eastAsia="en-GB"/>
        </w:rPr>
        <w:t>,</w:t>
      </w:r>
      <w:r w:rsidR="00C53CBB" w:rsidRPr="002E7D52">
        <w:rPr>
          <w:rFonts w:ascii="Arial" w:eastAsia="Times New Roman" w:hAnsi="Arial" w:cs="Arial"/>
          <w:sz w:val="24"/>
          <w:szCs w:val="24"/>
          <w:lang w:eastAsia="en-GB"/>
        </w:rPr>
        <w:t xml:space="preserve"> attend appropriate training;</w:t>
      </w:r>
    </w:p>
    <w:p w:rsidR="00653934" w:rsidRPr="002E7D52" w:rsidRDefault="00653934"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they are trained for the role of Governor </w:t>
      </w:r>
      <w:r w:rsidR="006F4073">
        <w:rPr>
          <w:rFonts w:ascii="Arial" w:eastAsia="Times New Roman" w:hAnsi="Arial" w:cs="Arial"/>
          <w:sz w:val="24"/>
          <w:szCs w:val="24"/>
          <w:lang w:eastAsia="en-GB"/>
        </w:rPr>
        <w:t xml:space="preserve">to Level 3 </w:t>
      </w:r>
      <w:r w:rsidRPr="002E7D52">
        <w:rPr>
          <w:rFonts w:ascii="Arial" w:eastAsia="Times New Roman" w:hAnsi="Arial" w:cs="Arial"/>
          <w:sz w:val="24"/>
          <w:szCs w:val="24"/>
          <w:lang w:eastAsia="en-GB"/>
        </w:rPr>
        <w:t xml:space="preserve">with responsibility for </w:t>
      </w:r>
      <w:r w:rsidR="00996134">
        <w:rPr>
          <w:rFonts w:ascii="Arial" w:eastAsia="Times New Roman" w:hAnsi="Arial" w:cs="Arial"/>
          <w:sz w:val="24"/>
          <w:szCs w:val="24"/>
          <w:lang w:eastAsia="en-GB"/>
        </w:rPr>
        <w:t>c</w:t>
      </w:r>
      <w:r w:rsidRPr="002E7D52">
        <w:rPr>
          <w:rFonts w:ascii="Arial" w:eastAsia="Times New Roman" w:hAnsi="Arial" w:cs="Arial"/>
          <w:sz w:val="24"/>
          <w:szCs w:val="24"/>
          <w:lang w:eastAsia="en-GB"/>
        </w:rPr>
        <w:t xml:space="preserve">hild </w:t>
      </w:r>
      <w:r w:rsidR="00996134">
        <w:rPr>
          <w:rFonts w:ascii="Arial" w:eastAsia="Times New Roman" w:hAnsi="Arial" w:cs="Arial"/>
          <w:sz w:val="24"/>
          <w:szCs w:val="24"/>
          <w:lang w:eastAsia="en-GB"/>
        </w:rPr>
        <w:t>p</w:t>
      </w:r>
      <w:r w:rsidRPr="002E7D52">
        <w:rPr>
          <w:rFonts w:ascii="Arial" w:eastAsia="Times New Roman" w:hAnsi="Arial" w:cs="Arial"/>
          <w:sz w:val="24"/>
          <w:szCs w:val="24"/>
          <w:lang w:eastAsia="en-GB"/>
        </w:rPr>
        <w:t>rotection and understand their role in relation to any referral of abuse</w:t>
      </w:r>
      <w:r w:rsidR="00C53CBB" w:rsidRPr="002E7D52">
        <w:rPr>
          <w:rFonts w:ascii="Arial" w:eastAsia="Times New Roman" w:hAnsi="Arial" w:cs="Arial"/>
          <w:sz w:val="24"/>
          <w:szCs w:val="24"/>
          <w:lang w:eastAsia="en-GB"/>
        </w:rPr>
        <w:t xml:space="preserve"> in relation to the Headteacher;</w:t>
      </w:r>
    </w:p>
    <w:p w:rsidR="00B512C0" w:rsidRPr="002E7D52" w:rsidRDefault="00B512C0" w:rsidP="004478FC">
      <w:pPr>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Liaise with the</w:t>
      </w:r>
      <w:r w:rsidR="0046721B" w:rsidRPr="002E7D52">
        <w:rPr>
          <w:rFonts w:ascii="Arial" w:eastAsia="Times New Roman" w:hAnsi="Arial" w:cs="Arial"/>
          <w:sz w:val="24"/>
          <w:szCs w:val="24"/>
          <w:lang w:eastAsia="en-GB"/>
        </w:rPr>
        <w:t xml:space="preserve"> Local </w:t>
      </w:r>
      <w:r w:rsidR="00C53CBB" w:rsidRPr="002E7D52">
        <w:rPr>
          <w:rFonts w:ascii="Arial" w:eastAsia="Times New Roman" w:hAnsi="Arial" w:cs="Arial"/>
          <w:sz w:val="24"/>
          <w:szCs w:val="24"/>
          <w:lang w:eastAsia="en-GB"/>
        </w:rPr>
        <w:t>Authority Safeguarding</w:t>
      </w:r>
      <w:r w:rsidR="00653934" w:rsidRPr="002E7D52">
        <w:rPr>
          <w:rFonts w:ascii="Arial" w:eastAsia="Times New Roman" w:hAnsi="Arial" w:cs="Arial"/>
          <w:sz w:val="24"/>
          <w:szCs w:val="24"/>
          <w:lang w:eastAsia="en-GB"/>
        </w:rPr>
        <w:t xml:space="preserve"> Coordinator for </w:t>
      </w:r>
      <w:r w:rsidRPr="002E7D52">
        <w:rPr>
          <w:rFonts w:ascii="Arial" w:eastAsia="Times New Roman" w:hAnsi="Arial" w:cs="Arial"/>
          <w:sz w:val="24"/>
          <w:szCs w:val="24"/>
          <w:lang w:eastAsia="en-GB"/>
        </w:rPr>
        <w:t>Education in relation to any allegations of child abuse made against the Headteacher which may include attendance at any Professional Abuse Strategy meetings under Part IV of the All Wa</w:t>
      </w:r>
      <w:r w:rsidR="00C53CBB" w:rsidRPr="002E7D52">
        <w:rPr>
          <w:rFonts w:ascii="Arial" w:eastAsia="Times New Roman" w:hAnsi="Arial" w:cs="Arial"/>
          <w:sz w:val="24"/>
          <w:szCs w:val="24"/>
          <w:lang w:eastAsia="en-GB"/>
        </w:rPr>
        <w:t>les Child Protection Procedures;</w:t>
      </w:r>
      <w:r w:rsidR="006F4073">
        <w:rPr>
          <w:rFonts w:ascii="Arial" w:eastAsia="Times New Roman" w:hAnsi="Arial" w:cs="Arial"/>
          <w:sz w:val="24"/>
          <w:szCs w:val="24"/>
          <w:lang w:eastAsia="en-GB"/>
        </w:rPr>
        <w:t xml:space="preserve"> </w:t>
      </w:r>
      <w:r w:rsidR="00F15771" w:rsidRPr="00A816F8">
        <w:rPr>
          <w:rFonts w:ascii="Arial" w:eastAsia="Times New Roman" w:hAnsi="Arial" w:cs="Arial"/>
          <w:b/>
          <w:sz w:val="24"/>
          <w:szCs w:val="24"/>
          <w:lang w:eastAsia="en-GB"/>
        </w:rPr>
        <w:t xml:space="preserve">(it should be noted that this post should not be held by a staff member </w:t>
      </w:r>
      <w:r w:rsidR="004637AF">
        <w:rPr>
          <w:rFonts w:ascii="Arial" w:eastAsia="Times New Roman" w:hAnsi="Arial" w:cs="Arial"/>
          <w:b/>
          <w:sz w:val="24"/>
          <w:szCs w:val="24"/>
          <w:lang w:eastAsia="en-GB"/>
        </w:rPr>
        <w:t xml:space="preserve">so as </w:t>
      </w:r>
      <w:r w:rsidR="00F15771" w:rsidRPr="00A816F8">
        <w:rPr>
          <w:rFonts w:ascii="Arial" w:eastAsia="Times New Roman" w:hAnsi="Arial" w:cs="Arial"/>
          <w:b/>
          <w:sz w:val="24"/>
          <w:szCs w:val="24"/>
          <w:lang w:eastAsia="en-GB"/>
        </w:rPr>
        <w:t>to prevent a possible conflict of interests)</w:t>
      </w:r>
    </w:p>
    <w:p w:rsidR="00B512C0" w:rsidRPr="002E7D52" w:rsidRDefault="00653934" w:rsidP="004478FC">
      <w:pPr>
        <w:pStyle w:val="ListParagraph"/>
        <w:numPr>
          <w:ilvl w:val="1"/>
          <w:numId w:val="2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Have an understanding that is </w:t>
      </w:r>
      <w:r w:rsidR="00B512C0" w:rsidRPr="002E7D52">
        <w:rPr>
          <w:rFonts w:ascii="Arial" w:eastAsia="Times New Roman" w:hAnsi="Arial" w:cs="Arial"/>
          <w:sz w:val="24"/>
          <w:szCs w:val="24"/>
          <w:lang w:eastAsia="en-GB"/>
        </w:rPr>
        <w:t xml:space="preserve">not the role of the Child Protection Governor to receive and act upon </w:t>
      </w:r>
      <w:r w:rsidRPr="002E7D52">
        <w:rPr>
          <w:rFonts w:ascii="Arial" w:eastAsia="Times New Roman" w:hAnsi="Arial" w:cs="Arial"/>
          <w:sz w:val="24"/>
          <w:szCs w:val="24"/>
          <w:lang w:eastAsia="en-GB"/>
        </w:rPr>
        <w:t>child abuse referrals other than in</w:t>
      </w:r>
      <w:r w:rsidR="00E919D4" w:rsidRPr="002E7D52">
        <w:rPr>
          <w:rFonts w:ascii="Arial" w:eastAsia="Times New Roman" w:hAnsi="Arial" w:cs="Arial"/>
          <w:sz w:val="24"/>
          <w:szCs w:val="24"/>
          <w:lang w:eastAsia="en-GB"/>
        </w:rPr>
        <w:t xml:space="preserve"> this </w:t>
      </w:r>
      <w:r w:rsidRPr="002E7D52">
        <w:rPr>
          <w:rFonts w:ascii="Arial" w:eastAsia="Times New Roman" w:hAnsi="Arial" w:cs="Arial"/>
          <w:sz w:val="24"/>
          <w:szCs w:val="24"/>
          <w:lang w:eastAsia="en-GB"/>
        </w:rPr>
        <w:t xml:space="preserve">specific </w:t>
      </w:r>
      <w:r w:rsidR="007820FE" w:rsidRPr="002E7D52">
        <w:rPr>
          <w:rFonts w:ascii="Arial" w:eastAsia="Times New Roman" w:hAnsi="Arial" w:cs="Arial"/>
          <w:sz w:val="24"/>
          <w:szCs w:val="24"/>
          <w:lang w:eastAsia="en-GB"/>
        </w:rPr>
        <w:t>circumstance</w:t>
      </w:r>
      <w:r w:rsidRPr="002E7D52">
        <w:rPr>
          <w:rFonts w:ascii="Arial" w:eastAsia="Times New Roman" w:hAnsi="Arial" w:cs="Arial"/>
          <w:sz w:val="24"/>
          <w:szCs w:val="24"/>
          <w:lang w:eastAsia="en-GB"/>
        </w:rPr>
        <w:t>.</w:t>
      </w:r>
      <w:r w:rsidR="00B512C0" w:rsidRPr="002E7D52">
        <w:rPr>
          <w:rFonts w:ascii="Arial" w:eastAsia="Times New Roman" w:hAnsi="Arial" w:cs="Arial"/>
          <w:sz w:val="24"/>
          <w:szCs w:val="24"/>
          <w:lang w:eastAsia="en-GB"/>
        </w:rPr>
        <w:t xml:space="preserve"> </w:t>
      </w:r>
    </w:p>
    <w:p w:rsidR="007B1045" w:rsidRDefault="007B1045" w:rsidP="007B1045">
      <w:pPr>
        <w:pStyle w:val="ListParagraph"/>
        <w:spacing w:after="0" w:line="240" w:lineRule="auto"/>
        <w:ind w:left="792"/>
        <w:rPr>
          <w:rFonts w:ascii="Arial" w:eastAsia="Times New Roman" w:hAnsi="Arial" w:cs="Arial"/>
          <w:sz w:val="24"/>
          <w:szCs w:val="24"/>
          <w:lang w:eastAsia="en-GB"/>
        </w:rPr>
      </w:pPr>
    </w:p>
    <w:p w:rsidR="00420BDB" w:rsidRDefault="00420BDB" w:rsidP="007B1045">
      <w:pPr>
        <w:pStyle w:val="ListParagraph"/>
        <w:spacing w:after="0" w:line="240" w:lineRule="auto"/>
        <w:ind w:left="792"/>
        <w:rPr>
          <w:rFonts w:ascii="Arial" w:eastAsia="Times New Roman" w:hAnsi="Arial" w:cs="Arial"/>
          <w:sz w:val="24"/>
          <w:szCs w:val="24"/>
          <w:lang w:eastAsia="en-GB"/>
        </w:rPr>
      </w:pPr>
    </w:p>
    <w:p w:rsidR="00420BDB" w:rsidRPr="002E7D52" w:rsidRDefault="00420BDB" w:rsidP="007B1045">
      <w:pPr>
        <w:pStyle w:val="ListParagraph"/>
        <w:spacing w:after="0" w:line="240" w:lineRule="auto"/>
        <w:ind w:left="792"/>
        <w:rPr>
          <w:rFonts w:ascii="Arial" w:eastAsia="Times New Roman" w:hAnsi="Arial" w:cs="Arial"/>
          <w:sz w:val="24"/>
          <w:szCs w:val="24"/>
          <w:lang w:eastAsia="en-GB"/>
        </w:rPr>
      </w:pPr>
    </w:p>
    <w:p w:rsidR="00B512C0" w:rsidRPr="002E7D52" w:rsidRDefault="00B512C0" w:rsidP="00B512C0">
      <w:pPr>
        <w:spacing w:after="0" w:line="240" w:lineRule="auto"/>
        <w:ind w:left="720"/>
        <w:rPr>
          <w:rFonts w:ascii="Arial" w:eastAsia="Times New Roman" w:hAnsi="Arial" w:cs="Arial"/>
          <w:sz w:val="24"/>
          <w:szCs w:val="24"/>
          <w:lang w:eastAsia="en-GB"/>
        </w:rPr>
      </w:pPr>
    </w:p>
    <w:p w:rsidR="00645FC6" w:rsidRPr="002E7D52" w:rsidRDefault="002C36A8" w:rsidP="00B665A8">
      <w:pPr>
        <w:pStyle w:val="ListParagraph"/>
        <w:spacing w:after="0" w:line="240" w:lineRule="auto"/>
        <w:ind w:left="360" w:hanging="360"/>
        <w:rPr>
          <w:rFonts w:ascii="Arial" w:eastAsia="Times New Roman" w:hAnsi="Arial" w:cs="Arial"/>
          <w:b/>
          <w:sz w:val="24"/>
          <w:szCs w:val="24"/>
          <w:lang w:eastAsia="en-GB"/>
        </w:rPr>
      </w:pPr>
      <w:r w:rsidRPr="002E7D52">
        <w:rPr>
          <w:rFonts w:ascii="Arial" w:eastAsia="Times New Roman" w:hAnsi="Arial" w:cs="Arial"/>
          <w:b/>
          <w:sz w:val="24"/>
          <w:szCs w:val="24"/>
          <w:lang w:eastAsia="en-GB"/>
        </w:rPr>
        <w:t>4</w:t>
      </w:r>
      <w:r w:rsidR="007B1045" w:rsidRPr="002E7D52">
        <w:rPr>
          <w:rFonts w:ascii="Arial" w:eastAsia="Times New Roman" w:hAnsi="Arial" w:cs="Arial"/>
          <w:b/>
          <w:sz w:val="24"/>
          <w:szCs w:val="24"/>
          <w:lang w:eastAsia="en-GB"/>
        </w:rPr>
        <w:t xml:space="preserve"> </w:t>
      </w:r>
      <w:r w:rsidR="00B665A8" w:rsidRPr="002E7D52">
        <w:rPr>
          <w:rFonts w:ascii="Arial" w:eastAsia="Times New Roman" w:hAnsi="Arial" w:cs="Arial"/>
          <w:b/>
          <w:sz w:val="24"/>
          <w:szCs w:val="24"/>
          <w:lang w:eastAsia="en-GB"/>
        </w:rPr>
        <w:tab/>
      </w:r>
      <w:r w:rsidR="007B1045" w:rsidRPr="002E7D52">
        <w:rPr>
          <w:rFonts w:ascii="Arial" w:eastAsia="Times New Roman" w:hAnsi="Arial" w:cs="Arial"/>
          <w:b/>
          <w:sz w:val="24"/>
          <w:szCs w:val="24"/>
          <w:lang w:eastAsia="en-GB"/>
        </w:rPr>
        <w:t>Safe Recruitment</w:t>
      </w:r>
    </w:p>
    <w:p w:rsidR="007B1045" w:rsidRPr="002E7D52" w:rsidRDefault="007B1045" w:rsidP="00932487">
      <w:pPr>
        <w:spacing w:after="0" w:line="240" w:lineRule="auto"/>
        <w:ind w:left="360"/>
        <w:rPr>
          <w:rFonts w:ascii="Arial" w:eastAsia="Times New Roman" w:hAnsi="Arial" w:cs="Arial"/>
          <w:b/>
          <w:sz w:val="24"/>
          <w:szCs w:val="24"/>
          <w:lang w:eastAsia="en-GB"/>
        </w:rPr>
      </w:pPr>
    </w:p>
    <w:p w:rsidR="002A3843" w:rsidRDefault="00AF4E87" w:rsidP="002A3843">
      <w:pPr>
        <w:pStyle w:val="ListParagraph"/>
        <w:numPr>
          <w:ilvl w:val="0"/>
          <w:numId w:val="28"/>
        </w:numPr>
        <w:rPr>
          <w:rFonts w:ascii="Arial" w:hAnsi="Arial" w:cs="Arial"/>
          <w:sz w:val="24"/>
          <w:szCs w:val="24"/>
        </w:rPr>
      </w:pPr>
      <w:r w:rsidRPr="002E7D52">
        <w:rPr>
          <w:rFonts w:ascii="Arial" w:hAnsi="Arial" w:cs="Arial"/>
          <w:sz w:val="24"/>
          <w:szCs w:val="24"/>
        </w:rPr>
        <w:t>The educational setting will ensure that safe recruitment procedures are in place and that all appropriate checks, including the Disclosure and Barring Service checks are undertaken in respect of all staff and unsupervised volunteers who work with learners. Please refer to the Local Authority Recruitment Policy.</w:t>
      </w:r>
    </w:p>
    <w:p w:rsidR="00A27859" w:rsidRDefault="00963359" w:rsidP="002A3843">
      <w:pPr>
        <w:ind w:left="360"/>
      </w:pPr>
      <w:hyperlink r:id="rId10" w:history="1">
        <w:r w:rsidR="002A3843" w:rsidRPr="002A3843">
          <w:rPr>
            <w:rStyle w:val="Hyperlink"/>
            <w:rFonts w:ascii="Arial" w:hAnsi="Arial" w:cs="Arial"/>
            <w:sz w:val="24"/>
            <w:szCs w:val="24"/>
          </w:rPr>
          <w:t>HR POLICY FOR SCHOOLS SAFER RECRUITMENT</w:t>
        </w:r>
      </w:hyperlink>
    </w:p>
    <w:p w:rsidR="009114D0" w:rsidRPr="002A3843" w:rsidRDefault="00963359" w:rsidP="002A3843">
      <w:pPr>
        <w:ind w:left="360"/>
        <w:rPr>
          <w:rFonts w:ascii="Arial" w:hAnsi="Arial" w:cs="Arial"/>
          <w:sz w:val="24"/>
          <w:szCs w:val="24"/>
        </w:rPr>
      </w:pPr>
      <w:hyperlink r:id="rId11" w:history="1">
        <w:r w:rsidR="009114D0" w:rsidRPr="009114D0">
          <w:rPr>
            <w:rStyle w:val="Hyperlink"/>
            <w:rFonts w:ascii="Arial" w:hAnsi="Arial" w:cs="Arial"/>
            <w:sz w:val="24"/>
            <w:szCs w:val="24"/>
          </w:rPr>
          <w:t>POLISI AD AR GYFER RECRIWTIO MWY DIOGEL MEWN YSGOLION</w:t>
        </w:r>
      </w:hyperlink>
    </w:p>
    <w:p w:rsidR="0003409B" w:rsidRPr="002E7D52" w:rsidRDefault="0003409B" w:rsidP="00607252">
      <w:pPr>
        <w:pStyle w:val="ListParagraph"/>
        <w:rPr>
          <w:rFonts w:ascii="Arial" w:hAnsi="Arial" w:cs="Arial"/>
          <w:sz w:val="24"/>
          <w:szCs w:val="24"/>
        </w:rPr>
      </w:pPr>
    </w:p>
    <w:p w:rsidR="00AF4E87" w:rsidRPr="002E7D52" w:rsidRDefault="00F706EB" w:rsidP="00796804">
      <w:pPr>
        <w:pStyle w:val="ListParagraph"/>
        <w:spacing w:after="0" w:line="240" w:lineRule="auto"/>
        <w:ind w:left="360" w:hanging="360"/>
        <w:rPr>
          <w:rFonts w:ascii="Arial" w:eastAsia="Times New Roman" w:hAnsi="Arial" w:cs="Arial"/>
          <w:b/>
          <w:sz w:val="24"/>
          <w:szCs w:val="24"/>
          <w:highlight w:val="yellow"/>
          <w:lang w:eastAsia="en-GB"/>
        </w:rPr>
      </w:pPr>
      <w:r w:rsidRPr="002E7D52">
        <w:rPr>
          <w:rFonts w:ascii="Arial" w:eastAsia="Times New Roman" w:hAnsi="Arial" w:cs="Arial"/>
          <w:b/>
          <w:sz w:val="24"/>
          <w:szCs w:val="24"/>
          <w:lang w:eastAsia="en-GB"/>
        </w:rPr>
        <w:t xml:space="preserve">  5.</w:t>
      </w:r>
      <w:r w:rsidR="00AF4E87" w:rsidRPr="002E7D52">
        <w:rPr>
          <w:rFonts w:ascii="Arial" w:eastAsia="Times New Roman" w:hAnsi="Arial" w:cs="Arial"/>
          <w:b/>
          <w:sz w:val="24"/>
          <w:szCs w:val="24"/>
          <w:lang w:eastAsia="en-GB"/>
        </w:rPr>
        <w:t xml:space="preserve">  Referral to Multi Agency Safeguarding </w:t>
      </w:r>
      <w:r w:rsidR="00607252" w:rsidRPr="002E7D52">
        <w:rPr>
          <w:rFonts w:ascii="Arial" w:eastAsia="Times New Roman" w:hAnsi="Arial" w:cs="Arial"/>
          <w:b/>
          <w:sz w:val="24"/>
          <w:szCs w:val="24"/>
          <w:lang w:eastAsia="en-GB"/>
        </w:rPr>
        <w:t>Hub (</w:t>
      </w:r>
      <w:r w:rsidR="00AF4E87" w:rsidRPr="002E7D52">
        <w:rPr>
          <w:rFonts w:ascii="Arial" w:eastAsia="Times New Roman" w:hAnsi="Arial" w:cs="Arial"/>
          <w:b/>
          <w:sz w:val="24"/>
          <w:szCs w:val="24"/>
          <w:lang w:eastAsia="en-GB"/>
        </w:rPr>
        <w:t xml:space="preserve">MASH) </w:t>
      </w:r>
      <w:r w:rsidR="006571F5" w:rsidRPr="002E7D52">
        <w:rPr>
          <w:rFonts w:ascii="Arial" w:eastAsia="Times New Roman" w:hAnsi="Arial" w:cs="Arial"/>
          <w:b/>
          <w:sz w:val="24"/>
          <w:szCs w:val="24"/>
          <w:highlight w:val="yellow"/>
          <w:lang w:eastAsia="en-GB"/>
        </w:rPr>
        <w:t xml:space="preserve"> </w:t>
      </w:r>
    </w:p>
    <w:p w:rsidR="00AF4E87" w:rsidRPr="002E7D52" w:rsidRDefault="00AF4E87" w:rsidP="00AF4E87">
      <w:pPr>
        <w:spacing w:after="0" w:line="240" w:lineRule="auto"/>
        <w:ind w:left="644"/>
        <w:rPr>
          <w:rFonts w:ascii="Arial" w:eastAsia="Times New Roman" w:hAnsi="Arial" w:cs="Arial"/>
          <w:sz w:val="24"/>
          <w:szCs w:val="24"/>
          <w:lang w:eastAsia="en-GB"/>
        </w:rPr>
      </w:pPr>
    </w:p>
    <w:p w:rsidR="00AF4E87" w:rsidRPr="002E7D52" w:rsidRDefault="00AF4E87" w:rsidP="00B665A8">
      <w:pPr>
        <w:pStyle w:val="ListParagraph"/>
        <w:spacing w:after="0" w:line="240" w:lineRule="auto"/>
        <w:ind w:left="360"/>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All referrals to MASH, including verbal referrals should be followed up with a completed </w:t>
      </w:r>
      <w:r w:rsidRPr="002E7D52">
        <w:rPr>
          <w:rFonts w:ascii="Arial" w:eastAsia="Times New Roman" w:hAnsi="Arial" w:cs="Arial"/>
          <w:b/>
          <w:sz w:val="24"/>
          <w:szCs w:val="24"/>
          <w:lang w:eastAsia="en-GB"/>
        </w:rPr>
        <w:t>C1 Form</w:t>
      </w:r>
      <w:r w:rsidRPr="002E7D52">
        <w:rPr>
          <w:rFonts w:ascii="Arial" w:eastAsia="Times New Roman" w:hAnsi="Arial" w:cs="Arial"/>
          <w:sz w:val="24"/>
          <w:szCs w:val="24"/>
          <w:lang w:eastAsia="en-GB"/>
        </w:rPr>
        <w:t xml:space="preserve"> within </w:t>
      </w:r>
      <w:r w:rsidRPr="002E7D52">
        <w:rPr>
          <w:rFonts w:ascii="Arial" w:eastAsia="Times New Roman" w:hAnsi="Arial" w:cs="Arial"/>
          <w:b/>
          <w:sz w:val="24"/>
          <w:szCs w:val="24"/>
          <w:u w:val="single"/>
          <w:lang w:eastAsia="en-GB"/>
        </w:rPr>
        <w:t>two working days</w:t>
      </w:r>
      <w:r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 xml:space="preserve">of the original contact. </w:t>
      </w:r>
      <w:r w:rsidR="00404FB6" w:rsidRPr="002E7D52">
        <w:rPr>
          <w:rFonts w:ascii="Arial" w:eastAsia="Times New Roman" w:hAnsi="Arial" w:cs="Arial"/>
          <w:sz w:val="24"/>
          <w:szCs w:val="24"/>
          <w:lang w:eastAsia="en-GB"/>
        </w:rPr>
        <w:t>Please also re</w:t>
      </w:r>
      <w:r w:rsidR="00C53CBB" w:rsidRPr="002E7D52">
        <w:rPr>
          <w:rFonts w:ascii="Arial" w:eastAsia="Times New Roman" w:hAnsi="Arial" w:cs="Arial"/>
          <w:sz w:val="24"/>
          <w:szCs w:val="24"/>
          <w:lang w:eastAsia="en-GB"/>
        </w:rPr>
        <w:t>fer to flow charts at Appendix 1</w:t>
      </w:r>
      <w:r w:rsidR="00404FB6" w:rsidRPr="002E7D52">
        <w:rPr>
          <w:rFonts w:ascii="Arial" w:eastAsia="Times New Roman" w:hAnsi="Arial" w:cs="Arial"/>
          <w:sz w:val="24"/>
          <w:szCs w:val="24"/>
          <w:lang w:eastAsia="en-GB"/>
        </w:rPr>
        <w:t xml:space="preserve"> (RCT) and Appendix </w:t>
      </w:r>
      <w:r w:rsidR="00C53CBB" w:rsidRPr="002E7D52">
        <w:rPr>
          <w:rFonts w:ascii="Arial" w:eastAsia="Times New Roman" w:hAnsi="Arial" w:cs="Arial"/>
          <w:sz w:val="24"/>
          <w:szCs w:val="24"/>
          <w:lang w:eastAsia="en-GB"/>
        </w:rPr>
        <w:t xml:space="preserve">2 </w:t>
      </w:r>
      <w:r w:rsidR="00607252" w:rsidRPr="002E7D52">
        <w:rPr>
          <w:rFonts w:ascii="Arial" w:eastAsia="Times New Roman" w:hAnsi="Arial" w:cs="Arial"/>
          <w:sz w:val="24"/>
          <w:szCs w:val="24"/>
          <w:lang w:eastAsia="en-GB"/>
        </w:rPr>
        <w:t>(</w:t>
      </w:r>
      <w:r w:rsidR="00404FB6" w:rsidRPr="002E7D52">
        <w:rPr>
          <w:rFonts w:ascii="Arial" w:eastAsia="Times New Roman" w:hAnsi="Arial" w:cs="Arial"/>
          <w:sz w:val="24"/>
          <w:szCs w:val="24"/>
          <w:lang w:eastAsia="en-GB"/>
        </w:rPr>
        <w:t>Merthyr)</w:t>
      </w:r>
    </w:p>
    <w:p w:rsidR="00B665A8" w:rsidRDefault="00B665A8" w:rsidP="00B665A8">
      <w:pPr>
        <w:pStyle w:val="ListParagraph"/>
        <w:spacing w:after="0" w:line="240" w:lineRule="auto"/>
        <w:ind w:left="360" w:hanging="360"/>
        <w:rPr>
          <w:rFonts w:ascii="Arial" w:eastAsia="Times New Roman" w:hAnsi="Arial" w:cs="Arial"/>
          <w:sz w:val="24"/>
          <w:szCs w:val="24"/>
          <w:lang w:eastAsia="en-GB"/>
        </w:rPr>
      </w:pPr>
    </w:p>
    <w:p w:rsidR="00AF4E87" w:rsidRPr="002E7D52" w:rsidRDefault="00AF4E87" w:rsidP="00FB2A82">
      <w:pPr>
        <w:spacing w:after="0" w:line="240" w:lineRule="auto"/>
        <w:rPr>
          <w:rFonts w:ascii="Arial" w:eastAsia="Times New Roman" w:hAnsi="Arial" w:cs="Arial"/>
          <w:sz w:val="24"/>
          <w:szCs w:val="24"/>
          <w:lang w:eastAsia="en-GB"/>
        </w:rPr>
      </w:pPr>
    </w:p>
    <w:tbl>
      <w:tblPr>
        <w:tblStyle w:val="TableGrid"/>
        <w:tblW w:w="10020" w:type="dxa"/>
        <w:tblLook w:val="04A0" w:firstRow="1" w:lastRow="0" w:firstColumn="1" w:lastColumn="0" w:noHBand="0" w:noVBand="1"/>
      </w:tblPr>
      <w:tblGrid>
        <w:gridCol w:w="1644"/>
        <w:gridCol w:w="4101"/>
        <w:gridCol w:w="4275"/>
      </w:tblGrid>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p>
        </w:tc>
        <w:tc>
          <w:tcPr>
            <w:tcW w:w="4101" w:type="dxa"/>
          </w:tcPr>
          <w:p w:rsidR="00796804" w:rsidRPr="002E7D52" w:rsidRDefault="00796804" w:rsidP="00796804">
            <w:pPr>
              <w:autoSpaceDE w:val="0"/>
              <w:autoSpaceDN w:val="0"/>
              <w:adjustRightInd w:val="0"/>
              <w:jc w:val="center"/>
              <w:rPr>
                <w:rFonts w:ascii="Arial" w:hAnsi="Arial" w:cs="Arial"/>
                <w:b/>
                <w:color w:val="000000"/>
                <w:sz w:val="24"/>
                <w:szCs w:val="24"/>
              </w:rPr>
            </w:pPr>
            <w:r w:rsidRPr="002E7D52">
              <w:rPr>
                <w:rFonts w:ascii="Arial" w:hAnsi="Arial" w:cs="Arial"/>
                <w:b/>
                <w:color w:val="000000"/>
                <w:sz w:val="24"/>
                <w:szCs w:val="24"/>
              </w:rPr>
              <w:t>RCT</w:t>
            </w:r>
          </w:p>
        </w:tc>
        <w:tc>
          <w:tcPr>
            <w:tcW w:w="4275" w:type="dxa"/>
          </w:tcPr>
          <w:p w:rsidR="00796804" w:rsidRPr="002E7D52" w:rsidRDefault="00796804" w:rsidP="00796804">
            <w:pPr>
              <w:autoSpaceDE w:val="0"/>
              <w:autoSpaceDN w:val="0"/>
              <w:adjustRightInd w:val="0"/>
              <w:jc w:val="center"/>
              <w:rPr>
                <w:rFonts w:ascii="Arial" w:hAnsi="Arial" w:cs="Arial"/>
                <w:b/>
                <w:color w:val="000000"/>
                <w:sz w:val="24"/>
                <w:szCs w:val="24"/>
              </w:rPr>
            </w:pPr>
            <w:r w:rsidRPr="002E7D52">
              <w:rPr>
                <w:rFonts w:ascii="Arial" w:hAnsi="Arial" w:cs="Arial"/>
                <w:b/>
                <w:color w:val="000000"/>
                <w:sz w:val="24"/>
                <w:szCs w:val="24"/>
              </w:rPr>
              <w:t>MT</w:t>
            </w:r>
          </w:p>
        </w:tc>
      </w:tr>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Telephone Referrals</w:t>
            </w:r>
          </w:p>
        </w:tc>
        <w:tc>
          <w:tcPr>
            <w:tcW w:w="4101"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 xml:space="preserve">01443 </w:t>
            </w:r>
            <w:r w:rsidR="00DA3810">
              <w:rPr>
                <w:rFonts w:ascii="Arial" w:hAnsi="Arial" w:cs="Arial"/>
                <w:color w:val="000000"/>
                <w:sz w:val="24"/>
                <w:szCs w:val="24"/>
              </w:rPr>
              <w:t>742928</w:t>
            </w:r>
          </w:p>
        </w:tc>
        <w:tc>
          <w:tcPr>
            <w:tcW w:w="4275"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 xml:space="preserve">01443 </w:t>
            </w:r>
            <w:r w:rsidR="009C21FA">
              <w:rPr>
                <w:rFonts w:ascii="Arial" w:hAnsi="Arial" w:cs="Arial"/>
                <w:color w:val="000000"/>
                <w:sz w:val="24"/>
                <w:szCs w:val="24"/>
              </w:rPr>
              <w:t>743619</w:t>
            </w:r>
          </w:p>
        </w:tc>
      </w:tr>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Email</w:t>
            </w:r>
          </w:p>
        </w:tc>
        <w:tc>
          <w:tcPr>
            <w:tcW w:w="4101" w:type="dxa"/>
          </w:tcPr>
          <w:p w:rsidR="00796804" w:rsidRPr="002E7D52" w:rsidRDefault="00963359" w:rsidP="00F706EB">
            <w:pPr>
              <w:autoSpaceDE w:val="0"/>
              <w:autoSpaceDN w:val="0"/>
              <w:adjustRightInd w:val="0"/>
              <w:rPr>
                <w:rFonts w:ascii="Arial" w:hAnsi="Arial" w:cs="Arial"/>
                <w:color w:val="000000"/>
                <w:sz w:val="24"/>
                <w:szCs w:val="24"/>
              </w:rPr>
            </w:pPr>
            <w:hyperlink r:id="rId12" w:history="1">
              <w:r w:rsidR="00796804" w:rsidRPr="002E7D52">
                <w:rPr>
                  <w:rStyle w:val="Hyperlink"/>
                  <w:rFonts w:ascii="Arial" w:hAnsi="Arial" w:cs="Arial"/>
                  <w:sz w:val="24"/>
                  <w:szCs w:val="24"/>
                </w:rPr>
                <w:t>Childrens.mash@rctcbc.gcsx.gov.uk</w:t>
              </w:r>
            </w:hyperlink>
          </w:p>
        </w:tc>
        <w:tc>
          <w:tcPr>
            <w:tcW w:w="4275" w:type="dxa"/>
          </w:tcPr>
          <w:p w:rsidR="00796804" w:rsidRPr="002E7D52" w:rsidRDefault="00963359" w:rsidP="00F706EB">
            <w:pPr>
              <w:autoSpaceDE w:val="0"/>
              <w:autoSpaceDN w:val="0"/>
              <w:adjustRightInd w:val="0"/>
              <w:rPr>
                <w:rFonts w:ascii="Arial" w:hAnsi="Arial" w:cs="Arial"/>
                <w:color w:val="000000"/>
                <w:sz w:val="24"/>
                <w:szCs w:val="24"/>
              </w:rPr>
            </w:pPr>
            <w:hyperlink r:id="rId13" w:history="1">
              <w:r w:rsidR="00796804" w:rsidRPr="002E7D52">
                <w:rPr>
                  <w:rStyle w:val="Hyperlink"/>
                  <w:rFonts w:ascii="Arial" w:hAnsi="Arial" w:cs="Arial"/>
                  <w:sz w:val="24"/>
                  <w:szCs w:val="24"/>
                </w:rPr>
                <w:t>Childrens.mash@merthyr.gcsx.gov.uk</w:t>
              </w:r>
            </w:hyperlink>
          </w:p>
          <w:p w:rsidR="00796804" w:rsidRPr="002E7D52" w:rsidRDefault="00796804" w:rsidP="00F706EB">
            <w:pPr>
              <w:autoSpaceDE w:val="0"/>
              <w:autoSpaceDN w:val="0"/>
              <w:adjustRightInd w:val="0"/>
              <w:rPr>
                <w:rFonts w:ascii="Arial" w:hAnsi="Arial" w:cs="Arial"/>
                <w:color w:val="000000"/>
                <w:sz w:val="24"/>
                <w:szCs w:val="24"/>
              </w:rPr>
            </w:pPr>
          </w:p>
        </w:tc>
      </w:tr>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Post</w:t>
            </w:r>
          </w:p>
        </w:tc>
        <w:tc>
          <w:tcPr>
            <w:tcW w:w="4101" w:type="dxa"/>
          </w:tcPr>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MASH</w:t>
            </w:r>
          </w:p>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RCT / Merthyr Tydfil Children’s Services, Pontypridd Police Station, Berw Road, Pontypridd, CF37 2TR</w:t>
            </w:r>
          </w:p>
        </w:tc>
        <w:tc>
          <w:tcPr>
            <w:tcW w:w="4275" w:type="dxa"/>
          </w:tcPr>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MASH</w:t>
            </w:r>
          </w:p>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RCT / Merthyr Tydfil Children’s Services, Pontypridd Police Station, Berw Road, Pontypridd, CF37 2TR</w:t>
            </w:r>
          </w:p>
        </w:tc>
      </w:tr>
      <w:tr w:rsidR="00796804" w:rsidRPr="002E7D52" w:rsidTr="00D34B54">
        <w:tc>
          <w:tcPr>
            <w:tcW w:w="1644" w:type="dxa"/>
          </w:tcPr>
          <w:p w:rsidR="00796804" w:rsidRPr="002E7D52" w:rsidRDefault="00796804" w:rsidP="00F706EB">
            <w:pPr>
              <w:autoSpaceDE w:val="0"/>
              <w:autoSpaceDN w:val="0"/>
              <w:adjustRightInd w:val="0"/>
              <w:rPr>
                <w:rFonts w:ascii="Arial" w:hAnsi="Arial" w:cs="Arial"/>
                <w:color w:val="000000"/>
                <w:sz w:val="24"/>
                <w:szCs w:val="24"/>
              </w:rPr>
            </w:pPr>
            <w:r w:rsidRPr="002E7D52">
              <w:rPr>
                <w:rFonts w:ascii="Arial" w:hAnsi="Arial" w:cs="Arial"/>
                <w:color w:val="000000"/>
                <w:sz w:val="24"/>
                <w:szCs w:val="24"/>
              </w:rPr>
              <w:t>Local Authority Safeguarding Officer</w:t>
            </w:r>
          </w:p>
        </w:tc>
        <w:tc>
          <w:tcPr>
            <w:tcW w:w="4101" w:type="dxa"/>
          </w:tcPr>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Sian O’Donovan</w:t>
            </w:r>
          </w:p>
          <w:p w:rsidR="00796804" w:rsidRPr="002E7D52" w:rsidRDefault="00796804"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Child Protection Coordinator</w:t>
            </w:r>
          </w:p>
          <w:p w:rsidR="00796804" w:rsidRPr="002E7D52" w:rsidRDefault="00963359" w:rsidP="00796804">
            <w:pPr>
              <w:autoSpaceDE w:val="0"/>
              <w:autoSpaceDN w:val="0"/>
              <w:adjustRightInd w:val="0"/>
              <w:rPr>
                <w:rFonts w:ascii="Arial" w:hAnsi="Arial" w:cs="Arial"/>
                <w:color w:val="000000"/>
                <w:sz w:val="24"/>
                <w:szCs w:val="24"/>
              </w:rPr>
            </w:pPr>
            <w:hyperlink r:id="rId14" w:history="1">
              <w:r w:rsidR="00116FA3" w:rsidRPr="002E7D52">
                <w:rPr>
                  <w:rStyle w:val="Hyperlink"/>
                  <w:rFonts w:ascii="Arial" w:hAnsi="Arial" w:cs="Arial"/>
                  <w:sz w:val="24"/>
                  <w:szCs w:val="24"/>
                </w:rPr>
                <w:t>Sian.ODonovan@rctcbc.gov.uk</w:t>
              </w:r>
            </w:hyperlink>
          </w:p>
          <w:p w:rsidR="00C53CBB" w:rsidRDefault="00796804" w:rsidP="00C53CBB">
            <w:pPr>
              <w:rPr>
                <w:rFonts w:ascii="Arial" w:hAnsi="Arial" w:cs="Arial"/>
                <w:sz w:val="24"/>
                <w:szCs w:val="24"/>
              </w:rPr>
            </w:pPr>
            <w:r w:rsidRPr="002E7D52">
              <w:rPr>
                <w:rFonts w:ascii="Arial" w:hAnsi="Arial" w:cs="Arial"/>
                <w:color w:val="000000"/>
                <w:sz w:val="24"/>
                <w:szCs w:val="24"/>
              </w:rPr>
              <w:t>Telephone: 01443 484520</w:t>
            </w:r>
            <w:r w:rsidR="00C53CBB" w:rsidRPr="002E7D52">
              <w:rPr>
                <w:rFonts w:ascii="Arial" w:hAnsi="Arial" w:cs="Arial"/>
                <w:sz w:val="24"/>
                <w:szCs w:val="24"/>
              </w:rPr>
              <w:t>Treena Morris</w:t>
            </w:r>
          </w:p>
          <w:p w:rsidR="00DA3810" w:rsidRDefault="00DA3810" w:rsidP="00C53CBB">
            <w:pPr>
              <w:rPr>
                <w:rFonts w:ascii="Arial" w:hAnsi="Arial" w:cs="Arial"/>
                <w:sz w:val="24"/>
                <w:szCs w:val="24"/>
              </w:rPr>
            </w:pPr>
            <w:r>
              <w:rPr>
                <w:rFonts w:ascii="Arial" w:hAnsi="Arial" w:cs="Arial"/>
                <w:sz w:val="24"/>
                <w:szCs w:val="24"/>
              </w:rPr>
              <w:t xml:space="preserve">Child Protection Co-ordinator </w:t>
            </w:r>
          </w:p>
          <w:p w:rsidR="00DA3810" w:rsidRDefault="00DA3810" w:rsidP="00C53CBB">
            <w:pPr>
              <w:rPr>
                <w:rFonts w:ascii="Arial" w:hAnsi="Arial" w:cs="Arial"/>
                <w:sz w:val="24"/>
                <w:szCs w:val="24"/>
              </w:rPr>
            </w:pPr>
            <w:r>
              <w:rPr>
                <w:rFonts w:ascii="Arial" w:hAnsi="Arial" w:cs="Arial"/>
                <w:sz w:val="24"/>
                <w:szCs w:val="24"/>
              </w:rPr>
              <w:t>Treena.</w:t>
            </w:r>
            <w:r w:rsidR="00FB2A82" w:rsidRPr="00FB2A82">
              <w:rPr>
                <w:rFonts w:ascii="Arial" w:hAnsi="Arial" w:cs="Arial"/>
                <w:color w:val="365F91" w:themeColor="accent1" w:themeShade="BF"/>
                <w:sz w:val="24"/>
                <w:szCs w:val="24"/>
                <w:u w:val="single"/>
              </w:rPr>
              <w:t>M</w:t>
            </w:r>
            <w:hyperlink r:id="rId15" w:history="1">
              <w:r w:rsidR="00FB2A82" w:rsidRPr="00FB2A82">
                <w:rPr>
                  <w:rStyle w:val="Hyperlink"/>
                  <w:rFonts w:ascii="Arial" w:hAnsi="Arial" w:cs="Arial"/>
                  <w:color w:val="365F91" w:themeColor="accent1" w:themeShade="BF"/>
                  <w:sz w:val="24"/>
                  <w:szCs w:val="24"/>
                </w:rPr>
                <w:t>orris@rctcbc.gov.uk</w:t>
              </w:r>
            </w:hyperlink>
          </w:p>
          <w:p w:rsidR="00C53CBB" w:rsidRPr="002E7D52" w:rsidRDefault="008F239D" w:rsidP="00C53CBB">
            <w:pPr>
              <w:rPr>
                <w:rFonts w:ascii="Arial" w:hAnsi="Arial" w:cs="Arial"/>
                <w:sz w:val="24"/>
                <w:szCs w:val="24"/>
              </w:rPr>
            </w:pPr>
            <w:r>
              <w:rPr>
                <w:rFonts w:ascii="Arial" w:hAnsi="Arial" w:cs="Arial"/>
                <w:sz w:val="24"/>
                <w:szCs w:val="24"/>
              </w:rPr>
              <w:t xml:space="preserve">Telephone </w:t>
            </w:r>
            <w:r w:rsidR="00C53CBB" w:rsidRPr="002E7D52">
              <w:rPr>
                <w:rFonts w:ascii="Arial" w:hAnsi="Arial" w:cs="Arial"/>
                <w:sz w:val="24"/>
                <w:szCs w:val="24"/>
              </w:rPr>
              <w:t>01443 484520</w:t>
            </w:r>
          </w:p>
          <w:p w:rsidR="00C53CBB" w:rsidRPr="002E7D52" w:rsidRDefault="00C53CBB" w:rsidP="00304162">
            <w:pPr>
              <w:rPr>
                <w:rFonts w:ascii="Arial" w:hAnsi="Arial" w:cs="Arial"/>
                <w:color w:val="000000"/>
                <w:sz w:val="24"/>
                <w:szCs w:val="24"/>
              </w:rPr>
            </w:pPr>
          </w:p>
        </w:tc>
        <w:tc>
          <w:tcPr>
            <w:tcW w:w="4275" w:type="dxa"/>
          </w:tcPr>
          <w:p w:rsidR="00607252" w:rsidRPr="002E7D52" w:rsidRDefault="00607252"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Alex Beckham</w:t>
            </w:r>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Safeguarding Manager</w:t>
            </w:r>
          </w:p>
          <w:p w:rsidR="00BF756A" w:rsidRPr="002E7D52" w:rsidRDefault="00963359" w:rsidP="00796804">
            <w:pPr>
              <w:autoSpaceDE w:val="0"/>
              <w:autoSpaceDN w:val="0"/>
              <w:adjustRightInd w:val="0"/>
              <w:rPr>
                <w:rFonts w:ascii="Arial" w:hAnsi="Arial" w:cs="Arial"/>
                <w:color w:val="000000"/>
                <w:sz w:val="24"/>
                <w:szCs w:val="24"/>
              </w:rPr>
            </w:pPr>
            <w:hyperlink r:id="rId16" w:history="1">
              <w:r w:rsidR="00DF7C6A" w:rsidRPr="002E7D52">
                <w:rPr>
                  <w:rStyle w:val="Hyperlink"/>
                  <w:rFonts w:ascii="Arial" w:hAnsi="Arial" w:cs="Arial"/>
                  <w:sz w:val="24"/>
                  <w:szCs w:val="24"/>
                </w:rPr>
                <w:t>Alexandra.Beckham@merthyr.gov.uk</w:t>
              </w:r>
            </w:hyperlink>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Telephone: 01685 724686</w:t>
            </w:r>
          </w:p>
          <w:p w:rsidR="00BF756A" w:rsidRPr="002E7D52" w:rsidRDefault="00BF756A" w:rsidP="00796804">
            <w:pPr>
              <w:autoSpaceDE w:val="0"/>
              <w:autoSpaceDN w:val="0"/>
              <w:adjustRightInd w:val="0"/>
              <w:rPr>
                <w:rFonts w:ascii="Arial" w:hAnsi="Arial" w:cs="Arial"/>
                <w:color w:val="000000"/>
                <w:sz w:val="24"/>
                <w:szCs w:val="24"/>
              </w:rPr>
            </w:pPr>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Sarah Bowen</w:t>
            </w:r>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Lead Manager for Child Protection – Education</w:t>
            </w:r>
          </w:p>
          <w:p w:rsidR="00BF756A" w:rsidRPr="002E7D52" w:rsidRDefault="00963359" w:rsidP="00796804">
            <w:pPr>
              <w:autoSpaceDE w:val="0"/>
              <w:autoSpaceDN w:val="0"/>
              <w:adjustRightInd w:val="0"/>
              <w:rPr>
                <w:rFonts w:ascii="Arial" w:hAnsi="Arial" w:cs="Arial"/>
                <w:color w:val="000000"/>
                <w:sz w:val="24"/>
                <w:szCs w:val="24"/>
              </w:rPr>
            </w:pPr>
            <w:hyperlink r:id="rId17" w:history="1">
              <w:r w:rsidR="00BF756A" w:rsidRPr="002E7D52">
                <w:rPr>
                  <w:rStyle w:val="Hyperlink"/>
                  <w:rFonts w:ascii="Arial" w:hAnsi="Arial" w:cs="Arial"/>
                  <w:sz w:val="24"/>
                  <w:szCs w:val="24"/>
                </w:rPr>
                <w:t>Sarah.Bowen@merthyr.gov.uk</w:t>
              </w:r>
            </w:hyperlink>
          </w:p>
          <w:p w:rsidR="00BF756A" w:rsidRPr="002E7D52" w:rsidRDefault="00BF756A" w:rsidP="00796804">
            <w:pPr>
              <w:autoSpaceDE w:val="0"/>
              <w:autoSpaceDN w:val="0"/>
              <w:adjustRightInd w:val="0"/>
              <w:rPr>
                <w:rFonts w:ascii="Arial" w:hAnsi="Arial" w:cs="Arial"/>
                <w:color w:val="000000"/>
                <w:sz w:val="24"/>
                <w:szCs w:val="24"/>
              </w:rPr>
            </w:pPr>
            <w:r w:rsidRPr="002E7D52">
              <w:rPr>
                <w:rFonts w:ascii="Arial" w:hAnsi="Arial" w:cs="Arial"/>
                <w:color w:val="000000"/>
                <w:sz w:val="24"/>
                <w:szCs w:val="24"/>
              </w:rPr>
              <w:t>Telephone: 01685 725082</w:t>
            </w:r>
          </w:p>
        </w:tc>
      </w:tr>
    </w:tbl>
    <w:p w:rsidR="00902C38" w:rsidRPr="002E7D52" w:rsidRDefault="00902C38" w:rsidP="00F706EB">
      <w:pPr>
        <w:autoSpaceDE w:val="0"/>
        <w:autoSpaceDN w:val="0"/>
        <w:adjustRightInd w:val="0"/>
        <w:spacing w:after="0" w:line="240" w:lineRule="auto"/>
        <w:rPr>
          <w:rFonts w:ascii="Arial" w:hAnsi="Arial" w:cs="Arial"/>
          <w:color w:val="000000"/>
          <w:sz w:val="24"/>
          <w:szCs w:val="24"/>
        </w:rPr>
      </w:pPr>
    </w:p>
    <w:p w:rsidR="003E52FB" w:rsidRDefault="003E52FB" w:rsidP="00F706EB">
      <w:pPr>
        <w:autoSpaceDE w:val="0"/>
        <w:autoSpaceDN w:val="0"/>
        <w:adjustRightInd w:val="0"/>
        <w:spacing w:after="0" w:line="240" w:lineRule="auto"/>
        <w:rPr>
          <w:rFonts w:ascii="Arial" w:hAnsi="Arial" w:cs="Arial"/>
          <w:color w:val="000000"/>
          <w:sz w:val="24"/>
          <w:szCs w:val="24"/>
        </w:rPr>
      </w:pPr>
    </w:p>
    <w:p w:rsidR="004637AF" w:rsidRPr="002E7D52" w:rsidRDefault="004637AF" w:rsidP="00F706EB">
      <w:pPr>
        <w:autoSpaceDE w:val="0"/>
        <w:autoSpaceDN w:val="0"/>
        <w:adjustRightInd w:val="0"/>
        <w:spacing w:after="0" w:line="240" w:lineRule="auto"/>
        <w:rPr>
          <w:rFonts w:ascii="Arial" w:hAnsi="Arial" w:cs="Arial"/>
          <w:color w:val="000000"/>
          <w:sz w:val="24"/>
          <w:szCs w:val="24"/>
        </w:rPr>
      </w:pPr>
    </w:p>
    <w:p w:rsidR="00932487" w:rsidRPr="00FB2A82" w:rsidRDefault="00051D55" w:rsidP="00FB2A82">
      <w:pPr>
        <w:pStyle w:val="ListParagraph"/>
        <w:numPr>
          <w:ilvl w:val="0"/>
          <w:numId w:val="30"/>
        </w:numPr>
        <w:spacing w:after="0" w:line="240" w:lineRule="auto"/>
        <w:ind w:left="284" w:hanging="284"/>
        <w:rPr>
          <w:rFonts w:ascii="Arial" w:eastAsia="Times New Roman" w:hAnsi="Arial" w:cs="Arial"/>
          <w:color w:val="000000"/>
          <w:sz w:val="24"/>
          <w:szCs w:val="24"/>
          <w:lang w:eastAsia="en-GB"/>
        </w:rPr>
      </w:pPr>
      <w:r w:rsidRPr="002E7D52">
        <w:rPr>
          <w:rFonts w:ascii="Arial" w:eastAsia="Times New Roman" w:hAnsi="Arial" w:cs="Arial"/>
          <w:b/>
          <w:color w:val="000000"/>
          <w:sz w:val="24"/>
          <w:szCs w:val="24"/>
          <w:lang w:eastAsia="en-GB"/>
        </w:rPr>
        <w:t>Local Authority</w:t>
      </w:r>
      <w:r w:rsidR="00B43A9C" w:rsidRPr="002E7D52">
        <w:rPr>
          <w:rFonts w:ascii="Arial" w:eastAsia="Times New Roman" w:hAnsi="Arial" w:cs="Arial"/>
          <w:b/>
          <w:color w:val="000000"/>
          <w:sz w:val="24"/>
          <w:szCs w:val="24"/>
          <w:lang w:eastAsia="en-GB"/>
        </w:rPr>
        <w:t xml:space="preserve"> </w:t>
      </w:r>
      <w:r w:rsidR="00E919D4" w:rsidRPr="002E7D52">
        <w:rPr>
          <w:rFonts w:ascii="Arial" w:eastAsia="Times New Roman" w:hAnsi="Arial" w:cs="Arial"/>
          <w:b/>
          <w:color w:val="000000"/>
          <w:sz w:val="24"/>
          <w:szCs w:val="24"/>
          <w:lang w:eastAsia="en-GB"/>
        </w:rPr>
        <w:t>Safeguarding Co</w:t>
      </w:r>
      <w:r w:rsidRPr="002E7D52">
        <w:rPr>
          <w:rFonts w:ascii="Arial" w:eastAsia="Times New Roman" w:hAnsi="Arial" w:cs="Arial"/>
          <w:b/>
          <w:color w:val="000000"/>
          <w:sz w:val="24"/>
          <w:szCs w:val="24"/>
          <w:lang w:eastAsia="en-GB"/>
        </w:rPr>
        <w:t>-o</w:t>
      </w:r>
      <w:r w:rsidR="00E919D4" w:rsidRPr="002E7D52">
        <w:rPr>
          <w:rFonts w:ascii="Arial" w:eastAsia="Times New Roman" w:hAnsi="Arial" w:cs="Arial"/>
          <w:b/>
          <w:color w:val="000000"/>
          <w:sz w:val="24"/>
          <w:szCs w:val="24"/>
          <w:lang w:eastAsia="en-GB"/>
        </w:rPr>
        <w:t>rdinator</w:t>
      </w:r>
    </w:p>
    <w:tbl>
      <w:tblPr>
        <w:tblStyle w:val="TableGrid"/>
        <w:tblW w:w="0" w:type="auto"/>
        <w:tblLook w:val="04A0" w:firstRow="1" w:lastRow="0" w:firstColumn="1" w:lastColumn="0" w:noHBand="0" w:noVBand="1"/>
      </w:tblPr>
      <w:tblGrid>
        <w:gridCol w:w="9242"/>
      </w:tblGrid>
      <w:tr w:rsidR="00BF756A" w:rsidRPr="002E7D52" w:rsidTr="00BF756A">
        <w:tc>
          <w:tcPr>
            <w:tcW w:w="9242" w:type="dxa"/>
          </w:tcPr>
          <w:p w:rsidR="00BF756A" w:rsidRPr="002E7D52" w:rsidRDefault="00BF756A" w:rsidP="00932487">
            <w:pPr>
              <w:rPr>
                <w:rFonts w:ascii="Arial" w:eastAsia="Times New Roman" w:hAnsi="Arial" w:cs="Arial"/>
                <w:b/>
                <w:color w:val="000000"/>
                <w:sz w:val="24"/>
                <w:szCs w:val="24"/>
                <w:lang w:eastAsia="en-GB"/>
              </w:rPr>
            </w:pPr>
            <w:r w:rsidRPr="002E7D52">
              <w:rPr>
                <w:rFonts w:ascii="Arial" w:eastAsia="Times New Roman" w:hAnsi="Arial" w:cs="Arial"/>
                <w:b/>
                <w:color w:val="000000"/>
                <w:sz w:val="24"/>
                <w:szCs w:val="24"/>
                <w:lang w:eastAsia="en-GB"/>
              </w:rPr>
              <w:t>Rhondda-Cynon-Taf</w:t>
            </w:r>
          </w:p>
          <w:p w:rsidR="00BF756A" w:rsidRPr="002E7D52" w:rsidRDefault="00BF756A" w:rsidP="00932487">
            <w:pPr>
              <w:rPr>
                <w:rFonts w:ascii="Arial" w:eastAsia="Times New Roman" w:hAnsi="Arial" w:cs="Arial"/>
                <w:b/>
                <w:color w:val="000000"/>
                <w:sz w:val="24"/>
                <w:szCs w:val="24"/>
                <w:lang w:eastAsia="en-GB"/>
              </w:rPr>
            </w:pPr>
            <w:r w:rsidRPr="002E7D52">
              <w:rPr>
                <w:rFonts w:ascii="Arial" w:eastAsia="Times New Roman" w:hAnsi="Arial" w:cs="Arial"/>
                <w:b/>
                <w:color w:val="000000"/>
                <w:sz w:val="24"/>
                <w:szCs w:val="24"/>
                <w:lang w:eastAsia="en-GB"/>
              </w:rPr>
              <w:t>Safeguarding Coordinator for Education</w:t>
            </w:r>
          </w:p>
          <w:p w:rsidR="00BF756A" w:rsidRPr="002E7D52" w:rsidRDefault="00BF756A" w:rsidP="00932487">
            <w:pPr>
              <w:rPr>
                <w:rFonts w:ascii="Arial" w:eastAsia="Times New Roman" w:hAnsi="Arial" w:cs="Arial"/>
                <w:color w:val="000000"/>
                <w:sz w:val="24"/>
                <w:szCs w:val="24"/>
                <w:lang w:eastAsia="en-GB"/>
              </w:rPr>
            </w:pPr>
          </w:p>
        </w:tc>
      </w:tr>
      <w:tr w:rsidR="00BF756A" w:rsidRPr="002E7D52" w:rsidTr="00BF756A">
        <w:trPr>
          <w:trHeight w:val="828"/>
        </w:trPr>
        <w:tc>
          <w:tcPr>
            <w:tcW w:w="9242" w:type="dxa"/>
          </w:tcPr>
          <w:p w:rsidR="00BF756A" w:rsidRPr="002E7D52" w:rsidRDefault="00BF756A" w:rsidP="00932487">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Sian O’Donovan</w:t>
            </w:r>
          </w:p>
          <w:p w:rsidR="00BF756A" w:rsidRPr="002E7D52" w:rsidRDefault="00BF756A" w:rsidP="00BF756A">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01443 484520</w:t>
            </w:r>
          </w:p>
          <w:p w:rsidR="00116FA3" w:rsidRPr="002E7D52" w:rsidRDefault="00963359" w:rsidP="00932487">
            <w:pPr>
              <w:rPr>
                <w:rFonts w:ascii="Arial" w:hAnsi="Arial" w:cs="Arial"/>
                <w:sz w:val="24"/>
                <w:szCs w:val="24"/>
              </w:rPr>
            </w:pPr>
            <w:hyperlink r:id="rId18" w:history="1">
              <w:r w:rsidR="00116FA3" w:rsidRPr="002E7D52">
                <w:rPr>
                  <w:rStyle w:val="Hyperlink"/>
                  <w:rFonts w:ascii="Arial" w:eastAsia="Times New Roman" w:hAnsi="Arial" w:cs="Arial"/>
                  <w:sz w:val="24"/>
                  <w:szCs w:val="24"/>
                  <w:lang w:eastAsia="en-GB"/>
                </w:rPr>
                <w:t>Sian.ODonovan@rctcbc.gov.uk</w:t>
              </w:r>
            </w:hyperlink>
          </w:p>
          <w:p w:rsidR="00AA1974" w:rsidRPr="002E7D52" w:rsidRDefault="00AA1974" w:rsidP="00932487">
            <w:pPr>
              <w:rPr>
                <w:rFonts w:ascii="Arial" w:hAnsi="Arial" w:cs="Arial"/>
                <w:sz w:val="24"/>
                <w:szCs w:val="24"/>
              </w:rPr>
            </w:pPr>
          </w:p>
          <w:p w:rsidR="00AA1974" w:rsidRPr="002E7D52" w:rsidRDefault="00AA1974" w:rsidP="00932487">
            <w:pPr>
              <w:rPr>
                <w:rFonts w:ascii="Arial" w:hAnsi="Arial" w:cs="Arial"/>
                <w:sz w:val="24"/>
                <w:szCs w:val="24"/>
              </w:rPr>
            </w:pPr>
            <w:r w:rsidRPr="002E7D52">
              <w:rPr>
                <w:rFonts w:ascii="Arial" w:hAnsi="Arial" w:cs="Arial"/>
                <w:sz w:val="24"/>
                <w:szCs w:val="24"/>
              </w:rPr>
              <w:t>Treena Morris</w:t>
            </w:r>
          </w:p>
          <w:p w:rsidR="00AA1974" w:rsidRPr="002E7D52" w:rsidRDefault="00AA1974" w:rsidP="00932487">
            <w:pPr>
              <w:rPr>
                <w:rFonts w:ascii="Arial" w:hAnsi="Arial" w:cs="Arial"/>
                <w:sz w:val="24"/>
                <w:szCs w:val="24"/>
              </w:rPr>
            </w:pPr>
            <w:r w:rsidRPr="002E7D52">
              <w:rPr>
                <w:rFonts w:ascii="Arial" w:hAnsi="Arial" w:cs="Arial"/>
                <w:sz w:val="24"/>
                <w:szCs w:val="24"/>
              </w:rPr>
              <w:t>01443 484520</w:t>
            </w:r>
          </w:p>
          <w:p w:rsidR="00836736" w:rsidRPr="002E7D52" w:rsidRDefault="00963359" w:rsidP="00932487">
            <w:pPr>
              <w:rPr>
                <w:rFonts w:ascii="Arial" w:eastAsia="Times New Roman" w:hAnsi="Arial" w:cs="Arial"/>
                <w:color w:val="000000"/>
                <w:sz w:val="24"/>
                <w:szCs w:val="24"/>
                <w:lang w:eastAsia="en-GB"/>
              </w:rPr>
            </w:pPr>
            <w:hyperlink r:id="rId19" w:history="1">
              <w:r w:rsidR="00836736" w:rsidRPr="002E7D52">
                <w:rPr>
                  <w:rStyle w:val="Hyperlink"/>
                  <w:rFonts w:ascii="Arial" w:hAnsi="Arial" w:cs="Arial"/>
                  <w:sz w:val="24"/>
                  <w:szCs w:val="24"/>
                </w:rPr>
                <w:t>Treena.Morris@rctcbc.gov.uk</w:t>
              </w:r>
            </w:hyperlink>
          </w:p>
          <w:p w:rsidR="00BF756A" w:rsidRPr="002E7D52" w:rsidRDefault="00BF756A" w:rsidP="00932487">
            <w:pPr>
              <w:rPr>
                <w:rFonts w:ascii="Arial" w:eastAsia="Times New Roman" w:hAnsi="Arial" w:cs="Arial"/>
                <w:color w:val="000000"/>
                <w:sz w:val="24"/>
                <w:szCs w:val="24"/>
                <w:lang w:eastAsia="en-GB"/>
              </w:rPr>
            </w:pPr>
          </w:p>
        </w:tc>
      </w:tr>
      <w:tr w:rsidR="00BF756A" w:rsidRPr="002E7D52" w:rsidTr="00BF756A">
        <w:trPr>
          <w:trHeight w:val="828"/>
        </w:trPr>
        <w:tc>
          <w:tcPr>
            <w:tcW w:w="9242" w:type="dxa"/>
          </w:tcPr>
          <w:p w:rsidR="00BF756A" w:rsidRPr="002E7D52" w:rsidRDefault="00BF756A" w:rsidP="00932487">
            <w:pPr>
              <w:rPr>
                <w:rFonts w:ascii="Arial" w:eastAsia="Times New Roman" w:hAnsi="Arial" w:cs="Arial"/>
                <w:b/>
                <w:color w:val="000000"/>
                <w:sz w:val="24"/>
                <w:szCs w:val="24"/>
                <w:lang w:eastAsia="en-GB"/>
              </w:rPr>
            </w:pPr>
            <w:r w:rsidRPr="002E7D52">
              <w:rPr>
                <w:rFonts w:ascii="Arial" w:eastAsia="Times New Roman" w:hAnsi="Arial" w:cs="Arial"/>
                <w:b/>
                <w:color w:val="000000"/>
                <w:sz w:val="24"/>
                <w:szCs w:val="24"/>
                <w:lang w:eastAsia="en-GB"/>
              </w:rPr>
              <w:t>Merthyr Tydfil</w:t>
            </w:r>
          </w:p>
          <w:p w:rsidR="00BF756A" w:rsidRPr="002E7D52" w:rsidRDefault="00BF756A" w:rsidP="00932487">
            <w:pPr>
              <w:rPr>
                <w:rFonts w:ascii="Arial" w:eastAsia="Times New Roman" w:hAnsi="Arial" w:cs="Arial"/>
                <w:color w:val="000000"/>
                <w:sz w:val="24"/>
                <w:szCs w:val="24"/>
                <w:lang w:eastAsia="en-GB"/>
              </w:rPr>
            </w:pPr>
            <w:r w:rsidRPr="002E7D52">
              <w:rPr>
                <w:rFonts w:ascii="Arial" w:eastAsia="Times New Roman" w:hAnsi="Arial" w:cs="Arial"/>
                <w:b/>
                <w:color w:val="000000"/>
                <w:sz w:val="24"/>
                <w:szCs w:val="24"/>
                <w:lang w:eastAsia="en-GB"/>
              </w:rPr>
              <w:t>Lead Managers for Child Protection in Social Services</w:t>
            </w:r>
          </w:p>
        </w:tc>
      </w:tr>
      <w:tr w:rsidR="00BF756A" w:rsidRPr="002E7D52" w:rsidTr="00BF756A">
        <w:trPr>
          <w:trHeight w:val="828"/>
        </w:trPr>
        <w:tc>
          <w:tcPr>
            <w:tcW w:w="9242" w:type="dxa"/>
          </w:tcPr>
          <w:p w:rsidR="00BF756A" w:rsidRPr="002E7D52" w:rsidRDefault="00836736" w:rsidP="00932487">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 xml:space="preserve">Alex Beckham  </w:t>
            </w:r>
            <w:r w:rsidR="00BF756A" w:rsidRPr="002E7D52">
              <w:rPr>
                <w:rFonts w:ascii="Arial" w:eastAsia="Times New Roman" w:hAnsi="Arial" w:cs="Arial"/>
                <w:color w:val="000000"/>
                <w:sz w:val="24"/>
                <w:szCs w:val="24"/>
                <w:lang w:eastAsia="en-GB"/>
              </w:rPr>
              <w:t>Safeguarding Manager</w:t>
            </w:r>
          </w:p>
          <w:p w:rsidR="00BF756A" w:rsidRPr="002E7D52" w:rsidRDefault="00BF756A" w:rsidP="00932487">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01685 724686</w:t>
            </w:r>
          </w:p>
          <w:p w:rsidR="00116FA3" w:rsidRPr="002E7D52" w:rsidRDefault="00963359" w:rsidP="00932487">
            <w:pPr>
              <w:rPr>
                <w:rFonts w:ascii="Arial" w:eastAsia="Times New Roman" w:hAnsi="Arial" w:cs="Arial"/>
                <w:color w:val="000000"/>
                <w:sz w:val="24"/>
                <w:szCs w:val="24"/>
                <w:lang w:eastAsia="en-GB"/>
              </w:rPr>
            </w:pPr>
            <w:hyperlink r:id="rId20" w:history="1">
              <w:r w:rsidR="00836736" w:rsidRPr="002E7D52">
                <w:rPr>
                  <w:rStyle w:val="Hyperlink"/>
                  <w:rFonts w:ascii="Arial" w:eastAsia="Times New Roman" w:hAnsi="Arial" w:cs="Arial"/>
                  <w:sz w:val="24"/>
                  <w:szCs w:val="24"/>
                  <w:lang w:eastAsia="en-GB"/>
                </w:rPr>
                <w:t>Alexandra.Beckham@merthyr.gov.uk</w:t>
              </w:r>
            </w:hyperlink>
          </w:p>
          <w:p w:rsidR="00116FA3" w:rsidRPr="002E7D52" w:rsidRDefault="00116FA3" w:rsidP="00932487">
            <w:pPr>
              <w:rPr>
                <w:rFonts w:ascii="Arial" w:eastAsia="Times New Roman" w:hAnsi="Arial" w:cs="Arial"/>
                <w:color w:val="000000"/>
                <w:sz w:val="24"/>
                <w:szCs w:val="24"/>
                <w:lang w:eastAsia="en-GB"/>
              </w:rPr>
            </w:pPr>
          </w:p>
        </w:tc>
      </w:tr>
      <w:tr w:rsidR="00BF756A" w:rsidRPr="002E7D52" w:rsidTr="00FB2A82">
        <w:trPr>
          <w:trHeight w:val="70"/>
        </w:trPr>
        <w:tc>
          <w:tcPr>
            <w:tcW w:w="9242" w:type="dxa"/>
          </w:tcPr>
          <w:p w:rsidR="00116FA3" w:rsidRPr="002E7D52" w:rsidRDefault="00116FA3" w:rsidP="00116FA3">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Sarah Bowen</w:t>
            </w:r>
          </w:p>
          <w:p w:rsidR="00116FA3" w:rsidRPr="002E7D52" w:rsidRDefault="00116FA3" w:rsidP="00116FA3">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Lead Manager for Child Protection in Education Department</w:t>
            </w:r>
          </w:p>
          <w:p w:rsidR="00116FA3" w:rsidRPr="002E7D52" w:rsidRDefault="00116FA3" w:rsidP="00116FA3">
            <w:pPr>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Telephone: 01685 725082</w:t>
            </w:r>
          </w:p>
          <w:p w:rsidR="00116FA3" w:rsidRPr="002E7D52" w:rsidRDefault="00963359" w:rsidP="00116FA3">
            <w:pPr>
              <w:rPr>
                <w:rFonts w:ascii="Arial" w:eastAsia="Times New Roman" w:hAnsi="Arial" w:cs="Arial"/>
                <w:color w:val="000000"/>
                <w:sz w:val="24"/>
                <w:szCs w:val="24"/>
                <w:lang w:eastAsia="en-GB"/>
              </w:rPr>
            </w:pPr>
            <w:hyperlink r:id="rId21" w:history="1">
              <w:r w:rsidR="00116FA3" w:rsidRPr="002E7D52">
                <w:rPr>
                  <w:rStyle w:val="Hyperlink"/>
                  <w:rFonts w:ascii="Arial" w:eastAsia="Times New Roman" w:hAnsi="Arial" w:cs="Arial"/>
                  <w:sz w:val="24"/>
                  <w:szCs w:val="24"/>
                  <w:lang w:eastAsia="en-GB"/>
                </w:rPr>
                <w:t>Sarah.Bowen@merthyr.gov.uk</w:t>
              </w:r>
            </w:hyperlink>
          </w:p>
          <w:p w:rsidR="00116FA3" w:rsidRPr="002E7D52" w:rsidRDefault="00116FA3" w:rsidP="00116FA3">
            <w:pPr>
              <w:rPr>
                <w:rFonts w:ascii="Arial" w:eastAsia="Times New Roman" w:hAnsi="Arial" w:cs="Arial"/>
                <w:b/>
                <w:color w:val="000000"/>
                <w:sz w:val="24"/>
                <w:szCs w:val="24"/>
                <w:lang w:eastAsia="en-GB"/>
              </w:rPr>
            </w:pPr>
          </w:p>
        </w:tc>
      </w:tr>
    </w:tbl>
    <w:p w:rsidR="00095454" w:rsidRDefault="00095454" w:rsidP="00095454">
      <w:pPr>
        <w:spacing w:after="0" w:line="240" w:lineRule="auto"/>
        <w:rPr>
          <w:rFonts w:ascii="Arial" w:eastAsia="Times New Roman" w:hAnsi="Arial" w:cs="Arial"/>
          <w:sz w:val="24"/>
          <w:szCs w:val="24"/>
          <w:lang w:eastAsia="en-GB"/>
        </w:rPr>
      </w:pPr>
    </w:p>
    <w:p w:rsidR="00902C38" w:rsidRPr="002E7D52" w:rsidRDefault="00902C38" w:rsidP="00095454">
      <w:pPr>
        <w:spacing w:after="0" w:line="240" w:lineRule="auto"/>
        <w:rPr>
          <w:rFonts w:ascii="Arial" w:eastAsia="Times New Roman" w:hAnsi="Arial" w:cs="Arial"/>
          <w:sz w:val="24"/>
          <w:szCs w:val="24"/>
          <w:lang w:eastAsia="en-GB"/>
        </w:rPr>
      </w:pPr>
    </w:p>
    <w:p w:rsidR="002D78F9" w:rsidRPr="002E7D52" w:rsidRDefault="002D78F9" w:rsidP="002C36A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932487" w:rsidRPr="002E7D52" w:rsidRDefault="008D00A8" w:rsidP="008D00A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2E7D52">
        <w:rPr>
          <w:rFonts w:ascii="Arial" w:eastAsia="Times New Roman" w:hAnsi="Arial" w:cs="Arial"/>
          <w:b/>
          <w:sz w:val="24"/>
          <w:szCs w:val="24"/>
        </w:rPr>
        <w:t>7.</w:t>
      </w:r>
      <w:r w:rsidR="00FF4634" w:rsidRPr="002E7D52">
        <w:rPr>
          <w:rFonts w:ascii="Arial" w:eastAsia="Times New Roman" w:hAnsi="Arial" w:cs="Arial"/>
          <w:b/>
          <w:sz w:val="24"/>
          <w:szCs w:val="24"/>
        </w:rPr>
        <w:t xml:space="preserve"> </w:t>
      </w:r>
      <w:r w:rsidR="00932487" w:rsidRPr="002E7D52">
        <w:rPr>
          <w:rFonts w:ascii="Arial" w:eastAsia="Times New Roman" w:hAnsi="Arial" w:cs="Arial"/>
          <w:b/>
          <w:sz w:val="24"/>
          <w:szCs w:val="24"/>
        </w:rPr>
        <w:t xml:space="preserve">Partnership with Parents </w:t>
      </w:r>
    </w:p>
    <w:p w:rsidR="00932487" w:rsidRPr="002E7D52" w:rsidRDefault="00932487" w:rsidP="004478FC">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rsidR="002C36A8" w:rsidRPr="002E7D52" w:rsidRDefault="00932487" w:rsidP="004478FC">
      <w:pPr>
        <w:pStyle w:val="ListParagraph"/>
        <w:widowControl w:val="0"/>
        <w:numPr>
          <w:ilvl w:val="0"/>
          <w:numId w:val="29"/>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 xml:space="preserve">The </w:t>
      </w:r>
      <w:r w:rsidR="00DB5772" w:rsidRPr="002E7D52">
        <w:rPr>
          <w:rFonts w:ascii="Arial" w:eastAsia="Times New Roman" w:hAnsi="Arial" w:cs="Arial"/>
          <w:sz w:val="24"/>
          <w:szCs w:val="24"/>
        </w:rPr>
        <w:t>School</w:t>
      </w:r>
      <w:r w:rsidRPr="002E7D52">
        <w:rPr>
          <w:rFonts w:ascii="Arial" w:eastAsia="Times New Roman" w:hAnsi="Arial" w:cs="Arial"/>
          <w:sz w:val="24"/>
          <w:szCs w:val="24"/>
        </w:rPr>
        <w:t xml:space="preserve"> supports parents to educate </w:t>
      </w:r>
      <w:r w:rsidR="006869AD" w:rsidRPr="002E7D52">
        <w:rPr>
          <w:rFonts w:ascii="Arial" w:eastAsia="Times New Roman" w:hAnsi="Arial" w:cs="Arial"/>
          <w:sz w:val="24"/>
          <w:szCs w:val="24"/>
        </w:rPr>
        <w:t xml:space="preserve">and keep children safe from </w:t>
      </w:r>
      <w:r w:rsidR="001F3F0E" w:rsidRPr="002E7D52">
        <w:rPr>
          <w:rFonts w:ascii="Arial" w:eastAsia="Times New Roman" w:hAnsi="Arial" w:cs="Arial"/>
          <w:sz w:val="24"/>
          <w:szCs w:val="24"/>
        </w:rPr>
        <w:t>harm, to</w:t>
      </w:r>
      <w:r w:rsidRPr="002E7D52">
        <w:rPr>
          <w:rFonts w:ascii="Arial" w:eastAsia="Times New Roman" w:hAnsi="Arial" w:cs="Arial"/>
          <w:sz w:val="24"/>
          <w:szCs w:val="24"/>
        </w:rPr>
        <w:t xml:space="preserve"> support their welfare</w:t>
      </w:r>
      <w:r w:rsidR="004825EE" w:rsidRPr="002E7D52">
        <w:rPr>
          <w:rFonts w:ascii="Arial" w:eastAsia="Times New Roman" w:hAnsi="Arial" w:cs="Arial"/>
          <w:sz w:val="24"/>
          <w:szCs w:val="24"/>
        </w:rPr>
        <w:t xml:space="preserve"> and are </w:t>
      </w:r>
      <w:r w:rsidRPr="002E7D52">
        <w:rPr>
          <w:rFonts w:ascii="Arial" w:eastAsia="Times New Roman" w:hAnsi="Arial" w:cs="Arial"/>
          <w:sz w:val="24"/>
          <w:szCs w:val="24"/>
        </w:rPr>
        <w:t>committed to working with parents p</w:t>
      </w:r>
      <w:r w:rsidR="00C53CBB" w:rsidRPr="002E7D52">
        <w:rPr>
          <w:rFonts w:ascii="Arial" w:eastAsia="Times New Roman" w:hAnsi="Arial" w:cs="Arial"/>
          <w:sz w:val="24"/>
          <w:szCs w:val="24"/>
        </w:rPr>
        <w:t>ositively, openly and honestly</w:t>
      </w:r>
      <w:r w:rsidR="004478FC" w:rsidRPr="002E7D52">
        <w:rPr>
          <w:rFonts w:ascii="Arial" w:eastAsia="Times New Roman" w:hAnsi="Arial" w:cs="Arial"/>
          <w:sz w:val="24"/>
          <w:szCs w:val="24"/>
        </w:rPr>
        <w:t>.</w:t>
      </w:r>
    </w:p>
    <w:p w:rsidR="002C36A8" w:rsidRPr="002E7D52" w:rsidRDefault="00DB5772" w:rsidP="004478FC">
      <w:pPr>
        <w:pStyle w:val="ListParagraph"/>
        <w:widowControl w:val="0"/>
        <w:numPr>
          <w:ilvl w:val="0"/>
          <w:numId w:val="29"/>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The school will e</w:t>
      </w:r>
      <w:r w:rsidR="00932487" w:rsidRPr="002E7D52">
        <w:rPr>
          <w:rFonts w:ascii="Arial" w:eastAsia="Times New Roman" w:hAnsi="Arial" w:cs="Arial"/>
          <w:sz w:val="24"/>
          <w:szCs w:val="24"/>
        </w:rPr>
        <w:t>nsure that all parents are treated with</w:t>
      </w:r>
      <w:r w:rsidR="00C53CBB" w:rsidRPr="002E7D52">
        <w:rPr>
          <w:rFonts w:ascii="Arial" w:eastAsia="Times New Roman" w:hAnsi="Arial" w:cs="Arial"/>
          <w:sz w:val="24"/>
          <w:szCs w:val="24"/>
        </w:rPr>
        <w:t xml:space="preserve"> respect, dignity and courtesy</w:t>
      </w:r>
      <w:r w:rsidR="004478FC" w:rsidRPr="002E7D52">
        <w:rPr>
          <w:rFonts w:ascii="Arial" w:eastAsia="Times New Roman" w:hAnsi="Arial" w:cs="Arial"/>
          <w:sz w:val="24"/>
          <w:szCs w:val="24"/>
        </w:rPr>
        <w:t>.</w:t>
      </w:r>
    </w:p>
    <w:p w:rsidR="004478FC" w:rsidRPr="00A816F8" w:rsidRDefault="00DB5772" w:rsidP="00C5764F">
      <w:pPr>
        <w:pStyle w:val="ListParagraph"/>
        <w:widowControl w:val="0"/>
        <w:numPr>
          <w:ilvl w:val="0"/>
          <w:numId w:val="29"/>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 rights to privacy and confidentiality</w:t>
      </w:r>
      <w:r w:rsidRPr="002E7D52">
        <w:rPr>
          <w:rFonts w:ascii="Arial" w:eastAsia="Times New Roman" w:hAnsi="Arial" w:cs="Arial"/>
          <w:sz w:val="24"/>
          <w:szCs w:val="24"/>
        </w:rPr>
        <w:t xml:space="preserve"> are respected and </w:t>
      </w:r>
      <w:r w:rsidR="00932487" w:rsidRPr="002E7D52">
        <w:rPr>
          <w:rFonts w:ascii="Arial" w:eastAsia="Times New Roman" w:hAnsi="Arial" w:cs="Arial"/>
          <w:sz w:val="24"/>
          <w:szCs w:val="24"/>
        </w:rPr>
        <w:t xml:space="preserve">sensitive information </w:t>
      </w:r>
      <w:r w:rsidRPr="002E7D52">
        <w:rPr>
          <w:rFonts w:ascii="Arial" w:eastAsia="Times New Roman" w:hAnsi="Arial" w:cs="Arial"/>
          <w:sz w:val="24"/>
          <w:szCs w:val="24"/>
        </w:rPr>
        <w:t xml:space="preserve">will not be shared without </w:t>
      </w:r>
      <w:r w:rsidR="00932487" w:rsidRPr="002E7D52">
        <w:rPr>
          <w:rFonts w:ascii="Arial" w:eastAsia="Times New Roman" w:hAnsi="Arial" w:cs="Arial"/>
          <w:sz w:val="24"/>
          <w:szCs w:val="24"/>
        </w:rPr>
        <w:t>permission</w:t>
      </w:r>
      <w:r w:rsidR="00996134">
        <w:rPr>
          <w:rFonts w:ascii="Arial" w:eastAsia="Times New Roman" w:hAnsi="Arial" w:cs="Arial"/>
          <w:sz w:val="24"/>
          <w:szCs w:val="24"/>
        </w:rPr>
        <w:t xml:space="preserve">, </w:t>
      </w:r>
      <w:r w:rsidR="007C6C16">
        <w:rPr>
          <w:rFonts w:ascii="Arial" w:eastAsia="Times New Roman" w:hAnsi="Arial" w:cs="Arial"/>
          <w:sz w:val="24"/>
          <w:szCs w:val="24"/>
        </w:rPr>
        <w:t xml:space="preserve">unless </w:t>
      </w:r>
      <w:r w:rsidR="007C6C16" w:rsidRPr="002E7D52">
        <w:rPr>
          <w:rFonts w:ascii="Arial" w:eastAsia="Times New Roman" w:hAnsi="Arial" w:cs="Arial"/>
          <w:sz w:val="24"/>
          <w:szCs w:val="24"/>
        </w:rPr>
        <w:t>it</w:t>
      </w:r>
      <w:r w:rsidR="00932487" w:rsidRPr="002E7D52">
        <w:rPr>
          <w:rFonts w:ascii="Arial" w:eastAsia="Times New Roman" w:hAnsi="Arial" w:cs="Arial"/>
          <w:sz w:val="24"/>
          <w:szCs w:val="24"/>
        </w:rPr>
        <w:t xml:space="preserve"> is necessary to do so in order to protect a child.</w:t>
      </w:r>
      <w:r w:rsidR="00341A82" w:rsidRPr="002E7D52">
        <w:rPr>
          <w:rFonts w:ascii="Arial" w:eastAsia="Times New Roman" w:hAnsi="Arial" w:cs="Arial"/>
          <w:sz w:val="24"/>
          <w:szCs w:val="24"/>
        </w:rPr>
        <w:t xml:space="preserve"> </w:t>
      </w:r>
      <w:r w:rsidR="00F15771" w:rsidRPr="00A816F8">
        <w:rPr>
          <w:rFonts w:ascii="Arial" w:eastAsia="Times New Roman" w:hAnsi="Arial" w:cs="Arial"/>
          <w:sz w:val="24"/>
          <w:szCs w:val="24"/>
        </w:rPr>
        <w:t xml:space="preserve"> </w:t>
      </w:r>
    </w:p>
    <w:p w:rsidR="002C36A8" w:rsidRPr="002E7D52" w:rsidRDefault="00341A82" w:rsidP="004478FC">
      <w:pPr>
        <w:widowControl w:val="0"/>
        <w:overflowPunct w:val="0"/>
        <w:autoSpaceDE w:val="0"/>
        <w:autoSpaceDN w:val="0"/>
        <w:adjustRightInd w:val="0"/>
        <w:spacing w:after="0" w:line="240" w:lineRule="auto"/>
        <w:ind w:left="360"/>
        <w:textAlignment w:val="baseline"/>
        <w:rPr>
          <w:rFonts w:ascii="Arial" w:eastAsia="Times New Roman" w:hAnsi="Arial" w:cs="Arial"/>
          <w:sz w:val="24"/>
          <w:szCs w:val="24"/>
        </w:rPr>
      </w:pPr>
      <w:r w:rsidRPr="002E7D52">
        <w:rPr>
          <w:rFonts w:ascii="Arial" w:eastAsia="Times New Roman" w:hAnsi="Arial" w:cs="Arial"/>
          <w:sz w:val="24"/>
          <w:szCs w:val="24"/>
        </w:rPr>
        <w:t>In order to prom</w:t>
      </w:r>
      <w:r w:rsidR="00C53CBB" w:rsidRPr="002E7D52">
        <w:rPr>
          <w:rFonts w:ascii="Arial" w:eastAsia="Times New Roman" w:hAnsi="Arial" w:cs="Arial"/>
          <w:sz w:val="24"/>
          <w:szCs w:val="24"/>
        </w:rPr>
        <w:t>ote this ethos</w:t>
      </w:r>
      <w:r w:rsidR="004478FC" w:rsidRPr="002E7D52">
        <w:rPr>
          <w:rFonts w:ascii="Arial" w:eastAsia="Times New Roman" w:hAnsi="Arial" w:cs="Arial"/>
          <w:sz w:val="24"/>
          <w:szCs w:val="24"/>
        </w:rPr>
        <w:t>:</w:t>
      </w:r>
    </w:p>
    <w:p w:rsidR="002C36A8" w:rsidRPr="002E7D52" w:rsidRDefault="004825EE" w:rsidP="004478FC">
      <w:pPr>
        <w:pStyle w:val="ListParagraph"/>
        <w:widowControl w:val="0"/>
        <w:numPr>
          <w:ilvl w:val="0"/>
          <w:numId w:val="46"/>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w:t>
      </w:r>
      <w:r w:rsidRPr="002E7D52">
        <w:rPr>
          <w:rFonts w:ascii="Arial" w:eastAsia="Times New Roman" w:hAnsi="Arial" w:cs="Arial"/>
          <w:sz w:val="24"/>
          <w:szCs w:val="24"/>
        </w:rPr>
        <w:t xml:space="preserve"> are encouraged to</w:t>
      </w:r>
      <w:r w:rsidR="00932487" w:rsidRPr="002E7D52">
        <w:rPr>
          <w:rFonts w:ascii="Arial" w:eastAsia="Times New Roman" w:hAnsi="Arial" w:cs="Arial"/>
          <w:sz w:val="24"/>
          <w:szCs w:val="24"/>
        </w:rPr>
        <w:t xml:space="preserve"> discuss any concerns they may have with clas</w:t>
      </w:r>
      <w:r w:rsidR="00C53CBB" w:rsidRPr="002E7D52">
        <w:rPr>
          <w:rFonts w:ascii="Arial" w:eastAsia="Times New Roman" w:hAnsi="Arial" w:cs="Arial"/>
          <w:sz w:val="24"/>
          <w:szCs w:val="24"/>
        </w:rPr>
        <w:t>s teachers or the Head teacher;</w:t>
      </w:r>
    </w:p>
    <w:p w:rsidR="002C36A8" w:rsidRPr="002E7D52" w:rsidRDefault="004825EE" w:rsidP="004478FC">
      <w:pPr>
        <w:pStyle w:val="ListParagraph"/>
        <w:widowControl w:val="0"/>
        <w:numPr>
          <w:ilvl w:val="0"/>
          <w:numId w:val="46"/>
        </w:numPr>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P</w:t>
      </w:r>
      <w:r w:rsidR="00932487" w:rsidRPr="002E7D52">
        <w:rPr>
          <w:rFonts w:ascii="Arial" w:eastAsia="Times New Roman" w:hAnsi="Arial" w:cs="Arial"/>
          <w:sz w:val="24"/>
          <w:szCs w:val="24"/>
        </w:rPr>
        <w:t>arents</w:t>
      </w:r>
      <w:r w:rsidRPr="002E7D52">
        <w:rPr>
          <w:rFonts w:ascii="Arial" w:eastAsia="Times New Roman" w:hAnsi="Arial" w:cs="Arial"/>
          <w:sz w:val="24"/>
          <w:szCs w:val="24"/>
        </w:rPr>
        <w:t xml:space="preserve"> are </w:t>
      </w:r>
      <w:r w:rsidR="006869AD" w:rsidRPr="002E7D52">
        <w:rPr>
          <w:rFonts w:ascii="Arial" w:eastAsia="Times New Roman" w:hAnsi="Arial" w:cs="Arial"/>
          <w:sz w:val="24"/>
          <w:szCs w:val="24"/>
        </w:rPr>
        <w:t>made aware</w:t>
      </w:r>
      <w:r w:rsidR="00932487" w:rsidRPr="002E7D52">
        <w:rPr>
          <w:rFonts w:ascii="Arial" w:eastAsia="Times New Roman" w:hAnsi="Arial" w:cs="Arial"/>
          <w:sz w:val="24"/>
          <w:szCs w:val="24"/>
        </w:rPr>
        <w:t xml:space="preserve"> of </w:t>
      </w:r>
      <w:r w:rsidRPr="002E7D52">
        <w:rPr>
          <w:rFonts w:ascii="Arial" w:eastAsia="Times New Roman" w:hAnsi="Arial" w:cs="Arial"/>
          <w:sz w:val="24"/>
          <w:szCs w:val="24"/>
        </w:rPr>
        <w:t xml:space="preserve">the Child </w:t>
      </w:r>
      <w:r w:rsidR="007C6C16">
        <w:rPr>
          <w:rFonts w:ascii="Arial" w:eastAsia="Times New Roman" w:hAnsi="Arial" w:cs="Arial"/>
          <w:sz w:val="24"/>
          <w:szCs w:val="24"/>
        </w:rPr>
        <w:t xml:space="preserve">Safeguarding </w:t>
      </w:r>
      <w:r w:rsidR="007C6C16" w:rsidRPr="002E7D52">
        <w:rPr>
          <w:rFonts w:ascii="Arial" w:eastAsia="Times New Roman" w:hAnsi="Arial" w:cs="Arial"/>
          <w:sz w:val="24"/>
          <w:szCs w:val="24"/>
        </w:rPr>
        <w:t>Policy</w:t>
      </w:r>
      <w:r w:rsidRPr="002E7D52">
        <w:rPr>
          <w:rFonts w:ascii="Arial" w:eastAsia="Times New Roman" w:hAnsi="Arial" w:cs="Arial"/>
          <w:sz w:val="24"/>
          <w:szCs w:val="24"/>
        </w:rPr>
        <w:t xml:space="preserve"> </w:t>
      </w:r>
      <w:r w:rsidR="00932487" w:rsidRPr="002E7D52">
        <w:rPr>
          <w:rFonts w:ascii="Arial" w:eastAsia="Times New Roman" w:hAnsi="Arial" w:cs="Arial"/>
          <w:sz w:val="24"/>
          <w:szCs w:val="24"/>
        </w:rPr>
        <w:t xml:space="preserve">in the </w:t>
      </w:r>
      <w:r w:rsidRPr="002E7D52">
        <w:rPr>
          <w:rFonts w:ascii="Arial" w:eastAsia="Times New Roman" w:hAnsi="Arial" w:cs="Arial"/>
          <w:sz w:val="24"/>
          <w:szCs w:val="24"/>
        </w:rPr>
        <w:t xml:space="preserve">School </w:t>
      </w:r>
      <w:r w:rsidR="00DB5772" w:rsidRPr="002E7D52">
        <w:rPr>
          <w:rFonts w:ascii="Arial" w:eastAsia="Times New Roman" w:hAnsi="Arial" w:cs="Arial"/>
          <w:sz w:val="24"/>
          <w:szCs w:val="24"/>
        </w:rPr>
        <w:t>Handbook and</w:t>
      </w:r>
      <w:r w:rsidR="00306F78" w:rsidRPr="002E7D52">
        <w:rPr>
          <w:rFonts w:ascii="Arial" w:eastAsia="Times New Roman" w:hAnsi="Arial" w:cs="Arial"/>
          <w:sz w:val="24"/>
          <w:szCs w:val="24"/>
        </w:rPr>
        <w:t xml:space="preserve"> at the start of their child's education within the school.</w:t>
      </w:r>
      <w:r w:rsidR="00932487" w:rsidRPr="002E7D52">
        <w:rPr>
          <w:rFonts w:ascii="Arial" w:eastAsia="Times New Roman" w:hAnsi="Arial" w:cs="Arial"/>
          <w:sz w:val="24"/>
          <w:szCs w:val="24"/>
        </w:rPr>
        <w:t xml:space="preserve"> </w:t>
      </w:r>
      <w:r w:rsidR="00A1608C" w:rsidRPr="002E7D52">
        <w:rPr>
          <w:rFonts w:ascii="Arial" w:eastAsia="Times New Roman" w:hAnsi="Arial" w:cs="Arial"/>
          <w:sz w:val="24"/>
          <w:szCs w:val="24"/>
        </w:rPr>
        <w:t xml:space="preserve">It is vital that parents understand the role of the school in relation to its safeguarding responsibilities from the outset of the </w:t>
      </w:r>
      <w:r w:rsidR="00451066" w:rsidRPr="002E7D52">
        <w:rPr>
          <w:rFonts w:ascii="Arial" w:eastAsia="Times New Roman" w:hAnsi="Arial" w:cs="Arial"/>
          <w:sz w:val="24"/>
          <w:szCs w:val="24"/>
        </w:rPr>
        <w:t>child's</w:t>
      </w:r>
      <w:r w:rsidR="00C53CBB" w:rsidRPr="002E7D52">
        <w:rPr>
          <w:rFonts w:ascii="Arial" w:eastAsia="Times New Roman" w:hAnsi="Arial" w:cs="Arial"/>
          <w:sz w:val="24"/>
          <w:szCs w:val="24"/>
        </w:rPr>
        <w:t xml:space="preserve"> time at school;</w:t>
      </w:r>
    </w:p>
    <w:p w:rsidR="00A27859" w:rsidRPr="00902C38" w:rsidRDefault="00932487" w:rsidP="00DB5772">
      <w:pPr>
        <w:pStyle w:val="ListParagraph"/>
        <w:widowControl w:val="0"/>
        <w:numPr>
          <w:ilvl w:val="0"/>
          <w:numId w:val="46"/>
        </w:numPr>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2E7D52">
        <w:rPr>
          <w:rFonts w:ascii="Arial" w:eastAsia="Times New Roman" w:hAnsi="Arial" w:cs="Arial"/>
          <w:sz w:val="24"/>
          <w:szCs w:val="24"/>
        </w:rPr>
        <w:t>Parents are made aware that they can view this policy on request.</w:t>
      </w:r>
      <w:r w:rsidR="00C5764F">
        <w:rPr>
          <w:rFonts w:ascii="Arial" w:eastAsia="Times New Roman" w:hAnsi="Arial" w:cs="Arial"/>
          <w:sz w:val="24"/>
          <w:szCs w:val="24"/>
        </w:rPr>
        <w:t xml:space="preserve"> This will be made available on the school website. </w:t>
      </w:r>
    </w:p>
    <w:p w:rsidR="00A27859" w:rsidRPr="002E7D52" w:rsidRDefault="00A27859" w:rsidP="00DB5772">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p>
    <w:p w:rsidR="00932487" w:rsidRPr="002E7D52" w:rsidRDefault="008D00A8" w:rsidP="008D00A8">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8.</w:t>
      </w:r>
      <w:r w:rsidR="00FF4634"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 xml:space="preserve">Responsibilities of </w:t>
      </w:r>
      <w:r w:rsidR="00A16ED5" w:rsidRPr="002E7D52">
        <w:rPr>
          <w:rFonts w:ascii="Arial" w:eastAsia="Times New Roman" w:hAnsi="Arial" w:cs="Arial"/>
          <w:b/>
          <w:sz w:val="24"/>
          <w:szCs w:val="24"/>
          <w:lang w:eastAsia="en-GB"/>
        </w:rPr>
        <w:t xml:space="preserve">All </w:t>
      </w:r>
      <w:r w:rsidR="00DB5772" w:rsidRPr="002E7D52">
        <w:rPr>
          <w:rFonts w:ascii="Arial" w:eastAsia="Times New Roman" w:hAnsi="Arial" w:cs="Arial"/>
          <w:b/>
          <w:sz w:val="24"/>
          <w:szCs w:val="24"/>
          <w:lang w:eastAsia="en-GB"/>
        </w:rPr>
        <w:t xml:space="preserve">School </w:t>
      </w:r>
      <w:r w:rsidR="00932487" w:rsidRPr="002E7D52">
        <w:rPr>
          <w:rFonts w:ascii="Arial" w:eastAsia="Times New Roman" w:hAnsi="Arial" w:cs="Arial"/>
          <w:b/>
          <w:sz w:val="24"/>
          <w:szCs w:val="24"/>
          <w:lang w:eastAsia="en-GB"/>
        </w:rPr>
        <w:t>Staff</w:t>
      </w:r>
    </w:p>
    <w:p w:rsidR="004478FC" w:rsidRPr="002E7D52" w:rsidRDefault="004478FC" w:rsidP="008D00A8">
      <w:pPr>
        <w:spacing w:after="0" w:line="240" w:lineRule="auto"/>
        <w:rPr>
          <w:rFonts w:ascii="Arial" w:eastAsia="Times New Roman" w:hAnsi="Arial" w:cs="Arial"/>
          <w:b/>
          <w:sz w:val="24"/>
          <w:szCs w:val="24"/>
          <w:lang w:eastAsia="en-GB"/>
        </w:rPr>
      </w:pPr>
    </w:p>
    <w:p w:rsidR="00932487" w:rsidRPr="002E7D52" w:rsidRDefault="00DF7C6A" w:rsidP="004478FC">
      <w:pPr>
        <w:pStyle w:val="ListParagraph"/>
        <w:numPr>
          <w:ilvl w:val="0"/>
          <w:numId w:val="47"/>
        </w:numPr>
        <w:spacing w:after="0" w:line="240" w:lineRule="auto"/>
        <w:rPr>
          <w:rFonts w:ascii="Arial" w:eastAsia="Times New Roman" w:hAnsi="Arial" w:cs="Arial"/>
          <w:b/>
          <w:sz w:val="24"/>
          <w:szCs w:val="24"/>
          <w:u w:val="single"/>
          <w:lang w:eastAsia="en-GB"/>
        </w:rPr>
      </w:pPr>
      <w:r w:rsidRPr="002E7D52">
        <w:rPr>
          <w:rFonts w:ascii="Arial" w:eastAsia="Times New Roman" w:hAnsi="Arial" w:cs="Arial"/>
          <w:b/>
          <w:color w:val="000000"/>
          <w:sz w:val="24"/>
          <w:szCs w:val="24"/>
          <w:lang w:eastAsia="en-GB"/>
        </w:rPr>
        <w:t xml:space="preserve">Any concerns - whether about </w:t>
      </w:r>
      <w:r w:rsidR="00996134" w:rsidRPr="002E7D52">
        <w:rPr>
          <w:rFonts w:ascii="Arial" w:eastAsia="Times New Roman" w:hAnsi="Arial" w:cs="Arial"/>
          <w:b/>
          <w:color w:val="000000"/>
          <w:sz w:val="24"/>
          <w:szCs w:val="24"/>
          <w:lang w:eastAsia="en-GB"/>
        </w:rPr>
        <w:t>a child</w:t>
      </w:r>
      <w:r w:rsidRPr="002E7D52">
        <w:rPr>
          <w:rFonts w:ascii="Arial" w:eastAsia="Times New Roman" w:hAnsi="Arial" w:cs="Arial"/>
          <w:b/>
          <w:color w:val="000000"/>
          <w:sz w:val="24"/>
          <w:szCs w:val="24"/>
          <w:lang w:eastAsia="en-GB"/>
        </w:rPr>
        <w:t>, young person, family, colleague or another professional, must be shared with the DSP</w:t>
      </w:r>
      <w:r w:rsidR="004478FC" w:rsidRPr="002E7D52">
        <w:rPr>
          <w:rFonts w:ascii="Arial" w:eastAsia="Times New Roman" w:hAnsi="Arial" w:cs="Arial"/>
          <w:b/>
          <w:color w:val="000000"/>
          <w:sz w:val="24"/>
          <w:szCs w:val="24"/>
          <w:lang w:eastAsia="en-GB"/>
        </w:rPr>
        <w:t>.</w:t>
      </w:r>
    </w:p>
    <w:p w:rsidR="002C36A8" w:rsidRPr="002E7D52" w:rsidRDefault="00932487" w:rsidP="004478FC">
      <w:pPr>
        <w:pStyle w:val="ListParagraph"/>
        <w:numPr>
          <w:ilvl w:val="0"/>
          <w:numId w:val="4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All staff have a duty to assist </w:t>
      </w:r>
      <w:r w:rsidR="00DB5772" w:rsidRPr="002E7D52">
        <w:rPr>
          <w:rFonts w:ascii="Arial" w:eastAsia="Times New Roman" w:hAnsi="Arial" w:cs="Arial"/>
          <w:sz w:val="24"/>
          <w:szCs w:val="24"/>
          <w:lang w:eastAsia="en-GB"/>
        </w:rPr>
        <w:t xml:space="preserve">in the assessment of possible child abuse </w:t>
      </w:r>
      <w:r w:rsidRPr="002E7D52">
        <w:rPr>
          <w:rFonts w:ascii="Arial" w:eastAsia="Times New Roman" w:hAnsi="Arial" w:cs="Arial"/>
          <w:sz w:val="24"/>
          <w:szCs w:val="24"/>
          <w:lang w:eastAsia="en-GB"/>
        </w:rPr>
        <w:t xml:space="preserve">by sharing information </w:t>
      </w:r>
      <w:r w:rsidR="00E919D4" w:rsidRPr="002E7D52">
        <w:rPr>
          <w:rFonts w:ascii="Arial" w:eastAsia="Times New Roman" w:hAnsi="Arial" w:cs="Arial"/>
          <w:sz w:val="24"/>
          <w:szCs w:val="24"/>
          <w:lang w:eastAsia="en-GB"/>
        </w:rPr>
        <w:t xml:space="preserve">and reporting </w:t>
      </w:r>
      <w:r w:rsidRPr="002E7D52">
        <w:rPr>
          <w:rFonts w:ascii="Arial" w:eastAsia="Times New Roman" w:hAnsi="Arial" w:cs="Arial"/>
          <w:sz w:val="24"/>
          <w:szCs w:val="24"/>
          <w:lang w:eastAsia="en-GB"/>
        </w:rPr>
        <w:t>concerns</w:t>
      </w:r>
      <w:r w:rsidR="00DB5772" w:rsidRPr="002E7D52">
        <w:rPr>
          <w:rFonts w:ascii="Arial" w:eastAsia="Times New Roman" w:hAnsi="Arial" w:cs="Arial"/>
          <w:sz w:val="24"/>
          <w:szCs w:val="24"/>
          <w:lang w:eastAsia="en-GB"/>
        </w:rPr>
        <w:t xml:space="preserve"> as outlined in this policy.</w:t>
      </w:r>
      <w:r w:rsidRPr="002E7D52">
        <w:rPr>
          <w:rFonts w:ascii="Arial" w:eastAsia="Times New Roman" w:hAnsi="Arial" w:cs="Arial"/>
          <w:sz w:val="24"/>
          <w:szCs w:val="24"/>
          <w:lang w:eastAsia="en-GB"/>
        </w:rPr>
        <w:t xml:space="preserve"> Staff may have the one key piece of information that will help Children’s Services make </w:t>
      </w:r>
      <w:r w:rsidR="004478FC" w:rsidRPr="002E7D52">
        <w:rPr>
          <w:rFonts w:ascii="Arial" w:eastAsia="Times New Roman" w:hAnsi="Arial" w:cs="Arial"/>
          <w:sz w:val="24"/>
          <w:szCs w:val="24"/>
          <w:lang w:eastAsia="en-GB"/>
        </w:rPr>
        <w:t>the best decision about a child.</w:t>
      </w:r>
    </w:p>
    <w:p w:rsidR="00932487" w:rsidRDefault="004478FC" w:rsidP="004478FC">
      <w:pPr>
        <w:pStyle w:val="ListParagraph"/>
        <w:numPr>
          <w:ilvl w:val="0"/>
          <w:numId w:val="4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Doing nothing is not an option.</w:t>
      </w:r>
    </w:p>
    <w:p w:rsidR="00C5764F" w:rsidRPr="002E7D52" w:rsidRDefault="00C5764F" w:rsidP="004478FC">
      <w:pPr>
        <w:pStyle w:val="ListParagraph"/>
        <w:numPr>
          <w:ilvl w:val="0"/>
          <w:numId w:val="4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event of a disclosure being made an immediate verbal referral to MASH is required. This will then be followed by a written referral within 72 hours.  </w:t>
      </w:r>
    </w:p>
    <w:p w:rsidR="00341A82" w:rsidRPr="002E7D52" w:rsidRDefault="002C36A8" w:rsidP="004478FC">
      <w:pPr>
        <w:pStyle w:val="ListParagraph"/>
        <w:numPr>
          <w:ilvl w:val="0"/>
          <w:numId w:val="47"/>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Never promise a child you will keep a secret, explain that if they tell you something you think may put them at risk of harm you will have to tell someone who can help keep them safe</w:t>
      </w:r>
      <w:r w:rsidR="004478FC" w:rsidRPr="002E7D52">
        <w:rPr>
          <w:rFonts w:ascii="Arial" w:eastAsia="Times New Roman" w:hAnsi="Arial" w:cs="Arial"/>
          <w:sz w:val="24"/>
          <w:szCs w:val="24"/>
          <w:lang w:eastAsia="en-GB"/>
        </w:rPr>
        <w:t>.</w:t>
      </w:r>
    </w:p>
    <w:p w:rsidR="00932487" w:rsidRDefault="00932487" w:rsidP="004478FC">
      <w:pPr>
        <w:pStyle w:val="ListParagraph"/>
        <w:numPr>
          <w:ilvl w:val="0"/>
          <w:numId w:val="47"/>
        </w:numPr>
        <w:spacing w:after="0" w:line="240" w:lineRule="auto"/>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 xml:space="preserve">It may be difficult or upsetting to report a concern and it is sometimes hard to accept that a child is being harmed, particularly if </w:t>
      </w:r>
      <w:r w:rsidR="004825EE" w:rsidRPr="002E7D52">
        <w:rPr>
          <w:rFonts w:ascii="Arial" w:eastAsia="Times New Roman" w:hAnsi="Arial" w:cs="Arial"/>
          <w:color w:val="000000"/>
          <w:sz w:val="24"/>
          <w:szCs w:val="24"/>
          <w:lang w:eastAsia="en-GB"/>
        </w:rPr>
        <w:t xml:space="preserve">there is an existing relationship with the family or </w:t>
      </w:r>
      <w:r w:rsidRPr="002E7D52">
        <w:rPr>
          <w:rFonts w:ascii="Arial" w:eastAsia="Times New Roman" w:hAnsi="Arial" w:cs="Arial"/>
          <w:color w:val="000000"/>
          <w:sz w:val="24"/>
          <w:szCs w:val="24"/>
          <w:lang w:eastAsia="en-GB"/>
        </w:rPr>
        <w:t>professional concerned. However</w:t>
      </w:r>
      <w:r w:rsidR="004825EE" w:rsidRPr="002E7D52">
        <w:rPr>
          <w:rFonts w:ascii="Arial" w:eastAsia="Times New Roman" w:hAnsi="Arial" w:cs="Arial"/>
          <w:color w:val="000000"/>
          <w:sz w:val="24"/>
          <w:szCs w:val="24"/>
          <w:lang w:eastAsia="en-GB"/>
        </w:rPr>
        <w:t>,</w:t>
      </w:r>
      <w:r w:rsidRPr="002E7D52">
        <w:rPr>
          <w:rFonts w:ascii="Arial" w:eastAsia="Times New Roman" w:hAnsi="Arial" w:cs="Arial"/>
          <w:color w:val="000000"/>
          <w:sz w:val="24"/>
          <w:szCs w:val="24"/>
          <w:lang w:eastAsia="en-GB"/>
        </w:rPr>
        <w:t xml:space="preserve"> the needs of the child must always come first. </w:t>
      </w:r>
      <w:r w:rsidR="00341A82" w:rsidRPr="002E7D52">
        <w:rPr>
          <w:rFonts w:ascii="Arial" w:eastAsia="Times New Roman" w:hAnsi="Arial" w:cs="Arial"/>
          <w:color w:val="000000"/>
          <w:sz w:val="24"/>
          <w:szCs w:val="24"/>
          <w:lang w:eastAsia="en-GB"/>
        </w:rPr>
        <w:t>I</w:t>
      </w:r>
      <w:r w:rsidRPr="002E7D52">
        <w:rPr>
          <w:rFonts w:ascii="Arial" w:eastAsia="Times New Roman" w:hAnsi="Arial" w:cs="Arial"/>
          <w:color w:val="000000"/>
          <w:sz w:val="24"/>
          <w:szCs w:val="24"/>
          <w:lang w:eastAsia="en-GB"/>
        </w:rPr>
        <w:t xml:space="preserve">t is the role of the </w:t>
      </w:r>
      <w:r w:rsidR="00E919D4" w:rsidRPr="002E7D52">
        <w:rPr>
          <w:rFonts w:ascii="Arial" w:eastAsia="Times New Roman" w:hAnsi="Arial" w:cs="Arial"/>
          <w:color w:val="000000"/>
          <w:sz w:val="24"/>
          <w:szCs w:val="24"/>
          <w:lang w:eastAsia="en-GB"/>
        </w:rPr>
        <w:t xml:space="preserve">DSP </w:t>
      </w:r>
      <w:r w:rsidRPr="002E7D52">
        <w:rPr>
          <w:rFonts w:ascii="Arial" w:eastAsia="Times New Roman" w:hAnsi="Arial" w:cs="Arial"/>
          <w:color w:val="000000"/>
          <w:sz w:val="24"/>
          <w:szCs w:val="24"/>
          <w:lang w:eastAsia="en-GB"/>
        </w:rPr>
        <w:t xml:space="preserve">to support and listen to </w:t>
      </w:r>
      <w:r w:rsidR="004825EE" w:rsidRPr="002E7D52">
        <w:rPr>
          <w:rFonts w:ascii="Arial" w:eastAsia="Times New Roman" w:hAnsi="Arial" w:cs="Arial"/>
          <w:color w:val="000000"/>
          <w:sz w:val="24"/>
          <w:szCs w:val="24"/>
          <w:lang w:eastAsia="en-GB"/>
        </w:rPr>
        <w:t>concerns.</w:t>
      </w:r>
      <w:r w:rsidRPr="002E7D52">
        <w:rPr>
          <w:rFonts w:ascii="Arial" w:eastAsia="Times New Roman" w:hAnsi="Arial" w:cs="Arial"/>
          <w:color w:val="000000"/>
          <w:sz w:val="24"/>
          <w:szCs w:val="24"/>
          <w:lang w:eastAsia="en-GB"/>
        </w:rPr>
        <w:t xml:space="preserve"> </w:t>
      </w:r>
    </w:p>
    <w:p w:rsidR="008E61F9" w:rsidRDefault="008E61F9" w:rsidP="00A816F8">
      <w:pPr>
        <w:spacing w:after="0" w:line="240" w:lineRule="auto"/>
        <w:rPr>
          <w:rFonts w:ascii="Arial" w:eastAsia="Times New Roman" w:hAnsi="Arial" w:cs="Arial"/>
          <w:color w:val="000000"/>
          <w:sz w:val="24"/>
          <w:szCs w:val="24"/>
          <w:lang w:eastAsia="en-GB"/>
        </w:rPr>
      </w:pPr>
    </w:p>
    <w:p w:rsidR="008E61F9" w:rsidRPr="00A816F8" w:rsidRDefault="008E61F9" w:rsidP="00A816F8">
      <w:pPr>
        <w:spacing w:after="0" w:line="240" w:lineRule="auto"/>
        <w:rPr>
          <w:rFonts w:ascii="Arial" w:eastAsia="Times New Roman" w:hAnsi="Arial" w:cs="Arial"/>
          <w:color w:val="000000"/>
          <w:sz w:val="24"/>
          <w:szCs w:val="24"/>
          <w:lang w:eastAsia="en-GB"/>
        </w:rPr>
      </w:pPr>
    </w:p>
    <w:p w:rsidR="00306F78" w:rsidRPr="002E7D52" w:rsidRDefault="00306F78" w:rsidP="00932487">
      <w:pPr>
        <w:spacing w:after="0" w:line="240" w:lineRule="auto"/>
        <w:rPr>
          <w:rFonts w:ascii="Arial" w:eastAsia="Times New Roman" w:hAnsi="Arial" w:cs="Arial"/>
          <w:b/>
          <w:sz w:val="24"/>
          <w:szCs w:val="24"/>
          <w:lang w:eastAsia="en-GB"/>
        </w:rPr>
      </w:pPr>
    </w:p>
    <w:p w:rsidR="00932487" w:rsidRPr="002E7D52" w:rsidRDefault="008D00A8" w:rsidP="004478FC">
      <w:pPr>
        <w:pStyle w:val="ListParagraph"/>
        <w:numPr>
          <w:ilvl w:val="1"/>
          <w:numId w:val="33"/>
        </w:num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If a child tells you something that causes you concern</w:t>
      </w:r>
      <w:r w:rsidR="000C3C7F" w:rsidRPr="002E7D52">
        <w:rPr>
          <w:rFonts w:ascii="Arial" w:eastAsia="Times New Roman" w:hAnsi="Arial" w:cs="Arial"/>
          <w:b/>
          <w:sz w:val="24"/>
          <w:szCs w:val="24"/>
          <w:lang w:eastAsia="en-GB"/>
        </w:rPr>
        <w:t>:</w:t>
      </w:r>
    </w:p>
    <w:p w:rsidR="008D00A8" w:rsidRPr="002E7D52" w:rsidRDefault="008D00A8" w:rsidP="008D00A8">
      <w:pPr>
        <w:pStyle w:val="ListParagraph"/>
        <w:spacing w:after="0" w:line="240" w:lineRule="auto"/>
        <w:ind w:left="915"/>
        <w:rPr>
          <w:rFonts w:ascii="Arial" w:eastAsia="Times New Roman" w:hAnsi="Arial" w:cs="Arial"/>
          <w:b/>
          <w:sz w:val="24"/>
          <w:szCs w:val="24"/>
          <w:lang w:eastAsia="en-GB"/>
        </w:rPr>
      </w:pPr>
    </w:p>
    <w:p w:rsidR="00932487" w:rsidRPr="002E7D52" w:rsidRDefault="008D00A8"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Listen to the </w:t>
      </w:r>
      <w:r w:rsidR="004478FC" w:rsidRPr="002E7D52">
        <w:rPr>
          <w:rFonts w:ascii="Arial" w:eastAsia="Times New Roman" w:hAnsi="Arial" w:cs="Arial"/>
          <w:sz w:val="24"/>
          <w:szCs w:val="24"/>
          <w:lang w:eastAsia="en-GB"/>
        </w:rPr>
        <w:t>child;</w:t>
      </w:r>
    </w:p>
    <w:p w:rsidR="008D00A8" w:rsidRPr="002E7D52" w:rsidRDefault="008D00A8"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Never promise a child you will keep a secret, explain that if they tell you something you think may put them at risk of harm you will have to tell some</w:t>
      </w:r>
      <w:r w:rsidR="004478FC" w:rsidRPr="002E7D52">
        <w:rPr>
          <w:rFonts w:ascii="Arial" w:eastAsia="Times New Roman" w:hAnsi="Arial" w:cs="Arial"/>
          <w:sz w:val="24"/>
          <w:szCs w:val="24"/>
          <w:lang w:eastAsia="en-GB"/>
        </w:rPr>
        <w:t>one who can help keep them safe;</w:t>
      </w:r>
    </w:p>
    <w:p w:rsidR="00996134"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Encourage the child to talk but don’t prompt or put words into their mouths and do not ask leading questions</w:t>
      </w:r>
      <w:r w:rsidR="00996134">
        <w:rPr>
          <w:rFonts w:ascii="Arial" w:eastAsia="Times New Roman" w:hAnsi="Arial" w:cs="Arial"/>
          <w:sz w:val="24"/>
          <w:szCs w:val="24"/>
          <w:lang w:eastAsia="en-GB"/>
        </w:rPr>
        <w:t>;</w:t>
      </w:r>
      <w:r w:rsidR="00045E90" w:rsidRPr="002E7D52">
        <w:rPr>
          <w:rFonts w:ascii="Arial" w:eastAsia="Times New Roman" w:hAnsi="Arial" w:cs="Arial"/>
          <w:sz w:val="24"/>
          <w:szCs w:val="24"/>
          <w:lang w:eastAsia="en-GB"/>
        </w:rPr>
        <w:t xml:space="preserve"> </w:t>
      </w:r>
    </w:p>
    <w:p w:rsidR="00932487" w:rsidRPr="002E7D52" w:rsidRDefault="00045E90"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Do not ask the child to repeat again and again</w:t>
      </w:r>
      <w:r w:rsidR="004478FC" w:rsidRPr="002E7D52">
        <w:rPr>
          <w:rFonts w:ascii="Arial" w:eastAsia="Times New Roman" w:hAnsi="Arial" w:cs="Arial"/>
          <w:sz w:val="24"/>
          <w:szCs w:val="24"/>
          <w:lang w:eastAsia="en-GB"/>
        </w:rPr>
        <w:t>;</w:t>
      </w:r>
    </w:p>
    <w:p w:rsidR="00932487" w:rsidRPr="002E7D52" w:rsidRDefault="008D00A8"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w:t>
      </w:r>
      <w:r w:rsidR="002C36A8" w:rsidRPr="002E7D52">
        <w:rPr>
          <w:rFonts w:ascii="Arial" w:eastAsia="Times New Roman" w:hAnsi="Arial" w:cs="Arial"/>
          <w:sz w:val="24"/>
          <w:szCs w:val="24"/>
          <w:lang w:eastAsia="en-GB"/>
        </w:rPr>
        <w:t>x</w:t>
      </w:r>
      <w:r w:rsidR="00932487" w:rsidRPr="002E7D52">
        <w:rPr>
          <w:rFonts w:ascii="Arial" w:eastAsia="Times New Roman" w:hAnsi="Arial" w:cs="Arial"/>
          <w:sz w:val="24"/>
          <w:szCs w:val="24"/>
          <w:lang w:eastAsia="en-GB"/>
        </w:rPr>
        <w:t>plain what action you must take</w:t>
      </w:r>
      <w:r w:rsidR="00F15771" w:rsidRPr="00A816F8">
        <w:rPr>
          <w:rFonts w:ascii="Arial" w:eastAsia="Times New Roman" w:hAnsi="Arial" w:cs="Arial"/>
          <w:color w:val="FF0000"/>
          <w:sz w:val="24"/>
          <w:szCs w:val="24"/>
          <w:lang w:eastAsia="en-GB"/>
        </w:rPr>
        <w:t xml:space="preserve"> </w:t>
      </w:r>
      <w:r w:rsidR="00045E90" w:rsidRPr="002E7D52">
        <w:rPr>
          <w:rFonts w:ascii="Arial" w:eastAsia="Times New Roman" w:hAnsi="Arial" w:cs="Arial"/>
          <w:sz w:val="24"/>
          <w:szCs w:val="24"/>
          <w:lang w:eastAsia="en-GB"/>
        </w:rPr>
        <w:t xml:space="preserve">in a way that is age </w:t>
      </w:r>
      <w:r w:rsidR="007820FE" w:rsidRPr="002E7D52">
        <w:rPr>
          <w:rFonts w:ascii="Arial" w:eastAsia="Times New Roman" w:hAnsi="Arial" w:cs="Arial"/>
          <w:sz w:val="24"/>
          <w:szCs w:val="24"/>
          <w:lang w:eastAsia="en-GB"/>
        </w:rPr>
        <w:t>appropriate</w:t>
      </w:r>
      <w:r w:rsidR="004478FC" w:rsidRPr="002E7D52">
        <w:rPr>
          <w:rFonts w:ascii="Arial" w:eastAsia="Times New Roman" w:hAnsi="Arial" w:cs="Arial"/>
          <w:sz w:val="24"/>
          <w:szCs w:val="24"/>
          <w:lang w:eastAsia="en-GB"/>
        </w:rPr>
        <w:t>;</w:t>
      </w:r>
    </w:p>
    <w:p w:rsidR="00932487"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As soon as you are able write down what the child has told you</w:t>
      </w:r>
      <w:r w:rsidR="004825EE" w:rsidRPr="002E7D5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r w:rsidR="004825EE" w:rsidRPr="002E7D52">
        <w:rPr>
          <w:rFonts w:ascii="Arial" w:eastAsia="Times New Roman" w:hAnsi="Arial" w:cs="Arial"/>
          <w:sz w:val="24"/>
          <w:szCs w:val="24"/>
          <w:lang w:eastAsia="en-GB"/>
        </w:rPr>
        <w:t>U</w:t>
      </w:r>
      <w:r w:rsidRPr="002E7D52">
        <w:rPr>
          <w:rFonts w:ascii="Arial" w:eastAsia="Times New Roman" w:hAnsi="Arial" w:cs="Arial"/>
          <w:sz w:val="24"/>
          <w:szCs w:val="24"/>
          <w:lang w:eastAsia="en-GB"/>
        </w:rPr>
        <w:t>se the</w:t>
      </w:r>
      <w:r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child’s exact words if possible</w:t>
      </w:r>
      <w:r w:rsidRPr="002E7D52">
        <w:rPr>
          <w:rFonts w:ascii="Arial" w:eastAsia="Times New Roman" w:hAnsi="Arial" w:cs="Arial"/>
          <w:b/>
          <w:sz w:val="24"/>
          <w:szCs w:val="24"/>
          <w:lang w:eastAsia="en-GB"/>
        </w:rPr>
        <w:t xml:space="preserve">. </w:t>
      </w:r>
      <w:r w:rsidR="00CF1189" w:rsidRPr="002E7D52">
        <w:rPr>
          <w:rFonts w:ascii="Arial" w:eastAsia="Times New Roman" w:hAnsi="Arial" w:cs="Arial"/>
          <w:b/>
          <w:sz w:val="24"/>
          <w:szCs w:val="24"/>
          <w:lang w:eastAsia="en-GB"/>
        </w:rPr>
        <w:t xml:space="preserve"> </w:t>
      </w:r>
      <w:r w:rsidRPr="002E7D52">
        <w:rPr>
          <w:rFonts w:ascii="Arial" w:eastAsia="Times New Roman" w:hAnsi="Arial" w:cs="Arial"/>
          <w:sz w:val="24"/>
          <w:szCs w:val="24"/>
          <w:lang w:eastAsia="en-GB"/>
        </w:rPr>
        <w:t>Record the date, time and place and any o</w:t>
      </w:r>
      <w:r w:rsidR="004478FC" w:rsidRPr="002E7D52">
        <w:rPr>
          <w:rFonts w:ascii="Arial" w:eastAsia="Times New Roman" w:hAnsi="Arial" w:cs="Arial"/>
          <w:sz w:val="24"/>
          <w:szCs w:val="24"/>
          <w:lang w:eastAsia="en-GB"/>
        </w:rPr>
        <w:t>ther people present at the time;</w:t>
      </w:r>
    </w:p>
    <w:p w:rsidR="00932487"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Report concerns without delay to the </w:t>
      </w:r>
      <w:r w:rsidR="0046721B" w:rsidRPr="002E7D52">
        <w:rPr>
          <w:rFonts w:ascii="Arial" w:eastAsia="Times New Roman" w:hAnsi="Arial" w:cs="Arial"/>
          <w:sz w:val="24"/>
          <w:szCs w:val="24"/>
          <w:lang w:eastAsia="en-GB"/>
        </w:rPr>
        <w:t>DSP</w:t>
      </w:r>
      <w:r w:rsidR="004478FC" w:rsidRPr="002E7D52">
        <w:rPr>
          <w:rFonts w:ascii="Arial" w:eastAsia="Times New Roman" w:hAnsi="Arial" w:cs="Arial"/>
          <w:sz w:val="24"/>
          <w:szCs w:val="24"/>
          <w:lang w:eastAsia="en-GB"/>
        </w:rPr>
        <w:t>;</w:t>
      </w:r>
    </w:p>
    <w:p w:rsidR="00932487"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Do not worry you may be mistaken, it is better to discuss your concerns with someone who has the experience and the responsibilit</w:t>
      </w:r>
      <w:r w:rsidR="004478FC" w:rsidRPr="002E7D52">
        <w:rPr>
          <w:rFonts w:ascii="Arial" w:eastAsia="Times New Roman" w:hAnsi="Arial" w:cs="Arial"/>
          <w:sz w:val="24"/>
          <w:szCs w:val="24"/>
          <w:lang w:eastAsia="en-GB"/>
        </w:rPr>
        <w:t>y to make an assessment;</w:t>
      </w:r>
    </w:p>
    <w:p w:rsidR="00932487"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Do</w:t>
      </w:r>
      <w:r w:rsidR="004478FC" w:rsidRPr="002E7D52">
        <w:rPr>
          <w:rFonts w:ascii="Arial" w:eastAsia="Times New Roman" w:hAnsi="Arial" w:cs="Arial"/>
          <w:sz w:val="24"/>
          <w:szCs w:val="24"/>
          <w:lang w:eastAsia="en-GB"/>
        </w:rPr>
        <w:t xml:space="preserve"> not confront an alleged abuser;</w:t>
      </w:r>
    </w:p>
    <w:p w:rsidR="00DB5772" w:rsidRPr="002E7D52" w:rsidRDefault="00C631CA"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Try to remain calm and not to appear shocked by what they are telling you.</w:t>
      </w:r>
    </w:p>
    <w:p w:rsidR="00DB5772" w:rsidRPr="002E7D52" w:rsidRDefault="000C3C7F"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A child, parent</w:t>
      </w:r>
      <w:r w:rsidR="00045E90" w:rsidRPr="002E7D52">
        <w:rPr>
          <w:rFonts w:ascii="Arial" w:eastAsia="Times New Roman" w:hAnsi="Arial" w:cs="Arial"/>
          <w:sz w:val="24"/>
          <w:szCs w:val="24"/>
          <w:lang w:eastAsia="en-GB"/>
        </w:rPr>
        <w:t xml:space="preserve">, caregiver or member of the public </w:t>
      </w:r>
      <w:r w:rsidR="004478FC" w:rsidRPr="002E7D52">
        <w:rPr>
          <w:rFonts w:ascii="Arial" w:eastAsia="Times New Roman" w:hAnsi="Arial" w:cs="Arial"/>
          <w:sz w:val="24"/>
          <w:szCs w:val="24"/>
          <w:lang w:eastAsia="en-GB"/>
        </w:rPr>
        <w:t>who tells</w:t>
      </w:r>
      <w:r w:rsidR="00045E90" w:rsidRPr="002E7D52">
        <w:rPr>
          <w:rFonts w:ascii="Arial" w:eastAsia="Times New Roman" w:hAnsi="Arial" w:cs="Arial"/>
          <w:sz w:val="24"/>
          <w:szCs w:val="24"/>
          <w:lang w:eastAsia="en-GB"/>
        </w:rPr>
        <w:t xml:space="preserve"> staff their concerns about a </w:t>
      </w:r>
      <w:r w:rsidR="004478FC" w:rsidRPr="002E7D52">
        <w:rPr>
          <w:rFonts w:ascii="Arial" w:eastAsia="Times New Roman" w:hAnsi="Arial" w:cs="Arial"/>
          <w:sz w:val="24"/>
          <w:szCs w:val="24"/>
          <w:lang w:eastAsia="en-GB"/>
        </w:rPr>
        <w:t>child’s welfare</w:t>
      </w:r>
      <w:r w:rsidR="00045E90" w:rsidRPr="002E7D52">
        <w:rPr>
          <w:rFonts w:ascii="Arial" w:eastAsia="Times New Roman" w:hAnsi="Arial" w:cs="Arial"/>
          <w:sz w:val="24"/>
          <w:szCs w:val="24"/>
          <w:lang w:eastAsia="en-GB"/>
        </w:rPr>
        <w:t xml:space="preserve"> must never be expected to be asked to make a </w:t>
      </w:r>
      <w:r w:rsidR="007C6C16" w:rsidRPr="002E7D52">
        <w:rPr>
          <w:rFonts w:ascii="Arial" w:eastAsia="Times New Roman" w:hAnsi="Arial" w:cs="Arial"/>
          <w:sz w:val="24"/>
          <w:szCs w:val="24"/>
          <w:lang w:eastAsia="en-GB"/>
        </w:rPr>
        <w:t>self-referral</w:t>
      </w:r>
      <w:r w:rsidR="004478FC" w:rsidRPr="002E7D52">
        <w:rPr>
          <w:rFonts w:ascii="Arial" w:eastAsia="Times New Roman" w:hAnsi="Arial" w:cs="Arial"/>
          <w:sz w:val="24"/>
          <w:szCs w:val="24"/>
          <w:lang w:eastAsia="en-GB"/>
        </w:rPr>
        <w:t xml:space="preserve"> to social services or police;</w:t>
      </w:r>
    </w:p>
    <w:p w:rsidR="002C36A8" w:rsidRPr="002E7D52" w:rsidRDefault="00932487"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you have concerns about the behaviour of another colleague, do not dismiss </w:t>
      </w:r>
      <w:r w:rsidR="00C631CA" w:rsidRPr="002E7D52">
        <w:rPr>
          <w:rFonts w:ascii="Arial" w:eastAsia="Times New Roman" w:hAnsi="Arial" w:cs="Arial"/>
          <w:sz w:val="24"/>
          <w:szCs w:val="24"/>
          <w:lang w:eastAsia="en-GB"/>
        </w:rPr>
        <w:t xml:space="preserve">these </w:t>
      </w:r>
      <w:r w:rsidRPr="002E7D52">
        <w:rPr>
          <w:rFonts w:ascii="Arial" w:eastAsia="Times New Roman" w:hAnsi="Arial" w:cs="Arial"/>
          <w:sz w:val="24"/>
          <w:szCs w:val="24"/>
          <w:lang w:eastAsia="en-GB"/>
        </w:rPr>
        <w:t>concerns</w:t>
      </w:r>
      <w:r w:rsidR="00C631CA" w:rsidRPr="002E7D52">
        <w:rPr>
          <w:rFonts w:ascii="Arial" w:eastAsia="Times New Roman" w:hAnsi="Arial" w:cs="Arial"/>
          <w:sz w:val="24"/>
          <w:szCs w:val="24"/>
          <w:lang w:eastAsia="en-GB"/>
        </w:rPr>
        <w:t xml:space="preserve">. Action should be taken in accordance with the </w:t>
      </w:r>
      <w:r w:rsidR="00DB5772" w:rsidRPr="002E7D52">
        <w:rPr>
          <w:rFonts w:ascii="Arial" w:eastAsia="Times New Roman" w:hAnsi="Arial" w:cs="Arial"/>
          <w:sz w:val="24"/>
          <w:szCs w:val="24"/>
          <w:lang w:eastAsia="en-GB"/>
        </w:rPr>
        <w:t xml:space="preserve">appropriate </w:t>
      </w:r>
      <w:r w:rsidR="00A1608C" w:rsidRPr="002E7D52">
        <w:rPr>
          <w:rFonts w:ascii="Arial" w:eastAsia="Times New Roman" w:hAnsi="Arial" w:cs="Arial"/>
          <w:sz w:val="24"/>
          <w:szCs w:val="24"/>
          <w:lang w:eastAsia="en-GB"/>
        </w:rPr>
        <w:t>school policies</w:t>
      </w:r>
      <w:r w:rsidR="00DB5772" w:rsidRPr="002E7D52">
        <w:rPr>
          <w:rFonts w:ascii="Arial" w:eastAsia="Times New Roman" w:hAnsi="Arial" w:cs="Arial"/>
          <w:sz w:val="24"/>
          <w:szCs w:val="24"/>
          <w:lang w:eastAsia="en-GB"/>
        </w:rPr>
        <w:t>.</w:t>
      </w:r>
      <w:r w:rsidR="000C3C7F" w:rsidRPr="002E7D52">
        <w:rPr>
          <w:rFonts w:ascii="Arial" w:eastAsia="Times New Roman" w:hAnsi="Arial" w:cs="Arial"/>
          <w:sz w:val="24"/>
          <w:szCs w:val="24"/>
          <w:lang w:eastAsia="en-GB"/>
        </w:rPr>
        <w:t xml:space="preserve">  </w:t>
      </w:r>
      <w:r w:rsidR="00C631CA" w:rsidRPr="002E7D52">
        <w:rPr>
          <w:rFonts w:ascii="Arial" w:eastAsia="Times New Roman" w:hAnsi="Arial" w:cs="Arial"/>
          <w:sz w:val="24"/>
          <w:szCs w:val="24"/>
          <w:lang w:eastAsia="en-GB"/>
        </w:rPr>
        <w:t>I</w:t>
      </w:r>
      <w:r w:rsidRPr="002E7D52">
        <w:rPr>
          <w:rFonts w:ascii="Arial" w:eastAsia="Times New Roman" w:hAnsi="Arial" w:cs="Arial"/>
          <w:sz w:val="24"/>
          <w:szCs w:val="24"/>
          <w:lang w:eastAsia="en-GB"/>
        </w:rPr>
        <w:t>t is very important not to ignore or dismiss suspicions about another professional or colleague but approach the Head teacher with your concerns</w:t>
      </w:r>
      <w:r w:rsidR="004478FC" w:rsidRPr="002E7D52">
        <w:rPr>
          <w:rFonts w:ascii="Arial" w:eastAsia="Times New Roman" w:hAnsi="Arial" w:cs="Arial"/>
          <w:sz w:val="24"/>
          <w:szCs w:val="24"/>
          <w:lang w:eastAsia="en-GB"/>
        </w:rPr>
        <w:t>;</w:t>
      </w:r>
    </w:p>
    <w:p w:rsidR="00A27859" w:rsidRPr="002E7D52" w:rsidRDefault="002C36A8" w:rsidP="004478FC">
      <w:pPr>
        <w:pStyle w:val="ListParagraph"/>
        <w:numPr>
          <w:ilvl w:val="0"/>
          <w:numId w:val="3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a child discloses a matter of concern to you it can be very upsetting, try not to take these feelings home with you. Talk to the DSP- it is important not to ignore these feelings. </w:t>
      </w:r>
    </w:p>
    <w:p w:rsidR="00FF20B9" w:rsidRPr="002E7D52" w:rsidRDefault="00E919D4" w:rsidP="00E919D4">
      <w:pPr>
        <w:tabs>
          <w:tab w:val="left" w:pos="6169"/>
        </w:tabs>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ab/>
      </w:r>
    </w:p>
    <w:p w:rsidR="00932487" w:rsidRPr="002E7D52" w:rsidRDefault="008D00A8" w:rsidP="008D00A8">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9.</w:t>
      </w:r>
      <w:r w:rsidR="00B665A8"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Confidentiality</w:t>
      </w:r>
    </w:p>
    <w:p w:rsidR="008D00A8" w:rsidRPr="002E7D52" w:rsidRDefault="008D00A8" w:rsidP="008D00A8">
      <w:pPr>
        <w:spacing w:after="0" w:line="240" w:lineRule="auto"/>
        <w:ind w:left="360"/>
        <w:rPr>
          <w:rFonts w:ascii="Arial" w:eastAsia="Times New Roman" w:hAnsi="Arial" w:cs="Arial"/>
          <w:b/>
          <w:sz w:val="24"/>
          <w:szCs w:val="24"/>
          <w:lang w:eastAsia="en-GB"/>
        </w:rPr>
      </w:pP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Staff cannot keep a disclosure of abuse confidential and must refer the matter on to the DSP.</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Educational staff have a legal responsibility to share relevant information about the protection of children with the designated statutory agencies</w:t>
      </w:r>
      <w:r w:rsidR="004478FC" w:rsidRPr="002E7D52">
        <w:rPr>
          <w:rFonts w:ascii="Arial" w:eastAsia="Times New Roman" w:hAnsi="Arial" w:cs="Arial"/>
          <w:sz w:val="24"/>
          <w:szCs w:val="24"/>
          <w:lang w:eastAsia="en-GB"/>
        </w:rPr>
        <w:t>.</w:t>
      </w:r>
      <w:r w:rsidRPr="002E7D52">
        <w:rPr>
          <w:rFonts w:ascii="Arial" w:eastAsia="Times New Roman" w:hAnsi="Arial" w:cs="Arial"/>
          <w:sz w:val="24"/>
          <w:szCs w:val="24"/>
          <w:lang w:eastAsia="en-GB"/>
        </w:rPr>
        <w:t xml:space="preserve"> </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All referrals should be made with the knowledge that during any subsequent investigation, the source (i.e. the School) will be made known to the family.</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Any disclosure should be dealt with sensitively and the child must be helped to understand that there is a need to inform the appropriate people who can help. Staff should be aware that any disclosure may have taken significant courage to voice and that there may be a variety of accompanying emotion such as guilt, </w:t>
      </w:r>
      <w:r w:rsidR="00996134" w:rsidRPr="002E7D52">
        <w:rPr>
          <w:rFonts w:ascii="Arial" w:eastAsia="Times New Roman" w:hAnsi="Arial" w:cs="Arial"/>
          <w:sz w:val="24"/>
          <w:szCs w:val="24"/>
          <w:lang w:eastAsia="en-GB"/>
        </w:rPr>
        <w:t>embarrassment,</w:t>
      </w:r>
      <w:r w:rsidRPr="002E7D52">
        <w:rPr>
          <w:rFonts w:ascii="Arial" w:eastAsia="Times New Roman" w:hAnsi="Arial" w:cs="Arial"/>
          <w:sz w:val="24"/>
          <w:szCs w:val="24"/>
          <w:lang w:eastAsia="en-GB"/>
        </w:rPr>
        <w:t xml:space="preserve"> disloyalty and hurt</w:t>
      </w:r>
      <w:r w:rsidR="004478FC" w:rsidRPr="002E7D52">
        <w:rPr>
          <w:rFonts w:ascii="Arial" w:eastAsia="Times New Roman" w:hAnsi="Arial" w:cs="Arial"/>
          <w:sz w:val="24"/>
          <w:szCs w:val="24"/>
          <w:lang w:eastAsia="en-GB"/>
        </w:rPr>
        <w:t>.</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Other staff may need to be alerted to concerns about a child or young person, possibly in order to monitor the concern or to gather further evidence prior to a referral being made, or to assist in providing appropriate support to a child or young person once a referral has been made.  Information should only be shared on a strict need to know basis.</w:t>
      </w:r>
    </w:p>
    <w:p w:rsidR="008D00A8" w:rsidRPr="002E7D52" w:rsidRDefault="008D00A8" w:rsidP="004478FC">
      <w:pPr>
        <w:pStyle w:val="ListParagraph"/>
        <w:numPr>
          <w:ilvl w:val="0"/>
          <w:numId w:val="32"/>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Ensure that only those with a professional involvement e.g. the </w:t>
      </w:r>
      <w:r w:rsidR="00996134" w:rsidRPr="002E7D52">
        <w:rPr>
          <w:rFonts w:ascii="Arial" w:eastAsia="Times New Roman" w:hAnsi="Arial" w:cs="Arial"/>
          <w:sz w:val="24"/>
          <w:szCs w:val="24"/>
          <w:lang w:eastAsia="en-GB"/>
        </w:rPr>
        <w:t>DSP</w:t>
      </w:r>
      <w:r w:rsidRPr="002E7D52">
        <w:rPr>
          <w:rFonts w:ascii="Arial" w:eastAsia="Times New Roman" w:hAnsi="Arial" w:cs="Arial"/>
          <w:sz w:val="24"/>
          <w:szCs w:val="24"/>
          <w:lang w:eastAsia="en-GB"/>
        </w:rPr>
        <w:t xml:space="preserve"> have access to the child protection records. At all other times they should be kept securely locked and separate from the </w:t>
      </w:r>
      <w:r w:rsidR="00836736" w:rsidRPr="002E7D52">
        <w:rPr>
          <w:rFonts w:ascii="Arial" w:eastAsia="Times New Roman" w:hAnsi="Arial" w:cs="Arial"/>
          <w:sz w:val="24"/>
          <w:szCs w:val="24"/>
          <w:lang w:eastAsia="en-GB"/>
        </w:rPr>
        <w:t>learner’s</w:t>
      </w:r>
      <w:r w:rsidRPr="002E7D52">
        <w:rPr>
          <w:rFonts w:ascii="Arial" w:eastAsia="Times New Roman" w:hAnsi="Arial" w:cs="Arial"/>
          <w:sz w:val="24"/>
          <w:szCs w:val="24"/>
          <w:lang w:eastAsia="en-GB"/>
        </w:rPr>
        <w:t xml:space="preserve"> main file.</w:t>
      </w:r>
    </w:p>
    <w:p w:rsidR="006869AD" w:rsidRPr="002E7D52" w:rsidRDefault="006869AD" w:rsidP="006869AD">
      <w:pPr>
        <w:spacing w:after="0" w:line="240" w:lineRule="auto"/>
        <w:ind w:left="644"/>
        <w:rPr>
          <w:rFonts w:ascii="Arial" w:eastAsia="Times New Roman" w:hAnsi="Arial" w:cs="Arial"/>
          <w:sz w:val="24"/>
          <w:szCs w:val="24"/>
          <w:lang w:eastAsia="en-GB"/>
        </w:rPr>
      </w:pPr>
    </w:p>
    <w:p w:rsidR="00932487" w:rsidRPr="002E7D52" w:rsidRDefault="00932487" w:rsidP="004478FC">
      <w:pPr>
        <w:pStyle w:val="ListParagraph"/>
        <w:numPr>
          <w:ilvl w:val="0"/>
          <w:numId w:val="34"/>
        </w:numPr>
        <w:spacing w:after="0" w:line="240" w:lineRule="auto"/>
        <w:ind w:left="426" w:hanging="426"/>
        <w:rPr>
          <w:rFonts w:ascii="Arial" w:eastAsia="Times New Roman" w:hAnsi="Arial" w:cs="Arial"/>
          <w:b/>
          <w:sz w:val="24"/>
          <w:szCs w:val="24"/>
          <w:lang w:eastAsia="en-GB"/>
        </w:rPr>
      </w:pPr>
      <w:r w:rsidRPr="002E7D52">
        <w:rPr>
          <w:rFonts w:ascii="Arial" w:eastAsia="Times New Roman" w:hAnsi="Arial" w:cs="Arial"/>
          <w:b/>
          <w:sz w:val="24"/>
          <w:szCs w:val="24"/>
          <w:lang w:eastAsia="en-GB"/>
        </w:rPr>
        <w:t>Alleg</w:t>
      </w:r>
      <w:r w:rsidR="00426BFD">
        <w:rPr>
          <w:rFonts w:ascii="Arial" w:eastAsia="Times New Roman" w:hAnsi="Arial" w:cs="Arial"/>
          <w:b/>
          <w:sz w:val="24"/>
          <w:szCs w:val="24"/>
          <w:lang w:eastAsia="en-GB"/>
        </w:rPr>
        <w:t>ations against staff/ and volunteers</w:t>
      </w:r>
    </w:p>
    <w:p w:rsidR="00932487" w:rsidRPr="002E7D52" w:rsidRDefault="00932487" w:rsidP="00932487">
      <w:pPr>
        <w:spacing w:after="0" w:line="240" w:lineRule="auto"/>
        <w:ind w:left="644"/>
        <w:rPr>
          <w:rFonts w:ascii="Arial" w:eastAsia="Times New Roman" w:hAnsi="Arial" w:cs="Arial"/>
          <w:b/>
          <w:sz w:val="24"/>
          <w:szCs w:val="24"/>
          <w:lang w:eastAsia="en-GB"/>
        </w:rPr>
      </w:pPr>
    </w:p>
    <w:p w:rsidR="00A86310" w:rsidRPr="002E7D52" w:rsidRDefault="00932487" w:rsidP="00A86310">
      <w:pPr>
        <w:pStyle w:val="ListParagraph"/>
        <w:spacing w:after="0" w:line="240" w:lineRule="auto"/>
        <w:ind w:left="360"/>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The </w:t>
      </w:r>
      <w:r w:rsidR="007820FE" w:rsidRPr="002E7D52">
        <w:rPr>
          <w:rFonts w:ascii="Arial" w:eastAsia="Times New Roman" w:hAnsi="Arial" w:cs="Arial"/>
          <w:sz w:val="24"/>
          <w:szCs w:val="24"/>
          <w:lang w:eastAsia="en-GB"/>
        </w:rPr>
        <w:t>s</w:t>
      </w:r>
      <w:r w:rsidR="006869AD" w:rsidRPr="002E7D52">
        <w:rPr>
          <w:rFonts w:ascii="Arial" w:eastAsia="Times New Roman" w:hAnsi="Arial" w:cs="Arial"/>
          <w:sz w:val="24"/>
          <w:szCs w:val="24"/>
          <w:lang w:eastAsia="en-GB"/>
        </w:rPr>
        <w:t>cho</w:t>
      </w:r>
      <w:r w:rsidR="002748DF" w:rsidRPr="002E7D52">
        <w:rPr>
          <w:rFonts w:ascii="Arial" w:eastAsia="Times New Roman" w:hAnsi="Arial" w:cs="Arial"/>
          <w:sz w:val="24"/>
          <w:szCs w:val="24"/>
          <w:lang w:eastAsia="en-GB"/>
        </w:rPr>
        <w:t xml:space="preserve">ol acknowledges that a learner </w:t>
      </w:r>
      <w:r w:rsidRPr="002E7D52">
        <w:rPr>
          <w:rFonts w:ascii="Arial" w:eastAsia="Times New Roman" w:hAnsi="Arial" w:cs="Arial"/>
          <w:sz w:val="24"/>
          <w:szCs w:val="24"/>
          <w:lang w:eastAsia="en-GB"/>
        </w:rPr>
        <w:t>may make an allegation against a member of staff</w:t>
      </w:r>
      <w:r w:rsidR="004478FC" w:rsidRPr="002E7D52">
        <w:rPr>
          <w:rFonts w:ascii="Arial" w:eastAsia="Times New Roman" w:hAnsi="Arial" w:cs="Arial"/>
          <w:sz w:val="24"/>
          <w:szCs w:val="24"/>
          <w:lang w:eastAsia="en-GB"/>
        </w:rPr>
        <w:t>:</w:t>
      </w:r>
    </w:p>
    <w:p w:rsidR="008D00A8" w:rsidRPr="002E7D52" w:rsidRDefault="008D00A8" w:rsidP="00A86310">
      <w:pPr>
        <w:pStyle w:val="ListParagraph"/>
        <w:spacing w:after="0" w:line="240" w:lineRule="auto"/>
        <w:ind w:left="360"/>
        <w:rPr>
          <w:rFonts w:ascii="Arial" w:eastAsia="Times New Roman" w:hAnsi="Arial" w:cs="Arial"/>
          <w:sz w:val="24"/>
          <w:szCs w:val="24"/>
          <w:lang w:eastAsia="en-GB"/>
        </w:rPr>
      </w:pPr>
    </w:p>
    <w:p w:rsidR="00A86310" w:rsidRPr="002E7D52" w:rsidRDefault="008D00A8" w:rsidP="004478FC">
      <w:pPr>
        <w:pStyle w:val="ListParagraph"/>
        <w:numPr>
          <w:ilvl w:val="1"/>
          <w:numId w:val="24"/>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Any allegation against the Headteacher should be directly referred to the Chair of Governors. It is the responsibility of the Chair of Governors to make </w:t>
      </w:r>
      <w:r w:rsidR="004478FC" w:rsidRPr="002E7D52">
        <w:rPr>
          <w:rFonts w:ascii="Arial" w:eastAsia="Times New Roman" w:hAnsi="Arial" w:cs="Arial"/>
          <w:sz w:val="24"/>
          <w:szCs w:val="24"/>
          <w:lang w:eastAsia="en-GB"/>
        </w:rPr>
        <w:t>the appropriate referral</w:t>
      </w:r>
      <w:r w:rsidR="00996134">
        <w:rPr>
          <w:rFonts w:ascii="Arial" w:eastAsia="Times New Roman" w:hAnsi="Arial" w:cs="Arial"/>
          <w:sz w:val="24"/>
          <w:szCs w:val="24"/>
          <w:lang w:eastAsia="en-GB"/>
        </w:rPr>
        <w:t xml:space="preserve"> to the MASH</w:t>
      </w:r>
      <w:r w:rsidR="004478FC" w:rsidRPr="002E7D52">
        <w:rPr>
          <w:rFonts w:ascii="Arial" w:eastAsia="Times New Roman" w:hAnsi="Arial" w:cs="Arial"/>
          <w:sz w:val="24"/>
          <w:szCs w:val="24"/>
          <w:lang w:eastAsia="en-GB"/>
        </w:rPr>
        <w:t>;</w:t>
      </w:r>
    </w:p>
    <w:p w:rsidR="002748DF" w:rsidRPr="002E7D52" w:rsidRDefault="0046721B" w:rsidP="004478FC">
      <w:pPr>
        <w:pStyle w:val="ListParagraph"/>
        <w:numPr>
          <w:ilvl w:val="1"/>
          <w:numId w:val="24"/>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When an allegation </w:t>
      </w:r>
      <w:r w:rsidR="00932487" w:rsidRPr="002E7D52">
        <w:rPr>
          <w:rFonts w:ascii="Arial" w:eastAsia="Times New Roman" w:hAnsi="Arial" w:cs="Arial"/>
          <w:sz w:val="24"/>
          <w:szCs w:val="24"/>
          <w:lang w:eastAsia="en-GB"/>
        </w:rPr>
        <w:t xml:space="preserve">is made, </w:t>
      </w:r>
      <w:r w:rsidR="00996134">
        <w:rPr>
          <w:rFonts w:ascii="Arial" w:eastAsia="Times New Roman" w:hAnsi="Arial" w:cs="Arial"/>
          <w:sz w:val="24"/>
          <w:szCs w:val="24"/>
          <w:lang w:eastAsia="en-GB"/>
        </w:rPr>
        <w:t xml:space="preserve">against a member of staff, </w:t>
      </w:r>
      <w:r w:rsidR="00932487" w:rsidRPr="002E7D52">
        <w:rPr>
          <w:rFonts w:ascii="Arial" w:eastAsia="Times New Roman" w:hAnsi="Arial" w:cs="Arial"/>
          <w:sz w:val="24"/>
          <w:szCs w:val="24"/>
          <w:lang w:eastAsia="en-GB"/>
        </w:rPr>
        <w:t xml:space="preserve">the member of staff </w:t>
      </w:r>
      <w:r w:rsidR="008602ED" w:rsidRPr="002E7D52">
        <w:rPr>
          <w:rFonts w:ascii="Arial" w:eastAsia="Times New Roman" w:hAnsi="Arial" w:cs="Arial"/>
          <w:sz w:val="24"/>
          <w:szCs w:val="24"/>
          <w:lang w:eastAsia="en-GB"/>
        </w:rPr>
        <w:t xml:space="preserve">to whom the </w:t>
      </w:r>
      <w:r w:rsidR="00932487" w:rsidRPr="002E7D52">
        <w:rPr>
          <w:rFonts w:ascii="Arial" w:eastAsia="Times New Roman" w:hAnsi="Arial" w:cs="Arial"/>
          <w:sz w:val="24"/>
          <w:szCs w:val="24"/>
          <w:lang w:eastAsia="en-GB"/>
        </w:rPr>
        <w:t xml:space="preserve">allegation </w:t>
      </w:r>
      <w:r w:rsidR="008602ED" w:rsidRPr="002E7D52">
        <w:rPr>
          <w:rFonts w:ascii="Arial" w:eastAsia="Times New Roman" w:hAnsi="Arial" w:cs="Arial"/>
          <w:sz w:val="24"/>
          <w:szCs w:val="24"/>
          <w:lang w:eastAsia="en-GB"/>
        </w:rPr>
        <w:t xml:space="preserve">has been </w:t>
      </w:r>
      <w:r w:rsidR="00426BFD">
        <w:rPr>
          <w:rFonts w:ascii="Arial" w:eastAsia="Times New Roman" w:hAnsi="Arial" w:cs="Arial"/>
          <w:sz w:val="24"/>
          <w:szCs w:val="24"/>
          <w:lang w:eastAsia="en-GB"/>
        </w:rPr>
        <w:t xml:space="preserve">made </w:t>
      </w:r>
      <w:r w:rsidR="008602ED" w:rsidRPr="002E7D52">
        <w:rPr>
          <w:rFonts w:ascii="Arial" w:eastAsia="Times New Roman" w:hAnsi="Arial" w:cs="Arial"/>
          <w:sz w:val="24"/>
          <w:szCs w:val="24"/>
          <w:lang w:eastAsia="en-GB"/>
        </w:rPr>
        <w:t xml:space="preserve">known </w:t>
      </w:r>
      <w:r w:rsidR="00932487" w:rsidRPr="002E7D52">
        <w:rPr>
          <w:rFonts w:ascii="Arial" w:eastAsia="Times New Roman" w:hAnsi="Arial" w:cs="Arial"/>
          <w:sz w:val="24"/>
          <w:szCs w:val="24"/>
          <w:lang w:eastAsia="en-GB"/>
        </w:rPr>
        <w:t>will imme</w:t>
      </w:r>
      <w:r w:rsidR="00426BFD">
        <w:rPr>
          <w:rFonts w:ascii="Arial" w:eastAsia="Times New Roman" w:hAnsi="Arial" w:cs="Arial"/>
          <w:sz w:val="24"/>
          <w:szCs w:val="24"/>
          <w:lang w:eastAsia="en-GB"/>
        </w:rPr>
        <w:t>diately inform the Headteacher</w:t>
      </w:r>
      <w:r w:rsidR="00E23E94">
        <w:rPr>
          <w:rFonts w:ascii="Arial" w:eastAsia="Times New Roman" w:hAnsi="Arial" w:cs="Arial"/>
          <w:sz w:val="24"/>
          <w:szCs w:val="24"/>
          <w:lang w:eastAsia="en-GB"/>
        </w:rPr>
        <w:t xml:space="preserve">, or in absence of the Headteacher </w:t>
      </w:r>
      <w:r w:rsidR="007C6C16">
        <w:rPr>
          <w:rFonts w:ascii="Arial" w:eastAsia="Times New Roman" w:hAnsi="Arial" w:cs="Arial"/>
          <w:sz w:val="24"/>
          <w:szCs w:val="24"/>
          <w:lang w:eastAsia="en-GB"/>
        </w:rPr>
        <w:t>the DSP</w:t>
      </w:r>
      <w:r w:rsidR="00E23E94">
        <w:rPr>
          <w:rFonts w:ascii="Arial" w:eastAsia="Times New Roman" w:hAnsi="Arial" w:cs="Arial"/>
          <w:sz w:val="24"/>
          <w:szCs w:val="24"/>
          <w:lang w:eastAsia="en-GB"/>
        </w:rPr>
        <w:t xml:space="preserve">. </w:t>
      </w:r>
    </w:p>
    <w:p w:rsidR="002748DF" w:rsidRPr="002E7D52" w:rsidRDefault="00306F78" w:rsidP="004478FC">
      <w:pPr>
        <w:pStyle w:val="ListParagraph"/>
        <w:numPr>
          <w:ilvl w:val="1"/>
          <w:numId w:val="24"/>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The action</w:t>
      </w:r>
      <w:r w:rsidR="00996134">
        <w:rPr>
          <w:rFonts w:ascii="Arial" w:eastAsia="Times New Roman" w:hAnsi="Arial" w:cs="Arial"/>
          <w:sz w:val="24"/>
          <w:szCs w:val="24"/>
          <w:lang w:eastAsia="en-GB"/>
        </w:rPr>
        <w:t>s</w:t>
      </w:r>
      <w:r w:rsidRPr="002E7D52">
        <w:rPr>
          <w:rFonts w:ascii="Arial" w:eastAsia="Times New Roman" w:hAnsi="Arial" w:cs="Arial"/>
          <w:sz w:val="24"/>
          <w:szCs w:val="24"/>
          <w:lang w:eastAsia="en-GB"/>
        </w:rPr>
        <w:t xml:space="preserve"> that will be taken to safeguard children in the </w:t>
      </w:r>
      <w:r w:rsidR="00996134">
        <w:rPr>
          <w:rFonts w:ascii="Arial" w:eastAsia="Times New Roman" w:hAnsi="Arial" w:cs="Arial"/>
          <w:sz w:val="24"/>
          <w:szCs w:val="24"/>
          <w:lang w:eastAsia="en-GB"/>
        </w:rPr>
        <w:t>s</w:t>
      </w:r>
      <w:r w:rsidR="002748DF" w:rsidRPr="002E7D52">
        <w:rPr>
          <w:rFonts w:ascii="Arial" w:eastAsia="Times New Roman" w:hAnsi="Arial" w:cs="Arial"/>
          <w:sz w:val="24"/>
          <w:szCs w:val="24"/>
          <w:lang w:eastAsia="en-GB"/>
        </w:rPr>
        <w:t>chool</w:t>
      </w:r>
      <w:r w:rsidRPr="002E7D52">
        <w:rPr>
          <w:rFonts w:ascii="Arial" w:eastAsia="Times New Roman" w:hAnsi="Arial" w:cs="Arial"/>
          <w:sz w:val="24"/>
          <w:szCs w:val="24"/>
          <w:lang w:eastAsia="en-GB"/>
        </w:rPr>
        <w:t xml:space="preserve"> will be in line </w:t>
      </w:r>
      <w:r w:rsidR="004478FC" w:rsidRPr="002E7D52">
        <w:rPr>
          <w:rFonts w:ascii="Arial" w:eastAsia="Times New Roman" w:hAnsi="Arial" w:cs="Arial"/>
          <w:sz w:val="24"/>
          <w:szCs w:val="24"/>
          <w:lang w:eastAsia="en-GB"/>
        </w:rPr>
        <w:t xml:space="preserve">with guidance contained in the </w:t>
      </w:r>
      <w:r w:rsidRPr="002E7D52">
        <w:rPr>
          <w:rFonts w:ascii="Arial" w:eastAsia="Times New Roman" w:hAnsi="Arial" w:cs="Arial"/>
          <w:sz w:val="24"/>
          <w:szCs w:val="24"/>
          <w:lang w:eastAsia="en-GB"/>
        </w:rPr>
        <w:t>All Wal</w:t>
      </w:r>
      <w:r w:rsidR="004478FC" w:rsidRPr="002E7D52">
        <w:rPr>
          <w:rFonts w:ascii="Arial" w:eastAsia="Times New Roman" w:hAnsi="Arial" w:cs="Arial"/>
          <w:sz w:val="24"/>
          <w:szCs w:val="24"/>
          <w:lang w:eastAsia="en-GB"/>
        </w:rPr>
        <w:t>es Child Protection Procedures;</w:t>
      </w:r>
    </w:p>
    <w:p w:rsidR="00C8613E" w:rsidRPr="002E7D52" w:rsidRDefault="00306F78" w:rsidP="004478FC">
      <w:pPr>
        <w:pStyle w:val="ListParagraph"/>
        <w:numPr>
          <w:ilvl w:val="1"/>
          <w:numId w:val="24"/>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Any allegations against staff should be taken directly and as a matter of urgency to the Hea</w:t>
      </w:r>
      <w:r w:rsidR="00426BFD">
        <w:rPr>
          <w:rFonts w:ascii="Arial" w:eastAsia="Times New Roman" w:hAnsi="Arial" w:cs="Arial"/>
          <w:sz w:val="24"/>
          <w:szCs w:val="24"/>
          <w:lang w:eastAsia="en-GB"/>
        </w:rPr>
        <w:t xml:space="preserve">d teacher, or </w:t>
      </w:r>
      <w:r w:rsidR="00996134">
        <w:rPr>
          <w:rFonts w:ascii="Arial" w:eastAsia="Times New Roman" w:hAnsi="Arial" w:cs="Arial"/>
          <w:sz w:val="24"/>
          <w:szCs w:val="24"/>
          <w:lang w:eastAsia="en-GB"/>
        </w:rPr>
        <w:t>C</w:t>
      </w:r>
      <w:r w:rsidR="00426BFD">
        <w:rPr>
          <w:rFonts w:ascii="Arial" w:eastAsia="Times New Roman" w:hAnsi="Arial" w:cs="Arial"/>
          <w:sz w:val="24"/>
          <w:szCs w:val="24"/>
          <w:lang w:eastAsia="en-GB"/>
        </w:rPr>
        <w:t xml:space="preserve">hair of </w:t>
      </w:r>
      <w:r w:rsidR="00996134">
        <w:rPr>
          <w:rFonts w:ascii="Arial" w:eastAsia="Times New Roman" w:hAnsi="Arial" w:cs="Arial"/>
          <w:sz w:val="24"/>
          <w:szCs w:val="24"/>
          <w:lang w:eastAsia="en-GB"/>
        </w:rPr>
        <w:t>G</w:t>
      </w:r>
      <w:r w:rsidR="00426BFD">
        <w:rPr>
          <w:rFonts w:ascii="Arial" w:eastAsia="Times New Roman" w:hAnsi="Arial" w:cs="Arial"/>
          <w:sz w:val="24"/>
          <w:szCs w:val="24"/>
          <w:lang w:eastAsia="en-GB"/>
        </w:rPr>
        <w:t>overnors</w:t>
      </w:r>
      <w:r w:rsidR="00670083" w:rsidRPr="002E7D52">
        <w:rPr>
          <w:rFonts w:ascii="Arial" w:eastAsia="Times New Roman" w:hAnsi="Arial" w:cs="Arial"/>
          <w:sz w:val="24"/>
          <w:szCs w:val="24"/>
          <w:lang w:eastAsia="en-GB"/>
        </w:rPr>
        <w:t xml:space="preserve"> who will </w:t>
      </w:r>
      <w:r w:rsidR="00426BFD">
        <w:rPr>
          <w:rFonts w:ascii="Arial" w:eastAsia="Times New Roman" w:hAnsi="Arial" w:cs="Arial"/>
          <w:sz w:val="24"/>
          <w:szCs w:val="24"/>
          <w:lang w:eastAsia="en-GB"/>
        </w:rPr>
        <w:t>seek advice from coordinator</w:t>
      </w:r>
      <w:r w:rsidR="00AA1974" w:rsidRPr="002E7D52">
        <w:rPr>
          <w:rFonts w:ascii="Arial" w:eastAsia="Times New Roman" w:hAnsi="Arial" w:cs="Arial"/>
          <w:sz w:val="24"/>
          <w:szCs w:val="24"/>
          <w:lang w:eastAsia="en-GB"/>
        </w:rPr>
        <w:t>. Advice</w:t>
      </w:r>
      <w:r w:rsidR="0046721B" w:rsidRPr="002E7D52">
        <w:rPr>
          <w:rFonts w:ascii="Arial" w:eastAsia="Times New Roman" w:hAnsi="Arial" w:cs="Arial"/>
          <w:sz w:val="24"/>
          <w:szCs w:val="24"/>
          <w:lang w:eastAsia="en-GB"/>
        </w:rPr>
        <w:t xml:space="preserve"> fr</w:t>
      </w:r>
      <w:r w:rsidR="002B1C43" w:rsidRPr="002E7D52">
        <w:rPr>
          <w:rFonts w:ascii="Arial" w:eastAsia="Times New Roman" w:hAnsi="Arial" w:cs="Arial"/>
          <w:sz w:val="24"/>
          <w:szCs w:val="24"/>
          <w:lang w:eastAsia="en-GB"/>
        </w:rPr>
        <w:t>o</w:t>
      </w:r>
      <w:r w:rsidR="0046721B" w:rsidRPr="002E7D52">
        <w:rPr>
          <w:rFonts w:ascii="Arial" w:eastAsia="Times New Roman" w:hAnsi="Arial" w:cs="Arial"/>
          <w:sz w:val="24"/>
          <w:szCs w:val="24"/>
          <w:lang w:eastAsia="en-GB"/>
        </w:rPr>
        <w:t>m Local Authority Safegua</w:t>
      </w:r>
      <w:r w:rsidR="004478FC" w:rsidRPr="002E7D52">
        <w:rPr>
          <w:rFonts w:ascii="Arial" w:eastAsia="Times New Roman" w:hAnsi="Arial" w:cs="Arial"/>
          <w:sz w:val="24"/>
          <w:szCs w:val="24"/>
          <w:lang w:eastAsia="en-GB"/>
        </w:rPr>
        <w:t>rding Coordinator may be sought;</w:t>
      </w:r>
    </w:p>
    <w:p w:rsidR="00FF20B9" w:rsidRPr="002E7D52" w:rsidRDefault="00A86310" w:rsidP="004478FC">
      <w:pPr>
        <w:pStyle w:val="ListParagraph"/>
        <w:numPr>
          <w:ilvl w:val="1"/>
          <w:numId w:val="24"/>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The Headteacher </w:t>
      </w:r>
      <w:r w:rsidR="00AA1974" w:rsidRPr="002E7D52">
        <w:rPr>
          <w:rFonts w:ascii="Arial" w:eastAsia="Times New Roman" w:hAnsi="Arial" w:cs="Arial"/>
          <w:sz w:val="24"/>
          <w:szCs w:val="24"/>
          <w:lang w:eastAsia="en-GB"/>
        </w:rPr>
        <w:t xml:space="preserve">should </w:t>
      </w:r>
      <w:r w:rsidR="00FF20B9" w:rsidRPr="002E7D52">
        <w:rPr>
          <w:rFonts w:ascii="Arial" w:eastAsia="Times New Roman" w:hAnsi="Arial" w:cs="Arial"/>
          <w:sz w:val="24"/>
          <w:szCs w:val="24"/>
          <w:lang w:eastAsia="en-GB"/>
        </w:rPr>
        <w:t xml:space="preserve">discuss the content of the allegation with the </w:t>
      </w:r>
      <w:r w:rsidR="00AA1974" w:rsidRPr="002E7D52">
        <w:rPr>
          <w:rFonts w:ascii="Arial" w:eastAsia="Times New Roman" w:hAnsi="Arial" w:cs="Arial"/>
          <w:sz w:val="24"/>
          <w:szCs w:val="24"/>
          <w:lang w:eastAsia="en-GB"/>
        </w:rPr>
        <w:t>Local Authority Safeguarding Coordinator</w:t>
      </w:r>
      <w:r w:rsidR="00FF20B9" w:rsidRPr="002E7D52">
        <w:rPr>
          <w:rFonts w:ascii="Arial" w:eastAsia="Times New Roman" w:hAnsi="Arial" w:cs="Arial"/>
          <w:sz w:val="24"/>
          <w:szCs w:val="24"/>
          <w:lang w:eastAsia="en-GB"/>
        </w:rPr>
        <w:t xml:space="preserve"> for Schools </w:t>
      </w:r>
      <w:r w:rsidR="004478FC" w:rsidRPr="002E7D52">
        <w:rPr>
          <w:rFonts w:ascii="Arial" w:eastAsia="Times New Roman" w:hAnsi="Arial" w:cs="Arial"/>
          <w:sz w:val="24"/>
          <w:szCs w:val="24"/>
          <w:lang w:eastAsia="en-GB"/>
        </w:rPr>
        <w:t>– refer</w:t>
      </w:r>
      <w:r w:rsidR="008D00A8" w:rsidRPr="002E7D52">
        <w:rPr>
          <w:rFonts w:ascii="Arial" w:eastAsia="Times New Roman" w:hAnsi="Arial" w:cs="Arial"/>
          <w:sz w:val="24"/>
          <w:szCs w:val="24"/>
          <w:lang w:eastAsia="en-GB"/>
        </w:rPr>
        <w:t xml:space="preserve"> to Section </w:t>
      </w:r>
      <w:r w:rsidR="004478FC" w:rsidRPr="002E7D52">
        <w:rPr>
          <w:rFonts w:ascii="Arial" w:eastAsia="Times New Roman" w:hAnsi="Arial" w:cs="Arial"/>
          <w:sz w:val="24"/>
          <w:szCs w:val="24"/>
          <w:lang w:eastAsia="en-GB"/>
        </w:rPr>
        <w:t>6 of</w:t>
      </w:r>
      <w:r w:rsidR="008D00A8" w:rsidRPr="002E7D52">
        <w:rPr>
          <w:rFonts w:ascii="Arial" w:eastAsia="Times New Roman" w:hAnsi="Arial" w:cs="Arial"/>
          <w:sz w:val="24"/>
          <w:szCs w:val="24"/>
          <w:lang w:eastAsia="en-GB"/>
        </w:rPr>
        <w:t xml:space="preserve"> this Policy for detail of contacts.</w:t>
      </w:r>
      <w:r w:rsidR="00AA1974" w:rsidRPr="002E7D52">
        <w:rPr>
          <w:rFonts w:ascii="Arial" w:eastAsia="Times New Roman" w:hAnsi="Arial" w:cs="Arial"/>
          <w:sz w:val="24"/>
          <w:szCs w:val="24"/>
          <w:lang w:eastAsia="en-GB"/>
        </w:rPr>
        <w:t xml:space="preserve"> This discussion will consider the nature, content and context of the allegation and agree a course of action</w:t>
      </w:r>
      <w:r w:rsidR="004478FC" w:rsidRPr="002E7D52">
        <w:rPr>
          <w:rFonts w:ascii="Arial" w:eastAsia="Times New Roman" w:hAnsi="Arial" w:cs="Arial"/>
          <w:sz w:val="24"/>
          <w:szCs w:val="24"/>
          <w:lang w:eastAsia="en-GB"/>
        </w:rPr>
        <w:t>;</w:t>
      </w:r>
    </w:p>
    <w:p w:rsidR="00AA1974" w:rsidRPr="002E7D52" w:rsidRDefault="004478FC" w:rsidP="004478FC">
      <w:pPr>
        <w:pStyle w:val="ListParagraph"/>
        <w:numPr>
          <w:ilvl w:val="1"/>
          <w:numId w:val="24"/>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The initial enquires should</w:t>
      </w:r>
      <w:r w:rsidR="00AA1974" w:rsidRPr="002E7D52">
        <w:rPr>
          <w:rFonts w:ascii="Arial" w:eastAsia="Times New Roman" w:hAnsi="Arial" w:cs="Arial"/>
          <w:sz w:val="24"/>
          <w:szCs w:val="24"/>
          <w:lang w:eastAsia="en-GB"/>
        </w:rPr>
        <w:t xml:space="preserve"> establish </w:t>
      </w:r>
    </w:p>
    <w:p w:rsidR="00AA1974" w:rsidRPr="002E7D52" w:rsidRDefault="00AA1974" w:rsidP="004478FC">
      <w:pPr>
        <w:pStyle w:val="ListParagraph"/>
        <w:numPr>
          <w:ilvl w:val="0"/>
          <w:numId w:val="4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That an allegation has been made</w:t>
      </w:r>
    </w:p>
    <w:p w:rsidR="00AA1974" w:rsidRPr="002E7D52" w:rsidRDefault="00AA1974" w:rsidP="004478FC">
      <w:pPr>
        <w:pStyle w:val="ListParagraph"/>
        <w:numPr>
          <w:ilvl w:val="0"/>
          <w:numId w:val="4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What is alleged to have occurred</w:t>
      </w:r>
    </w:p>
    <w:p w:rsidR="00AA1974" w:rsidRPr="002E7D52" w:rsidRDefault="00AA1974" w:rsidP="004478FC">
      <w:pPr>
        <w:pStyle w:val="ListParagraph"/>
        <w:numPr>
          <w:ilvl w:val="0"/>
          <w:numId w:val="4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When and where the incident/s are alleged to have occurred</w:t>
      </w:r>
    </w:p>
    <w:p w:rsidR="00AA1974" w:rsidRPr="002E7D52" w:rsidRDefault="00AA1974" w:rsidP="004478FC">
      <w:pPr>
        <w:pStyle w:val="ListParagraph"/>
        <w:numPr>
          <w:ilvl w:val="0"/>
          <w:numId w:val="4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Any other parties who may have been involved</w:t>
      </w:r>
    </w:p>
    <w:p w:rsidR="00E23E94" w:rsidRPr="00304162" w:rsidRDefault="00AA1974" w:rsidP="00E23E94">
      <w:pPr>
        <w:pStyle w:val="ListParagraph"/>
        <w:numPr>
          <w:ilvl w:val="0"/>
          <w:numId w:val="41"/>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Any other persons present</w:t>
      </w:r>
    </w:p>
    <w:p w:rsidR="00E23E94" w:rsidRPr="00304162" w:rsidRDefault="00E23E94" w:rsidP="00E23E94">
      <w:pPr>
        <w:pStyle w:val="ListParagraph"/>
        <w:numPr>
          <w:ilvl w:val="1"/>
          <w:numId w:val="24"/>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is important to establish as much of the above information as practical in order to assist with </w:t>
      </w:r>
      <w:r w:rsidR="004637AF">
        <w:rPr>
          <w:rFonts w:ascii="Arial" w:eastAsia="Times New Roman" w:hAnsi="Arial" w:cs="Arial"/>
          <w:color w:val="000000"/>
          <w:sz w:val="24"/>
          <w:szCs w:val="24"/>
          <w:lang w:eastAsia="en-GB"/>
        </w:rPr>
        <w:t>on-going</w:t>
      </w:r>
      <w:r>
        <w:rPr>
          <w:rFonts w:ascii="Arial" w:eastAsia="Times New Roman" w:hAnsi="Arial" w:cs="Arial"/>
          <w:color w:val="000000"/>
          <w:sz w:val="24"/>
          <w:szCs w:val="24"/>
          <w:lang w:eastAsia="en-GB"/>
        </w:rPr>
        <w:t xml:space="preserve"> enquires. </w:t>
      </w:r>
    </w:p>
    <w:p w:rsidR="00E23E94" w:rsidRDefault="00E23E94" w:rsidP="00E23E94">
      <w:pPr>
        <w:pStyle w:val="ListParagraph"/>
        <w:numPr>
          <w:ilvl w:val="1"/>
          <w:numId w:val="24"/>
        </w:numPr>
        <w:spacing w:after="0" w:line="240" w:lineRule="auto"/>
        <w:rPr>
          <w:rFonts w:ascii="Arial" w:eastAsia="Times New Roman" w:hAnsi="Arial" w:cs="Arial"/>
          <w:color w:val="000000"/>
          <w:sz w:val="24"/>
          <w:szCs w:val="24"/>
          <w:lang w:eastAsia="en-GB"/>
        </w:rPr>
      </w:pPr>
      <w:r w:rsidRPr="002E7D52">
        <w:rPr>
          <w:rFonts w:ascii="Arial" w:eastAsia="Times New Roman" w:hAnsi="Arial" w:cs="Arial"/>
          <w:color w:val="000000"/>
          <w:sz w:val="24"/>
          <w:szCs w:val="24"/>
          <w:lang w:eastAsia="en-GB"/>
        </w:rPr>
        <w:t xml:space="preserve">False or malicious allegations will be dealt with in line with the school discipline policy. </w:t>
      </w:r>
    </w:p>
    <w:p w:rsidR="004478FC" w:rsidRPr="002E7D52" w:rsidRDefault="004478FC" w:rsidP="002E7D52">
      <w:pPr>
        <w:tabs>
          <w:tab w:val="left" w:pos="6060"/>
        </w:tabs>
        <w:spacing w:after="0" w:line="240" w:lineRule="auto"/>
        <w:rPr>
          <w:rFonts w:ascii="Arial" w:eastAsia="Times New Roman" w:hAnsi="Arial" w:cs="Arial"/>
          <w:color w:val="FF0000"/>
          <w:sz w:val="24"/>
          <w:szCs w:val="24"/>
          <w:lang w:eastAsia="en-GB"/>
        </w:rPr>
      </w:pPr>
    </w:p>
    <w:p w:rsidR="00932487" w:rsidRPr="002E7D52" w:rsidRDefault="008D00A8" w:rsidP="008D00A8">
      <w:p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11</w:t>
      </w:r>
      <w:r w:rsidR="003E59A0" w:rsidRPr="002E7D52">
        <w:rPr>
          <w:rFonts w:ascii="Arial" w:eastAsia="Times New Roman" w:hAnsi="Arial" w:cs="Arial"/>
          <w:b/>
          <w:sz w:val="24"/>
          <w:szCs w:val="24"/>
          <w:lang w:eastAsia="en-GB"/>
        </w:rPr>
        <w:t xml:space="preserve"> </w:t>
      </w:r>
      <w:r w:rsidR="00932487" w:rsidRPr="002E7D52">
        <w:rPr>
          <w:rFonts w:ascii="Arial" w:eastAsia="Times New Roman" w:hAnsi="Arial" w:cs="Arial"/>
          <w:b/>
          <w:sz w:val="24"/>
          <w:szCs w:val="24"/>
          <w:lang w:eastAsia="en-GB"/>
        </w:rPr>
        <w:t>Whistle-blowing</w:t>
      </w:r>
    </w:p>
    <w:p w:rsidR="00932487" w:rsidRPr="002E7D52" w:rsidRDefault="00932487" w:rsidP="00932487">
      <w:pPr>
        <w:spacing w:after="0" w:line="240" w:lineRule="auto"/>
        <w:ind w:left="644"/>
        <w:rPr>
          <w:rFonts w:ascii="Arial" w:eastAsia="Times New Roman" w:hAnsi="Arial" w:cs="Arial"/>
          <w:sz w:val="24"/>
          <w:szCs w:val="24"/>
          <w:lang w:eastAsia="en-GB"/>
        </w:rPr>
      </w:pPr>
    </w:p>
    <w:p w:rsidR="00800B91" w:rsidRPr="002E7D52" w:rsidRDefault="00045E90" w:rsidP="004478FC">
      <w:pPr>
        <w:pStyle w:val="ListParagraph"/>
        <w:numPr>
          <w:ilvl w:val="0"/>
          <w:numId w:val="35"/>
        </w:numPr>
        <w:spacing w:after="0" w:line="240" w:lineRule="auto"/>
        <w:ind w:left="720"/>
        <w:rPr>
          <w:rFonts w:ascii="Arial" w:eastAsia="Times New Roman" w:hAnsi="Arial" w:cs="Arial"/>
          <w:sz w:val="24"/>
          <w:szCs w:val="24"/>
          <w:lang w:eastAsia="en-GB"/>
        </w:rPr>
      </w:pPr>
      <w:r w:rsidRPr="002E7D52">
        <w:rPr>
          <w:rFonts w:ascii="Arial" w:eastAsia="Times New Roman" w:hAnsi="Arial" w:cs="Arial"/>
          <w:sz w:val="24"/>
          <w:szCs w:val="24"/>
          <w:lang w:eastAsia="en-GB"/>
        </w:rPr>
        <w:t>There is a r</w:t>
      </w:r>
      <w:r w:rsidR="00932487" w:rsidRPr="002E7D52">
        <w:rPr>
          <w:rFonts w:ascii="Arial" w:eastAsia="Times New Roman" w:hAnsi="Arial" w:cs="Arial"/>
          <w:sz w:val="24"/>
          <w:szCs w:val="24"/>
          <w:lang w:eastAsia="en-GB"/>
        </w:rPr>
        <w:t>ecogni</w:t>
      </w:r>
      <w:r w:rsidRPr="002E7D52">
        <w:rPr>
          <w:rFonts w:ascii="Arial" w:eastAsia="Times New Roman" w:hAnsi="Arial" w:cs="Arial"/>
          <w:sz w:val="24"/>
          <w:szCs w:val="24"/>
          <w:lang w:eastAsia="en-GB"/>
        </w:rPr>
        <w:t xml:space="preserve">tion that </w:t>
      </w:r>
      <w:r w:rsidR="00C8613E" w:rsidRPr="002E7D52">
        <w:rPr>
          <w:rFonts w:ascii="Arial" w:eastAsia="Times New Roman" w:hAnsi="Arial" w:cs="Arial"/>
          <w:sz w:val="24"/>
          <w:szCs w:val="24"/>
          <w:lang w:eastAsia="en-GB"/>
        </w:rPr>
        <w:t xml:space="preserve">learners </w:t>
      </w:r>
      <w:r w:rsidR="00932487" w:rsidRPr="002E7D52">
        <w:rPr>
          <w:rFonts w:ascii="Arial" w:eastAsia="Times New Roman" w:hAnsi="Arial" w:cs="Arial"/>
          <w:sz w:val="24"/>
          <w:szCs w:val="24"/>
          <w:lang w:eastAsia="en-GB"/>
        </w:rPr>
        <w:t xml:space="preserve">cannot be expected to raise concerns in an environment where </w:t>
      </w:r>
      <w:r w:rsidR="008602ED" w:rsidRPr="002E7D52">
        <w:rPr>
          <w:rFonts w:ascii="Arial" w:eastAsia="Times New Roman" w:hAnsi="Arial" w:cs="Arial"/>
          <w:sz w:val="24"/>
          <w:szCs w:val="24"/>
          <w:lang w:eastAsia="en-GB"/>
        </w:rPr>
        <w:t>staff fail to</w:t>
      </w:r>
      <w:r w:rsidR="00932487" w:rsidRPr="002E7D52">
        <w:rPr>
          <w:rFonts w:ascii="Arial" w:eastAsia="Times New Roman" w:hAnsi="Arial" w:cs="Arial"/>
          <w:sz w:val="24"/>
          <w:szCs w:val="24"/>
          <w:lang w:eastAsia="en-GB"/>
        </w:rPr>
        <w:t xml:space="preserve"> do </w:t>
      </w:r>
      <w:r w:rsidR="008602ED" w:rsidRPr="002E7D52">
        <w:rPr>
          <w:rFonts w:ascii="Arial" w:eastAsia="Times New Roman" w:hAnsi="Arial" w:cs="Arial"/>
          <w:sz w:val="24"/>
          <w:szCs w:val="24"/>
          <w:lang w:eastAsia="en-GB"/>
        </w:rPr>
        <w:t xml:space="preserve">so. </w:t>
      </w:r>
    </w:p>
    <w:p w:rsidR="00DF2E62" w:rsidRDefault="008602ED" w:rsidP="00DF2E62">
      <w:pPr>
        <w:pStyle w:val="ListParagraph"/>
        <w:numPr>
          <w:ilvl w:val="0"/>
          <w:numId w:val="35"/>
        </w:numPr>
        <w:spacing w:after="0" w:line="240" w:lineRule="auto"/>
        <w:ind w:left="720"/>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If concerns exist in relation to </w:t>
      </w:r>
      <w:r w:rsidR="00932487" w:rsidRPr="002E7D52">
        <w:rPr>
          <w:rFonts w:ascii="Arial" w:eastAsia="Times New Roman" w:hAnsi="Arial" w:cs="Arial"/>
          <w:sz w:val="24"/>
          <w:szCs w:val="24"/>
          <w:lang w:eastAsia="en-GB"/>
        </w:rPr>
        <w:t>attitude or actions of colleague</w:t>
      </w:r>
      <w:r w:rsidRPr="002E7D52">
        <w:rPr>
          <w:rFonts w:ascii="Arial" w:eastAsia="Times New Roman" w:hAnsi="Arial" w:cs="Arial"/>
          <w:sz w:val="24"/>
          <w:szCs w:val="24"/>
          <w:lang w:eastAsia="en-GB"/>
        </w:rPr>
        <w:t xml:space="preserve">s, staff should be aware of their duty to raise these issues. </w:t>
      </w:r>
    </w:p>
    <w:p w:rsidR="00DF2E62" w:rsidRPr="00DF2E62" w:rsidRDefault="00DF2E62" w:rsidP="00DF2E62">
      <w:pPr>
        <w:spacing w:after="0" w:line="240" w:lineRule="auto"/>
        <w:rPr>
          <w:rFonts w:ascii="Arial" w:eastAsia="Times New Roman" w:hAnsi="Arial" w:cs="Arial"/>
          <w:sz w:val="24"/>
          <w:szCs w:val="24"/>
          <w:lang w:eastAsia="en-GB"/>
        </w:rPr>
      </w:pPr>
    </w:p>
    <w:p w:rsidR="006E4160" w:rsidRDefault="007C6C16" w:rsidP="0030416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12 Radicalisation</w:t>
      </w:r>
    </w:p>
    <w:p w:rsidR="00155A52" w:rsidRDefault="00155A52" w:rsidP="00304162">
      <w:pPr>
        <w:spacing w:after="0" w:line="240" w:lineRule="auto"/>
        <w:rPr>
          <w:rFonts w:ascii="Arial" w:eastAsia="Times New Roman" w:hAnsi="Arial" w:cs="Arial"/>
          <w:b/>
          <w:sz w:val="24"/>
          <w:szCs w:val="24"/>
          <w:lang w:eastAsia="en-GB"/>
        </w:rPr>
      </w:pPr>
    </w:p>
    <w:p w:rsidR="00996134" w:rsidRPr="00155A52" w:rsidRDefault="00996134" w:rsidP="008C20BA">
      <w:pPr>
        <w:pStyle w:val="ListParagraph"/>
        <w:numPr>
          <w:ilvl w:val="0"/>
          <w:numId w:val="57"/>
        </w:numPr>
        <w:autoSpaceDE w:val="0"/>
        <w:autoSpaceDN w:val="0"/>
        <w:adjustRightInd w:val="0"/>
        <w:spacing w:after="0" w:line="240" w:lineRule="auto"/>
        <w:rPr>
          <w:rFonts w:ascii="GillSans-Light" w:eastAsia="Times New Roman" w:hAnsi="GillSans-Light" w:cs="GillSans-Light"/>
          <w:sz w:val="24"/>
          <w:szCs w:val="24"/>
          <w:lang w:eastAsia="en-GB"/>
        </w:rPr>
      </w:pPr>
      <w:r w:rsidRPr="00155A52">
        <w:rPr>
          <w:rFonts w:ascii="Arial" w:eastAsia="Calibri" w:hAnsi="Arial" w:cs="Arial"/>
          <w:sz w:val="24"/>
          <w:szCs w:val="24"/>
          <w:lang w:val="en-US"/>
        </w:rPr>
        <w:t xml:space="preserve">New Guidance from the </w:t>
      </w:r>
      <w:r w:rsidRPr="00155A52">
        <w:rPr>
          <w:rFonts w:ascii="Arial" w:eastAsia="Calibri" w:hAnsi="Arial" w:cs="Arial"/>
          <w:i/>
          <w:sz w:val="24"/>
          <w:szCs w:val="24"/>
          <w:lang w:val="en-US"/>
        </w:rPr>
        <w:t xml:space="preserve">Prevent </w:t>
      </w:r>
      <w:r w:rsidR="00D40504">
        <w:rPr>
          <w:rFonts w:ascii="Arial" w:eastAsia="Calibri" w:hAnsi="Arial" w:cs="Arial"/>
          <w:sz w:val="24"/>
          <w:szCs w:val="24"/>
          <w:lang w:val="en-US"/>
        </w:rPr>
        <w:t>C</w:t>
      </w:r>
      <w:r w:rsidRPr="00155A52">
        <w:rPr>
          <w:rFonts w:ascii="Arial" w:eastAsia="Calibri" w:hAnsi="Arial" w:cs="Arial"/>
          <w:sz w:val="24"/>
          <w:szCs w:val="24"/>
          <w:lang w:val="en-US"/>
        </w:rPr>
        <w:t>ounter Terrorism Strategy which came into effect from July 1st 2015 sets out the responsibilities for ‘specified authorities’ which includes schools, to have ‘due regard to the need to prevent people from being drawn into terrorism’.</w:t>
      </w:r>
      <w:r w:rsidRPr="00155A52">
        <w:rPr>
          <w:rFonts w:ascii="GillSans-Light" w:eastAsia="Times New Roman" w:hAnsi="GillSans-Light" w:cs="GillSans-Light"/>
          <w:sz w:val="24"/>
          <w:szCs w:val="24"/>
          <w:lang w:eastAsia="en-GB"/>
        </w:rPr>
        <w:t xml:space="preserve"> </w:t>
      </w:r>
      <w:r w:rsidR="00095C9D" w:rsidRPr="00155A52">
        <w:rPr>
          <w:rFonts w:ascii="GillSans-Light" w:eastAsia="Times New Roman" w:hAnsi="GillSans-Light" w:cs="GillSans-Light"/>
          <w:sz w:val="24"/>
          <w:szCs w:val="24"/>
          <w:lang w:eastAsia="en-GB"/>
        </w:rPr>
        <w:t xml:space="preserve">Due regard is defined as giving appropriate weight to the new duty taking into account the context of the school and its community. </w:t>
      </w:r>
      <w:r w:rsidRPr="00155A52">
        <w:rPr>
          <w:rFonts w:ascii="GillSans-Light" w:eastAsia="Times New Roman" w:hAnsi="GillSans-Light" w:cs="GillSans-Light"/>
          <w:sz w:val="24"/>
          <w:szCs w:val="24"/>
          <w:lang w:eastAsia="en-GB"/>
        </w:rPr>
        <w:t>In fulfilling the new duty, schools are required to demonstrate clear protocols for ensuring that any visiting speakers – whether invited by staff or by children themselves – are suitable and appropriately supervised.</w:t>
      </w:r>
    </w:p>
    <w:p w:rsidR="00095C9D" w:rsidRPr="00392C4B" w:rsidRDefault="00155A52" w:rsidP="008C20BA">
      <w:pPr>
        <w:pStyle w:val="ListParagraph"/>
        <w:numPr>
          <w:ilvl w:val="0"/>
          <w:numId w:val="57"/>
        </w:numPr>
        <w:autoSpaceDE w:val="0"/>
        <w:autoSpaceDN w:val="0"/>
        <w:adjustRightInd w:val="0"/>
        <w:spacing w:after="0" w:line="240" w:lineRule="auto"/>
        <w:rPr>
          <w:rFonts w:ascii="Arial" w:hAnsi="Arial" w:cs="Arial"/>
          <w:sz w:val="24"/>
          <w:szCs w:val="24"/>
          <w:lang w:eastAsia="en-GB"/>
        </w:rPr>
      </w:pPr>
      <w:r w:rsidRPr="00155A52">
        <w:rPr>
          <w:rFonts w:ascii="Arial" w:hAnsi="Arial" w:cs="Arial"/>
          <w:sz w:val="24"/>
          <w:szCs w:val="24"/>
          <w:lang w:eastAsia="en-GB"/>
        </w:rPr>
        <w:t xml:space="preserve">The school will fulfil its Prevent duty and will have due regard to the need to prevent people from being drawn into terrorism. Any immediate concerns will be reported to the </w:t>
      </w:r>
      <w:r w:rsidR="00392C4B">
        <w:rPr>
          <w:rFonts w:ascii="Arial" w:hAnsi="Arial" w:cs="Arial"/>
          <w:sz w:val="24"/>
          <w:szCs w:val="24"/>
          <w:lang w:eastAsia="en-GB"/>
        </w:rPr>
        <w:t>P</w:t>
      </w:r>
      <w:r w:rsidRPr="00155A52">
        <w:rPr>
          <w:rFonts w:ascii="Arial" w:hAnsi="Arial" w:cs="Arial"/>
          <w:sz w:val="24"/>
          <w:szCs w:val="24"/>
          <w:lang w:eastAsia="en-GB"/>
        </w:rPr>
        <w:t>olice</w:t>
      </w:r>
      <w:r w:rsidR="00392C4B">
        <w:rPr>
          <w:rFonts w:ascii="Arial" w:hAnsi="Arial" w:cs="Arial"/>
          <w:sz w:val="24"/>
          <w:szCs w:val="24"/>
          <w:lang w:eastAsia="en-GB"/>
        </w:rPr>
        <w:t xml:space="preserve"> Welsh Extremism and Counter Terrorism Unit (WECTU) by emailing </w:t>
      </w:r>
      <w:hyperlink r:id="rId22" w:history="1">
        <w:r w:rsidR="00392C4B" w:rsidRPr="00DC3C1B">
          <w:rPr>
            <w:rStyle w:val="Hyperlink"/>
            <w:rFonts w:ascii="Arial" w:hAnsi="Arial" w:cs="Arial"/>
            <w:sz w:val="24"/>
            <w:szCs w:val="24"/>
            <w:lang w:eastAsia="en-GB"/>
          </w:rPr>
          <w:t>prevent@south-wales.pnn.police.uk</w:t>
        </w:r>
      </w:hyperlink>
      <w:r w:rsidR="00392C4B">
        <w:rPr>
          <w:rFonts w:ascii="Arial" w:hAnsi="Arial" w:cs="Arial"/>
          <w:sz w:val="24"/>
          <w:szCs w:val="24"/>
          <w:lang w:eastAsia="en-GB"/>
        </w:rPr>
        <w:t xml:space="preserve"> </w:t>
      </w:r>
      <w:r w:rsidRPr="00155A52">
        <w:rPr>
          <w:rFonts w:ascii="Arial" w:hAnsi="Arial" w:cs="Arial"/>
          <w:sz w:val="24"/>
          <w:szCs w:val="24"/>
          <w:lang w:eastAsia="en-GB"/>
        </w:rPr>
        <w:t xml:space="preserve"> </w:t>
      </w:r>
      <w:r w:rsidR="00392C4B">
        <w:rPr>
          <w:rFonts w:ascii="Arial" w:hAnsi="Arial" w:cs="Arial"/>
          <w:sz w:val="24"/>
          <w:szCs w:val="24"/>
          <w:lang w:eastAsia="en-GB"/>
        </w:rPr>
        <w:t xml:space="preserve">A referral should also be made to the MASH, identifying on the C1 form that this is a Prevent concern. </w:t>
      </w:r>
      <w:r w:rsidRPr="00155A52">
        <w:rPr>
          <w:rFonts w:ascii="Arial" w:hAnsi="Arial" w:cs="Arial"/>
          <w:sz w:val="24"/>
          <w:szCs w:val="24"/>
          <w:lang w:eastAsia="en-GB"/>
        </w:rPr>
        <w:t xml:space="preserve">Less critical concerns will </w:t>
      </w:r>
      <w:r w:rsidR="00392C4B">
        <w:rPr>
          <w:rFonts w:ascii="Arial" w:hAnsi="Arial" w:cs="Arial"/>
          <w:sz w:val="24"/>
          <w:szCs w:val="24"/>
          <w:lang w:eastAsia="en-GB"/>
        </w:rPr>
        <w:t xml:space="preserve">also </w:t>
      </w:r>
      <w:r w:rsidRPr="00155A52">
        <w:rPr>
          <w:rFonts w:ascii="Arial" w:hAnsi="Arial" w:cs="Arial"/>
          <w:sz w:val="24"/>
          <w:szCs w:val="24"/>
          <w:lang w:eastAsia="en-GB"/>
        </w:rPr>
        <w:t>be reported through the child safeguarding MASH process</w:t>
      </w:r>
      <w:r w:rsidR="0080315A">
        <w:rPr>
          <w:rFonts w:ascii="Arial" w:hAnsi="Arial" w:cs="Arial"/>
          <w:sz w:val="24"/>
          <w:szCs w:val="24"/>
          <w:lang w:eastAsia="en-GB"/>
        </w:rPr>
        <w:t xml:space="preserve"> </w:t>
      </w:r>
      <w:r w:rsidR="0080315A" w:rsidRPr="00392C4B">
        <w:rPr>
          <w:rFonts w:ascii="Arial" w:hAnsi="Arial" w:cs="Arial"/>
          <w:sz w:val="24"/>
          <w:szCs w:val="24"/>
          <w:lang w:eastAsia="en-GB"/>
        </w:rPr>
        <w:t xml:space="preserve">where a decision will be made as to whether to refer to the Channel Panel. </w:t>
      </w:r>
    </w:p>
    <w:p w:rsidR="00155A52" w:rsidRPr="00155A52" w:rsidRDefault="00155A52" w:rsidP="008C20BA">
      <w:pPr>
        <w:pStyle w:val="ListParagraph"/>
        <w:numPr>
          <w:ilvl w:val="0"/>
          <w:numId w:val="57"/>
        </w:numPr>
        <w:autoSpaceDE w:val="0"/>
        <w:autoSpaceDN w:val="0"/>
        <w:adjustRightInd w:val="0"/>
        <w:spacing w:after="0" w:line="240" w:lineRule="auto"/>
        <w:rPr>
          <w:rFonts w:ascii="GillSans-Light" w:eastAsia="Times New Roman" w:hAnsi="GillSans-Light" w:cs="GillSans-Light"/>
          <w:b/>
          <w:sz w:val="24"/>
          <w:szCs w:val="24"/>
          <w:lang w:eastAsia="en-GB"/>
        </w:rPr>
      </w:pPr>
      <w:r w:rsidRPr="00155A52">
        <w:rPr>
          <w:rFonts w:ascii="Arial" w:hAnsi="Arial" w:cs="Arial"/>
          <w:sz w:val="24"/>
          <w:szCs w:val="24"/>
          <w:lang w:eastAsia="en-GB"/>
        </w:rPr>
        <w:t>The E-safety policy will ensure that children are unable to access unsuitable material on school premises.</w:t>
      </w:r>
    </w:p>
    <w:p w:rsidR="00996134" w:rsidRPr="00155A52" w:rsidRDefault="00155A52" w:rsidP="008C20BA">
      <w:pPr>
        <w:pStyle w:val="ListParagraph"/>
        <w:numPr>
          <w:ilvl w:val="0"/>
          <w:numId w:val="57"/>
        </w:numPr>
        <w:spacing w:after="0" w:line="240" w:lineRule="auto"/>
        <w:rPr>
          <w:rFonts w:ascii="Arial" w:hAnsi="Arial" w:cs="Arial"/>
          <w:sz w:val="24"/>
          <w:szCs w:val="24"/>
          <w:lang w:eastAsia="en-GB"/>
        </w:rPr>
      </w:pPr>
      <w:r w:rsidRPr="00155A52">
        <w:rPr>
          <w:rFonts w:ascii="Arial" w:hAnsi="Arial" w:cs="Arial"/>
          <w:sz w:val="24"/>
          <w:szCs w:val="24"/>
          <w:lang w:eastAsia="en-GB"/>
        </w:rPr>
        <w:t>School will counter extremism and promote community cohesion by teaching a broad and balanced curriculum which promotes the spiritual, cultural, physical and mental development of pupils and prepares them for the opportunities, responsibilities and experiences of life.</w:t>
      </w:r>
    </w:p>
    <w:p w:rsidR="00155A52" w:rsidRPr="00155A52" w:rsidRDefault="00155A52" w:rsidP="008C20BA">
      <w:pPr>
        <w:pStyle w:val="ListParagraph"/>
        <w:numPr>
          <w:ilvl w:val="0"/>
          <w:numId w:val="57"/>
        </w:numPr>
        <w:spacing w:after="0" w:line="240" w:lineRule="auto"/>
        <w:rPr>
          <w:rFonts w:ascii="Arial" w:eastAsia="Times New Roman" w:hAnsi="Arial" w:cs="Arial"/>
          <w:b/>
          <w:sz w:val="24"/>
          <w:szCs w:val="24"/>
          <w:lang w:eastAsia="en-GB"/>
        </w:rPr>
      </w:pPr>
      <w:r w:rsidRPr="00155A52">
        <w:rPr>
          <w:rFonts w:ascii="Arial" w:hAnsi="Arial" w:cs="Arial"/>
          <w:sz w:val="24"/>
          <w:szCs w:val="24"/>
          <w:lang w:eastAsia="en-GB"/>
        </w:rPr>
        <w:t>Any visiting speakers will be assessed for suitability and will be appropriately supervised.</w:t>
      </w:r>
    </w:p>
    <w:p w:rsidR="00155A52" w:rsidRPr="00155A52" w:rsidRDefault="00155A52" w:rsidP="008C20BA">
      <w:pPr>
        <w:pStyle w:val="ListParagraph"/>
        <w:numPr>
          <w:ilvl w:val="0"/>
          <w:numId w:val="57"/>
        </w:num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School </w:t>
      </w:r>
      <w:r w:rsidRPr="0013320B">
        <w:rPr>
          <w:rFonts w:ascii="Arial" w:eastAsia="Times New Roman" w:hAnsi="Arial" w:cs="Arial"/>
          <w:sz w:val="24"/>
          <w:szCs w:val="24"/>
          <w:lang w:eastAsia="en-GB"/>
        </w:rPr>
        <w:t>will ensure that all safeguards are appropriate and proportionate. There is a need for balance as it is important to allow learners the freedom to be different, experimental and have strong views and to challenge ideas. It is also important to keep learners safe form all forms of abuse and neglect, including exploitation, bullying, grooming, radicalisation, violent extremism, harassment, hate crime and violence.</w:t>
      </w:r>
    </w:p>
    <w:p w:rsidR="004A2A74" w:rsidRPr="00BF6D77" w:rsidRDefault="004A2A74" w:rsidP="008C20BA">
      <w:pPr>
        <w:pStyle w:val="ListParagraph"/>
        <w:numPr>
          <w:ilvl w:val="0"/>
          <w:numId w:val="48"/>
        </w:numPr>
        <w:autoSpaceDE w:val="0"/>
        <w:autoSpaceDN w:val="0"/>
        <w:adjustRightInd w:val="0"/>
        <w:rPr>
          <w:rFonts w:ascii="GillSans-Light" w:eastAsia="Times New Roman" w:hAnsi="GillSans-Light" w:cs="GillSans-Light"/>
          <w:sz w:val="24"/>
          <w:szCs w:val="24"/>
          <w:lang w:eastAsia="en-GB"/>
        </w:rPr>
      </w:pPr>
      <w:r w:rsidRPr="00BF6D77">
        <w:rPr>
          <w:rFonts w:ascii="GillSans-Light" w:eastAsia="Times New Roman" w:hAnsi="GillSans-Light" w:cs="GillSans-Light"/>
          <w:sz w:val="24"/>
          <w:szCs w:val="24"/>
          <w:lang w:eastAsia="en-GB"/>
        </w:rPr>
        <w:t xml:space="preserve">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w:t>
      </w:r>
      <w:r>
        <w:rPr>
          <w:rFonts w:ascii="GillSans-Light" w:eastAsia="Times New Roman" w:hAnsi="GillSans-Light" w:cs="GillSans-Light"/>
          <w:sz w:val="24"/>
          <w:szCs w:val="24"/>
          <w:lang w:eastAsia="en-GB"/>
        </w:rPr>
        <w:t xml:space="preserve">(see </w:t>
      </w:r>
      <w:r w:rsidRPr="00304162">
        <w:rPr>
          <w:rFonts w:ascii="GillSans-Light" w:eastAsia="Times New Roman" w:hAnsi="GillSans-Light" w:cs="GillSans-Light"/>
          <w:b/>
          <w:sz w:val="24"/>
          <w:szCs w:val="24"/>
          <w:lang w:eastAsia="en-GB"/>
        </w:rPr>
        <w:t xml:space="preserve">Appendix </w:t>
      </w:r>
      <w:r w:rsidR="00F60DEA">
        <w:rPr>
          <w:rFonts w:ascii="GillSans-Light" w:eastAsia="Times New Roman" w:hAnsi="GillSans-Light" w:cs="GillSans-Light"/>
          <w:b/>
          <w:sz w:val="24"/>
          <w:szCs w:val="24"/>
          <w:lang w:eastAsia="en-GB"/>
        </w:rPr>
        <w:t xml:space="preserve">5 </w:t>
      </w:r>
      <w:r w:rsidRPr="00304162">
        <w:rPr>
          <w:rFonts w:ascii="GillSans-Light" w:eastAsia="Times New Roman" w:hAnsi="GillSans-Light" w:cs="GillSans-Light"/>
          <w:b/>
          <w:sz w:val="24"/>
          <w:szCs w:val="24"/>
          <w:lang w:eastAsia="en-GB"/>
        </w:rPr>
        <w:t>Visitors and External Speakers Policy</w:t>
      </w:r>
      <w:r w:rsidR="00C6344F">
        <w:rPr>
          <w:rFonts w:ascii="GillSans-Light" w:eastAsia="Times New Roman" w:hAnsi="GillSans-Light" w:cs="GillSans-Light"/>
          <w:b/>
          <w:sz w:val="24"/>
          <w:szCs w:val="24"/>
          <w:lang w:eastAsia="en-GB"/>
        </w:rPr>
        <w:t xml:space="preserve"> and Appendix 6</w:t>
      </w:r>
      <w:r w:rsidR="00377032">
        <w:rPr>
          <w:rFonts w:ascii="GillSans-Light" w:eastAsia="Times New Roman" w:hAnsi="GillSans-Light" w:cs="GillSans-Light"/>
          <w:b/>
          <w:sz w:val="24"/>
          <w:szCs w:val="24"/>
          <w:lang w:eastAsia="en-GB"/>
        </w:rPr>
        <w:t xml:space="preserve"> Prevent Policy</w:t>
      </w:r>
      <w:r>
        <w:rPr>
          <w:rFonts w:ascii="GillSans-Light" w:eastAsia="Times New Roman" w:hAnsi="GillSans-Light" w:cs="GillSans-Light"/>
          <w:sz w:val="24"/>
          <w:szCs w:val="24"/>
          <w:lang w:eastAsia="en-GB"/>
        </w:rPr>
        <w:t xml:space="preserve">) </w:t>
      </w:r>
    </w:p>
    <w:p w:rsidR="004A2A74" w:rsidRDefault="004A2A74" w:rsidP="00304162">
      <w:pPr>
        <w:spacing w:after="0" w:line="240" w:lineRule="auto"/>
        <w:rPr>
          <w:rFonts w:ascii="Arial" w:eastAsia="Times New Roman" w:hAnsi="Arial" w:cs="Arial"/>
          <w:b/>
          <w:sz w:val="24"/>
          <w:szCs w:val="24"/>
          <w:lang w:eastAsia="en-GB"/>
        </w:rPr>
      </w:pPr>
    </w:p>
    <w:p w:rsidR="00996134" w:rsidRPr="002E7D52" w:rsidRDefault="00996134" w:rsidP="00304162">
      <w:pPr>
        <w:spacing w:after="0" w:line="240" w:lineRule="auto"/>
        <w:rPr>
          <w:rFonts w:ascii="Arial" w:eastAsia="Times New Roman" w:hAnsi="Arial" w:cs="Arial"/>
          <w:b/>
          <w:sz w:val="24"/>
          <w:szCs w:val="24"/>
          <w:lang w:eastAsia="en-GB"/>
        </w:rPr>
      </w:pPr>
    </w:p>
    <w:p w:rsidR="00095C9D" w:rsidRPr="007C6C16" w:rsidRDefault="007C6C16" w:rsidP="007C6C16">
      <w:pPr>
        <w:spacing w:after="0" w:line="240" w:lineRule="auto"/>
        <w:rPr>
          <w:rFonts w:ascii="GillSans-Light" w:eastAsia="Times New Roman" w:hAnsi="GillSans-Light" w:cs="GillSans-Light"/>
          <w:sz w:val="24"/>
          <w:szCs w:val="24"/>
          <w:lang w:eastAsia="en-GB"/>
        </w:rPr>
      </w:pPr>
      <w:r>
        <w:rPr>
          <w:rFonts w:ascii="Arial" w:eastAsia="Times New Roman" w:hAnsi="Arial" w:cs="Arial"/>
          <w:b/>
          <w:sz w:val="24"/>
          <w:szCs w:val="24"/>
          <w:lang w:eastAsia="en-GB"/>
        </w:rPr>
        <w:t>13</w:t>
      </w:r>
      <w:r w:rsidR="003E59A0" w:rsidRPr="007C6C16">
        <w:rPr>
          <w:rFonts w:ascii="Arial" w:eastAsia="Times New Roman" w:hAnsi="Arial" w:cs="Arial"/>
          <w:b/>
          <w:sz w:val="24"/>
          <w:szCs w:val="24"/>
          <w:lang w:eastAsia="en-GB"/>
        </w:rPr>
        <w:t xml:space="preserve"> </w:t>
      </w:r>
      <w:r w:rsidR="00C8613E" w:rsidRPr="007C6C16">
        <w:rPr>
          <w:rFonts w:ascii="Arial" w:eastAsia="Times New Roman" w:hAnsi="Arial" w:cs="Arial"/>
          <w:b/>
          <w:sz w:val="24"/>
          <w:szCs w:val="24"/>
          <w:lang w:eastAsia="en-GB"/>
        </w:rPr>
        <w:t>Safeguarding</w:t>
      </w:r>
      <w:r w:rsidR="00125171" w:rsidRPr="007C6C16">
        <w:rPr>
          <w:rFonts w:ascii="Arial" w:eastAsia="Times New Roman" w:hAnsi="Arial" w:cs="Arial"/>
          <w:b/>
          <w:sz w:val="24"/>
          <w:szCs w:val="24"/>
          <w:lang w:eastAsia="en-GB"/>
        </w:rPr>
        <w:t xml:space="preserve"> Learners On and Off the school site</w:t>
      </w:r>
    </w:p>
    <w:p w:rsidR="007A7025" w:rsidRPr="002E7D52" w:rsidRDefault="007A7025" w:rsidP="007A7025">
      <w:pPr>
        <w:pStyle w:val="ListParagraph"/>
        <w:widowControl w:val="0"/>
        <w:tabs>
          <w:tab w:val="left" w:pos="320"/>
        </w:tabs>
        <w:autoSpaceDE w:val="0"/>
        <w:autoSpaceDN w:val="0"/>
        <w:adjustRightInd w:val="0"/>
        <w:spacing w:line="240" w:lineRule="exact"/>
        <w:jc w:val="both"/>
        <w:rPr>
          <w:rFonts w:ascii="Arial" w:eastAsia="Times New Roman" w:hAnsi="Arial" w:cs="Arial"/>
          <w:b/>
          <w:color w:val="FF0000"/>
          <w:sz w:val="24"/>
          <w:szCs w:val="24"/>
          <w:lang w:eastAsia="en-GB"/>
        </w:rPr>
      </w:pPr>
    </w:p>
    <w:p w:rsidR="00800B91" w:rsidRPr="002E7D52" w:rsidRDefault="00125171" w:rsidP="004478FC">
      <w:pPr>
        <w:pStyle w:val="ListParagraph"/>
        <w:widowControl w:val="0"/>
        <w:numPr>
          <w:ilvl w:val="0"/>
          <w:numId w:val="36"/>
        </w:numPr>
        <w:tabs>
          <w:tab w:val="left" w:pos="320"/>
        </w:tabs>
        <w:autoSpaceDE w:val="0"/>
        <w:autoSpaceDN w:val="0"/>
        <w:adjustRightInd w:val="0"/>
        <w:spacing w:line="240" w:lineRule="exact"/>
        <w:jc w:val="both"/>
        <w:rPr>
          <w:rFonts w:ascii="Arial" w:hAnsi="Arial" w:cs="Arial"/>
          <w:sz w:val="24"/>
          <w:szCs w:val="24"/>
          <w:lang w:val="en-US"/>
        </w:rPr>
      </w:pPr>
      <w:r w:rsidRPr="002E7D52">
        <w:rPr>
          <w:rFonts w:ascii="Arial" w:hAnsi="Arial" w:cs="Arial"/>
          <w:sz w:val="24"/>
          <w:szCs w:val="24"/>
          <w:lang w:val="en-US"/>
        </w:rPr>
        <w:t xml:space="preserve">The school is </w:t>
      </w:r>
      <w:r w:rsidR="00800B91" w:rsidRPr="002E7D52">
        <w:rPr>
          <w:rFonts w:ascii="Arial" w:hAnsi="Arial" w:cs="Arial"/>
          <w:sz w:val="24"/>
          <w:szCs w:val="24"/>
          <w:lang w:val="en-US"/>
        </w:rPr>
        <w:t xml:space="preserve">considered </w:t>
      </w:r>
      <w:r w:rsidRPr="002E7D52">
        <w:rPr>
          <w:rFonts w:ascii="Arial" w:hAnsi="Arial" w:cs="Arial"/>
          <w:sz w:val="24"/>
          <w:szCs w:val="24"/>
          <w:lang w:val="en-US"/>
        </w:rPr>
        <w:t xml:space="preserve">a safe and secure place </w:t>
      </w:r>
      <w:r w:rsidR="00C8613E" w:rsidRPr="002E7D52">
        <w:rPr>
          <w:rFonts w:ascii="Arial" w:hAnsi="Arial" w:cs="Arial"/>
          <w:sz w:val="24"/>
          <w:szCs w:val="24"/>
          <w:lang w:val="en-US"/>
        </w:rPr>
        <w:t xml:space="preserve">to learn and develop. </w:t>
      </w:r>
    </w:p>
    <w:p w:rsidR="00800B91" w:rsidRPr="002E7D52" w:rsidRDefault="00125171" w:rsidP="004478FC">
      <w:pPr>
        <w:pStyle w:val="ListParagraph"/>
        <w:widowControl w:val="0"/>
        <w:numPr>
          <w:ilvl w:val="0"/>
          <w:numId w:val="36"/>
        </w:numPr>
        <w:tabs>
          <w:tab w:val="left" w:pos="320"/>
        </w:tabs>
        <w:autoSpaceDE w:val="0"/>
        <w:autoSpaceDN w:val="0"/>
        <w:adjustRightInd w:val="0"/>
        <w:spacing w:line="240" w:lineRule="exact"/>
        <w:jc w:val="both"/>
        <w:rPr>
          <w:rFonts w:ascii="Arial" w:hAnsi="Arial" w:cs="Arial"/>
          <w:sz w:val="24"/>
          <w:szCs w:val="24"/>
          <w:lang w:val="en-US"/>
        </w:rPr>
      </w:pPr>
      <w:r w:rsidRPr="002E7D52">
        <w:rPr>
          <w:rFonts w:ascii="Arial" w:hAnsi="Arial" w:cs="Arial"/>
          <w:sz w:val="24"/>
          <w:szCs w:val="24"/>
          <w:lang w:val="en-US"/>
        </w:rPr>
        <w:t xml:space="preserve">Access to the school site is strictly monitored and reviewed in line with the Local Authority guidance </w:t>
      </w:r>
      <w:r w:rsidR="00800B91" w:rsidRPr="002E7D52">
        <w:rPr>
          <w:rFonts w:ascii="Arial" w:hAnsi="Arial" w:cs="Arial"/>
          <w:sz w:val="24"/>
          <w:szCs w:val="24"/>
          <w:lang w:val="en-US"/>
        </w:rPr>
        <w:t xml:space="preserve">in relation to </w:t>
      </w:r>
      <w:r w:rsidRPr="002E7D52">
        <w:rPr>
          <w:rFonts w:ascii="Arial" w:hAnsi="Arial" w:cs="Arial"/>
          <w:sz w:val="24"/>
          <w:szCs w:val="24"/>
          <w:lang w:val="en-US"/>
        </w:rPr>
        <w:t xml:space="preserve">the Health and </w:t>
      </w:r>
      <w:r w:rsidR="00800B91" w:rsidRPr="002E7D52">
        <w:rPr>
          <w:rFonts w:ascii="Arial" w:hAnsi="Arial" w:cs="Arial"/>
          <w:sz w:val="24"/>
          <w:szCs w:val="24"/>
          <w:lang w:val="en-US"/>
        </w:rPr>
        <w:t>S</w:t>
      </w:r>
      <w:r w:rsidRPr="002E7D52">
        <w:rPr>
          <w:rFonts w:ascii="Arial" w:hAnsi="Arial" w:cs="Arial"/>
          <w:sz w:val="24"/>
          <w:szCs w:val="24"/>
          <w:lang w:val="en-US"/>
        </w:rPr>
        <w:t xml:space="preserve">afety of school premises. </w:t>
      </w:r>
    </w:p>
    <w:p w:rsidR="00EC44BB" w:rsidRDefault="00125171" w:rsidP="002E7D52">
      <w:pPr>
        <w:pStyle w:val="ListParagraph"/>
        <w:widowControl w:val="0"/>
        <w:numPr>
          <w:ilvl w:val="0"/>
          <w:numId w:val="36"/>
        </w:numPr>
        <w:tabs>
          <w:tab w:val="left" w:pos="320"/>
        </w:tabs>
        <w:autoSpaceDE w:val="0"/>
        <w:autoSpaceDN w:val="0"/>
        <w:adjustRightInd w:val="0"/>
        <w:spacing w:line="240" w:lineRule="exact"/>
        <w:jc w:val="both"/>
        <w:rPr>
          <w:rFonts w:ascii="Arial" w:hAnsi="Arial" w:cs="Arial"/>
          <w:sz w:val="24"/>
          <w:szCs w:val="24"/>
          <w:lang w:val="en-US"/>
        </w:rPr>
      </w:pPr>
      <w:r w:rsidRPr="002E7D52">
        <w:rPr>
          <w:rFonts w:ascii="Arial" w:hAnsi="Arial" w:cs="Arial"/>
          <w:sz w:val="24"/>
          <w:szCs w:val="24"/>
          <w:lang w:val="en-US"/>
        </w:rPr>
        <w:t xml:space="preserve">Visitors to the school premises will be subject </w:t>
      </w:r>
      <w:r w:rsidR="00D463FE">
        <w:rPr>
          <w:rFonts w:ascii="Arial" w:hAnsi="Arial" w:cs="Arial"/>
          <w:sz w:val="24"/>
          <w:szCs w:val="24"/>
          <w:lang w:val="en-US"/>
        </w:rPr>
        <w:t>to</w:t>
      </w:r>
      <w:r w:rsidRPr="002E7D52">
        <w:rPr>
          <w:rFonts w:ascii="Arial" w:hAnsi="Arial" w:cs="Arial"/>
          <w:sz w:val="24"/>
          <w:szCs w:val="24"/>
          <w:lang w:val="en-US"/>
        </w:rPr>
        <w:t xml:space="preserve"> robust </w:t>
      </w:r>
      <w:r w:rsidR="0046721B" w:rsidRPr="002E7D52">
        <w:rPr>
          <w:rFonts w:ascii="Arial" w:hAnsi="Arial" w:cs="Arial"/>
          <w:sz w:val="24"/>
          <w:szCs w:val="24"/>
          <w:lang w:val="en-US"/>
        </w:rPr>
        <w:t xml:space="preserve">and relevant </w:t>
      </w:r>
      <w:r w:rsidRPr="002E7D52">
        <w:rPr>
          <w:rFonts w:ascii="Arial" w:hAnsi="Arial" w:cs="Arial"/>
          <w:sz w:val="24"/>
          <w:szCs w:val="24"/>
          <w:lang w:val="en-US"/>
        </w:rPr>
        <w:t>Risk Management processes</w:t>
      </w:r>
      <w:r w:rsidR="00800B91" w:rsidRPr="002E7D52">
        <w:rPr>
          <w:rFonts w:ascii="Arial" w:hAnsi="Arial" w:cs="Arial"/>
          <w:sz w:val="24"/>
          <w:szCs w:val="24"/>
          <w:lang w:val="en-US"/>
        </w:rPr>
        <w:t>.</w:t>
      </w:r>
      <w:r w:rsidR="00D463FE">
        <w:rPr>
          <w:rFonts w:ascii="Arial" w:hAnsi="Arial" w:cs="Arial"/>
          <w:sz w:val="24"/>
          <w:szCs w:val="24"/>
          <w:lang w:val="en-US"/>
        </w:rPr>
        <w:t xml:space="preserve"> This will include governors who are not subject to DBS checks. </w:t>
      </w:r>
    </w:p>
    <w:p w:rsidR="002E7D52" w:rsidRPr="002E7D52" w:rsidRDefault="002E7D52" w:rsidP="007C6C16">
      <w:pPr>
        <w:pStyle w:val="ListParagraph"/>
        <w:widowControl w:val="0"/>
        <w:tabs>
          <w:tab w:val="left" w:pos="320"/>
        </w:tabs>
        <w:autoSpaceDE w:val="0"/>
        <w:autoSpaceDN w:val="0"/>
        <w:adjustRightInd w:val="0"/>
        <w:spacing w:line="240" w:lineRule="exact"/>
        <w:ind w:left="680"/>
        <w:jc w:val="both"/>
        <w:rPr>
          <w:rFonts w:ascii="Arial" w:hAnsi="Arial" w:cs="Arial"/>
          <w:sz w:val="24"/>
          <w:szCs w:val="24"/>
          <w:lang w:val="en-US"/>
        </w:rPr>
      </w:pPr>
    </w:p>
    <w:p w:rsidR="00125171" w:rsidRPr="002E7D52" w:rsidRDefault="00EC44BB" w:rsidP="007C6C16">
      <w:pPr>
        <w:pStyle w:val="ListParagraph"/>
        <w:numPr>
          <w:ilvl w:val="0"/>
          <w:numId w:val="59"/>
        </w:numPr>
        <w:spacing w:after="0" w:line="240" w:lineRule="auto"/>
        <w:rPr>
          <w:rFonts w:ascii="Arial" w:eastAsia="Times New Roman" w:hAnsi="Arial" w:cs="Arial"/>
          <w:b/>
          <w:sz w:val="24"/>
          <w:szCs w:val="24"/>
          <w:lang w:eastAsia="en-GB"/>
        </w:rPr>
      </w:pPr>
      <w:r w:rsidRPr="002E7D52">
        <w:rPr>
          <w:rFonts w:ascii="Arial" w:eastAsia="Times New Roman" w:hAnsi="Arial" w:cs="Arial"/>
          <w:b/>
          <w:sz w:val="24"/>
          <w:szCs w:val="24"/>
          <w:lang w:eastAsia="en-GB"/>
        </w:rPr>
        <w:t>Educational Visits outside of school premises</w:t>
      </w:r>
      <w:r w:rsidR="00947375" w:rsidRPr="002E7D52">
        <w:rPr>
          <w:rFonts w:ascii="Arial" w:eastAsia="Times New Roman" w:hAnsi="Arial" w:cs="Arial"/>
          <w:b/>
          <w:sz w:val="24"/>
          <w:szCs w:val="24"/>
          <w:lang w:eastAsia="en-GB"/>
        </w:rPr>
        <w:t xml:space="preserve"> (</w:t>
      </w:r>
      <w:r w:rsidRPr="002E7D52">
        <w:rPr>
          <w:rFonts w:ascii="Arial" w:eastAsia="Times New Roman" w:hAnsi="Arial" w:cs="Arial"/>
          <w:b/>
          <w:sz w:val="24"/>
          <w:szCs w:val="24"/>
          <w:lang w:eastAsia="en-GB"/>
        </w:rPr>
        <w:t>including Foreign Exchange visits)</w:t>
      </w:r>
    </w:p>
    <w:p w:rsidR="00EC44BB" w:rsidRPr="002E7D52" w:rsidRDefault="00EC44BB" w:rsidP="00EC44BB">
      <w:pPr>
        <w:pStyle w:val="ListParagraph"/>
        <w:spacing w:after="0" w:line="240" w:lineRule="auto"/>
        <w:rPr>
          <w:rFonts w:ascii="Arial" w:eastAsia="Times New Roman" w:hAnsi="Arial" w:cs="Arial"/>
          <w:b/>
          <w:sz w:val="24"/>
          <w:szCs w:val="24"/>
          <w:lang w:eastAsia="en-GB"/>
        </w:rPr>
      </w:pPr>
    </w:p>
    <w:p w:rsidR="00800B91" w:rsidRPr="002E7D52" w:rsidRDefault="00EC44BB" w:rsidP="004478FC">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 xml:space="preserve">It is recognised that there will be occasions when there will be opportunity to expand educational and social development by learner participation in school activities that take place away </w:t>
      </w:r>
      <w:r w:rsidR="007820FE" w:rsidRPr="002E7D52">
        <w:rPr>
          <w:rFonts w:ascii="Arial" w:eastAsia="Times New Roman" w:hAnsi="Arial" w:cs="Arial"/>
          <w:sz w:val="24"/>
          <w:szCs w:val="24"/>
          <w:lang w:eastAsia="en-GB"/>
        </w:rPr>
        <w:t>from</w:t>
      </w:r>
      <w:r w:rsidRPr="002E7D52">
        <w:rPr>
          <w:rFonts w:ascii="Arial" w:eastAsia="Times New Roman" w:hAnsi="Arial" w:cs="Arial"/>
          <w:sz w:val="24"/>
          <w:szCs w:val="24"/>
          <w:lang w:eastAsia="en-GB"/>
        </w:rPr>
        <w:t xml:space="preserve"> the usual school setting</w:t>
      </w:r>
      <w:r w:rsidR="007A7025" w:rsidRPr="002E7D52">
        <w:rPr>
          <w:rFonts w:ascii="Arial" w:eastAsia="Times New Roman" w:hAnsi="Arial" w:cs="Arial"/>
          <w:sz w:val="24"/>
          <w:szCs w:val="24"/>
          <w:lang w:eastAsia="en-GB"/>
        </w:rPr>
        <w:t>.</w:t>
      </w:r>
    </w:p>
    <w:p w:rsidR="00800B91" w:rsidRPr="002E7D52" w:rsidRDefault="00EC44BB" w:rsidP="004478FC">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There may or may not be a residential component to the activity</w:t>
      </w:r>
      <w:r w:rsidR="004478FC" w:rsidRPr="002E7D52">
        <w:rPr>
          <w:rFonts w:ascii="Arial" w:eastAsia="Times New Roman" w:hAnsi="Arial" w:cs="Arial"/>
          <w:sz w:val="24"/>
          <w:szCs w:val="24"/>
          <w:lang w:eastAsia="en-GB"/>
        </w:rPr>
        <w:t>.</w:t>
      </w:r>
    </w:p>
    <w:p w:rsidR="00800B91" w:rsidRPr="002E7D52" w:rsidRDefault="00EC44BB" w:rsidP="004478FC">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Times New Roman" w:hAnsi="Arial" w:cs="Arial"/>
          <w:sz w:val="24"/>
          <w:szCs w:val="24"/>
          <w:lang w:eastAsia="en-GB"/>
        </w:rPr>
        <w:t>S</w:t>
      </w:r>
      <w:r w:rsidR="00125171" w:rsidRPr="002E7D52">
        <w:rPr>
          <w:rFonts w:ascii="Arial" w:eastAsia="Calibri" w:hAnsi="Arial" w:cs="Arial"/>
          <w:sz w:val="24"/>
          <w:szCs w:val="24"/>
        </w:rPr>
        <w:t xml:space="preserve">chools should carry out all necessary Disclosure and Barring checks on adults providing care and </w:t>
      </w:r>
      <w:r w:rsidR="007820FE" w:rsidRPr="002E7D52">
        <w:rPr>
          <w:rFonts w:ascii="Arial" w:eastAsia="Calibri" w:hAnsi="Arial" w:cs="Arial"/>
          <w:sz w:val="24"/>
          <w:szCs w:val="24"/>
        </w:rPr>
        <w:t xml:space="preserve">accommodation. </w:t>
      </w:r>
      <w:r w:rsidR="00125171" w:rsidRPr="002E7D52">
        <w:rPr>
          <w:rFonts w:ascii="Arial" w:eastAsia="Calibri" w:hAnsi="Arial" w:cs="Arial"/>
          <w:sz w:val="24"/>
          <w:szCs w:val="24"/>
        </w:rPr>
        <w:t xml:space="preserve">These visits differ to usual school trips as </w:t>
      </w:r>
      <w:r w:rsidR="00C8613E" w:rsidRPr="002E7D52">
        <w:rPr>
          <w:rFonts w:ascii="Arial" w:eastAsia="Calibri" w:hAnsi="Arial" w:cs="Arial"/>
          <w:sz w:val="24"/>
          <w:szCs w:val="24"/>
        </w:rPr>
        <w:t>learners s</w:t>
      </w:r>
      <w:r w:rsidR="00125171" w:rsidRPr="002E7D52">
        <w:rPr>
          <w:rFonts w:ascii="Arial" w:eastAsia="Calibri" w:hAnsi="Arial" w:cs="Arial"/>
          <w:sz w:val="24"/>
          <w:szCs w:val="24"/>
        </w:rPr>
        <w:t>pend less time under the direct supervision of teachers</w:t>
      </w:r>
      <w:r w:rsidR="004478FC" w:rsidRPr="002E7D52">
        <w:rPr>
          <w:rFonts w:ascii="Arial" w:eastAsia="Calibri" w:hAnsi="Arial" w:cs="Arial"/>
          <w:sz w:val="24"/>
          <w:szCs w:val="24"/>
        </w:rPr>
        <w:t>.</w:t>
      </w:r>
    </w:p>
    <w:p w:rsidR="00800B91" w:rsidRPr="002E7D52" w:rsidRDefault="00125171" w:rsidP="004478FC">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Calibri" w:hAnsi="Arial" w:cs="Arial"/>
          <w:sz w:val="24"/>
          <w:szCs w:val="24"/>
        </w:rPr>
        <w:t xml:space="preserve">Whenever a trip is organised it is important that there is close communication over the arrangements to enable clarity as to the organisation of the </w:t>
      </w:r>
      <w:r w:rsidR="00C8613E" w:rsidRPr="002E7D52">
        <w:rPr>
          <w:rFonts w:ascii="Arial" w:eastAsia="Calibri" w:hAnsi="Arial" w:cs="Arial"/>
          <w:sz w:val="24"/>
          <w:szCs w:val="24"/>
        </w:rPr>
        <w:t xml:space="preserve">learners </w:t>
      </w:r>
      <w:r w:rsidRPr="002E7D52">
        <w:rPr>
          <w:rFonts w:ascii="Arial" w:eastAsia="Calibri" w:hAnsi="Arial" w:cs="Arial"/>
          <w:sz w:val="24"/>
          <w:szCs w:val="24"/>
        </w:rPr>
        <w:t>time</w:t>
      </w:r>
    </w:p>
    <w:p w:rsidR="004637AF" w:rsidRPr="00A816F8" w:rsidRDefault="006A0306" w:rsidP="00C5764F">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Calibri" w:hAnsi="Arial" w:cs="Arial"/>
          <w:sz w:val="24"/>
          <w:szCs w:val="24"/>
        </w:rPr>
        <w:t xml:space="preserve">Appropriate Risk </w:t>
      </w:r>
      <w:r w:rsidR="00800B91" w:rsidRPr="002E7D52">
        <w:rPr>
          <w:rFonts w:ascii="Arial" w:eastAsia="Calibri" w:hAnsi="Arial" w:cs="Arial"/>
          <w:sz w:val="24"/>
          <w:szCs w:val="24"/>
        </w:rPr>
        <w:t>Assessment</w:t>
      </w:r>
      <w:r w:rsidRPr="002E7D52">
        <w:rPr>
          <w:rFonts w:ascii="Arial" w:eastAsia="Calibri" w:hAnsi="Arial" w:cs="Arial"/>
          <w:sz w:val="24"/>
          <w:szCs w:val="24"/>
        </w:rPr>
        <w:t xml:space="preserve"> should be carried out in c</w:t>
      </w:r>
      <w:r w:rsidR="00800B91" w:rsidRPr="002E7D52">
        <w:rPr>
          <w:rFonts w:ascii="Arial" w:eastAsia="Calibri" w:hAnsi="Arial" w:cs="Arial"/>
          <w:sz w:val="24"/>
          <w:szCs w:val="24"/>
        </w:rPr>
        <w:t xml:space="preserve">onjunction with the Consortium </w:t>
      </w:r>
      <w:r w:rsidRPr="002E7D52">
        <w:rPr>
          <w:rFonts w:ascii="Arial" w:eastAsia="Calibri" w:hAnsi="Arial" w:cs="Arial"/>
          <w:sz w:val="24"/>
          <w:szCs w:val="24"/>
        </w:rPr>
        <w:t>using the Evolve System</w:t>
      </w:r>
    </w:p>
    <w:p w:rsidR="00EF274A" w:rsidRPr="00EF274A" w:rsidRDefault="00EF274A" w:rsidP="00C5764F">
      <w:pPr>
        <w:pStyle w:val="ListParagraph"/>
        <w:numPr>
          <w:ilvl w:val="0"/>
          <w:numId w:val="38"/>
        </w:numPr>
        <w:spacing w:after="0" w:line="240" w:lineRule="auto"/>
        <w:rPr>
          <w:rFonts w:ascii="Arial" w:eastAsia="Times New Roman" w:hAnsi="Arial" w:cs="Arial"/>
          <w:sz w:val="24"/>
          <w:szCs w:val="24"/>
          <w:lang w:eastAsia="en-GB"/>
        </w:rPr>
      </w:pPr>
    </w:p>
    <w:p w:rsidR="00EF274A" w:rsidRPr="00EF274A" w:rsidRDefault="00EF274A" w:rsidP="00C5764F">
      <w:pPr>
        <w:pStyle w:val="ListParagraph"/>
        <w:numPr>
          <w:ilvl w:val="0"/>
          <w:numId w:val="38"/>
        </w:numPr>
        <w:spacing w:after="0" w:line="240" w:lineRule="auto"/>
        <w:rPr>
          <w:rFonts w:ascii="Arial" w:eastAsia="Times New Roman" w:hAnsi="Arial" w:cs="Arial"/>
          <w:sz w:val="24"/>
          <w:szCs w:val="24"/>
          <w:lang w:eastAsia="en-GB"/>
        </w:rPr>
      </w:pPr>
    </w:p>
    <w:p w:rsidR="00C5764F" w:rsidRPr="00A816F8" w:rsidRDefault="00800B91" w:rsidP="00C5764F">
      <w:pPr>
        <w:pStyle w:val="ListParagraph"/>
        <w:numPr>
          <w:ilvl w:val="0"/>
          <w:numId w:val="38"/>
        </w:numPr>
        <w:spacing w:after="0" w:line="240" w:lineRule="auto"/>
        <w:rPr>
          <w:rFonts w:ascii="Arial" w:eastAsia="Times New Roman" w:hAnsi="Arial" w:cs="Arial"/>
          <w:sz w:val="24"/>
          <w:szCs w:val="24"/>
          <w:lang w:eastAsia="en-GB"/>
        </w:rPr>
      </w:pPr>
      <w:r w:rsidRPr="002E7D52">
        <w:rPr>
          <w:rFonts w:ascii="Arial" w:eastAsia="Calibri" w:hAnsi="Arial" w:cs="Arial"/>
          <w:sz w:val="24"/>
          <w:szCs w:val="24"/>
        </w:rPr>
        <w:t>.</w:t>
      </w:r>
    </w:p>
    <w:p w:rsidR="00800B91" w:rsidRPr="002E7D52" w:rsidRDefault="00800B91" w:rsidP="00800B91">
      <w:pPr>
        <w:pStyle w:val="ListParagraph"/>
        <w:spacing w:after="0" w:line="240" w:lineRule="auto"/>
        <w:ind w:left="993"/>
        <w:jc w:val="both"/>
        <w:rPr>
          <w:rFonts w:ascii="Arial" w:eastAsia="Times New Roman" w:hAnsi="Arial" w:cs="Arial"/>
          <w:b/>
          <w:sz w:val="24"/>
          <w:szCs w:val="24"/>
          <w:lang w:eastAsia="en-GB"/>
        </w:rPr>
      </w:pPr>
    </w:p>
    <w:p w:rsidR="009F474E" w:rsidRDefault="00C5764F" w:rsidP="007C6C16">
      <w:pPr>
        <w:pStyle w:val="ListParagraph"/>
        <w:numPr>
          <w:ilvl w:val="0"/>
          <w:numId w:val="59"/>
        </w:numPr>
        <w:spacing w:after="0" w:line="240" w:lineRule="auto"/>
        <w:ind w:left="426" w:hanging="426"/>
        <w:rPr>
          <w:rFonts w:ascii="Arial" w:eastAsia="Times New Roman" w:hAnsi="Arial" w:cs="Arial"/>
          <w:b/>
          <w:sz w:val="24"/>
          <w:szCs w:val="24"/>
          <w:lang w:eastAsia="en-GB"/>
        </w:rPr>
      </w:pPr>
      <w:r>
        <w:rPr>
          <w:rFonts w:ascii="Arial" w:eastAsia="Times New Roman" w:hAnsi="Arial" w:cs="Arial"/>
          <w:b/>
          <w:sz w:val="24"/>
          <w:szCs w:val="24"/>
          <w:lang w:eastAsia="en-GB"/>
        </w:rPr>
        <w:t>Domestic Abuse</w:t>
      </w:r>
    </w:p>
    <w:p w:rsidR="008E61F9" w:rsidRDefault="00C5764F" w:rsidP="00A816F8">
      <w:pPr>
        <w:pStyle w:val="ListParagraph"/>
        <w:spacing w:after="0" w:line="240" w:lineRule="auto"/>
        <w:ind w:left="426"/>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rsidR="009F474E" w:rsidRPr="00EF1943" w:rsidRDefault="009F474E" w:rsidP="009F474E">
      <w:pPr>
        <w:pStyle w:val="Default"/>
        <w:jc w:val="both"/>
        <w:rPr>
          <w:sz w:val="22"/>
          <w:szCs w:val="22"/>
        </w:rPr>
      </w:pPr>
      <w:r w:rsidRPr="00EF1943">
        <w:rPr>
          <w:sz w:val="22"/>
          <w:szCs w:val="22"/>
        </w:rPr>
        <w:t xml:space="preserve">Violence against women, domestic abuse and sexual violence can have a huge impact on children and young people. It can affect their safety, health and wellbeing, educational attainment, family and peer relationships, and their ability to enjoy healthy, happy, respectful relationships in the future. </w:t>
      </w:r>
    </w:p>
    <w:p w:rsidR="009F474E" w:rsidRPr="00EF1943" w:rsidRDefault="009F474E" w:rsidP="009F474E">
      <w:pPr>
        <w:pStyle w:val="Default"/>
        <w:jc w:val="both"/>
        <w:rPr>
          <w:sz w:val="22"/>
          <w:szCs w:val="22"/>
        </w:rPr>
      </w:pPr>
      <w:r w:rsidRPr="00EF1943">
        <w:rPr>
          <w:sz w:val="22"/>
          <w:szCs w:val="22"/>
        </w:rPr>
        <w:t>In your school there will be young people and staff who are experiencing or perpetrating violence against women, domestic abuse or sexual violence. (VAWDASV)</w:t>
      </w:r>
    </w:p>
    <w:p w:rsidR="009F474E" w:rsidRPr="00EF1943" w:rsidRDefault="009F474E" w:rsidP="009F474E">
      <w:pPr>
        <w:pStyle w:val="Default"/>
        <w:jc w:val="both"/>
        <w:rPr>
          <w:sz w:val="22"/>
          <w:szCs w:val="22"/>
        </w:rPr>
      </w:pPr>
      <w:r w:rsidRPr="00EF1943">
        <w:rPr>
          <w:sz w:val="22"/>
          <w:szCs w:val="22"/>
        </w:rPr>
        <w:t>Therefore every school is responsible for making sure its learners and staff are safe and healthy.</w:t>
      </w:r>
      <w:r w:rsidR="00377032">
        <w:rPr>
          <w:sz w:val="22"/>
          <w:szCs w:val="22"/>
        </w:rPr>
        <w:t>(see Appendix 7</w:t>
      </w:r>
      <w:r>
        <w:rPr>
          <w:sz w:val="22"/>
          <w:szCs w:val="22"/>
        </w:rPr>
        <w:t>)</w:t>
      </w:r>
    </w:p>
    <w:p w:rsidR="009F474E" w:rsidRPr="00EF1943" w:rsidRDefault="009F474E" w:rsidP="009F474E">
      <w:pPr>
        <w:pStyle w:val="Default"/>
        <w:jc w:val="both"/>
        <w:rPr>
          <w:sz w:val="22"/>
          <w:szCs w:val="22"/>
        </w:rPr>
      </w:pPr>
      <w:r w:rsidRPr="00EF1943">
        <w:rPr>
          <w:sz w:val="22"/>
          <w:szCs w:val="22"/>
        </w:rPr>
        <w:t xml:space="preserve"> </w:t>
      </w:r>
    </w:p>
    <w:p w:rsidR="008E61F9" w:rsidRPr="00A816F8" w:rsidRDefault="008E61F9" w:rsidP="00A816F8">
      <w:pPr>
        <w:spacing w:after="0" w:line="240" w:lineRule="auto"/>
        <w:rPr>
          <w:rFonts w:ascii="Arial" w:eastAsia="Times New Roman" w:hAnsi="Arial" w:cs="Arial"/>
          <w:b/>
          <w:sz w:val="24"/>
          <w:szCs w:val="24"/>
          <w:lang w:eastAsia="en-GB"/>
        </w:rPr>
      </w:pPr>
    </w:p>
    <w:p w:rsidR="00932487" w:rsidRPr="00EF274A" w:rsidRDefault="00C8613E" w:rsidP="00EF274A">
      <w:pPr>
        <w:pStyle w:val="ListParagraph"/>
        <w:numPr>
          <w:ilvl w:val="0"/>
          <w:numId w:val="59"/>
        </w:numPr>
        <w:spacing w:after="0" w:line="240" w:lineRule="auto"/>
        <w:ind w:left="426" w:hanging="426"/>
        <w:rPr>
          <w:rFonts w:ascii="Arial" w:eastAsia="Times New Roman" w:hAnsi="Arial" w:cs="Arial"/>
          <w:b/>
          <w:sz w:val="24"/>
          <w:szCs w:val="24"/>
          <w:lang w:eastAsia="en-GB"/>
        </w:rPr>
      </w:pPr>
      <w:r w:rsidRPr="00EF274A">
        <w:rPr>
          <w:rFonts w:ascii="Arial" w:eastAsia="Times New Roman" w:hAnsi="Arial" w:cs="Arial"/>
          <w:b/>
          <w:sz w:val="24"/>
          <w:szCs w:val="24"/>
          <w:lang w:eastAsia="en-GB"/>
        </w:rPr>
        <w:t>Other</w:t>
      </w:r>
      <w:r w:rsidR="0035356D" w:rsidRPr="00EF274A">
        <w:rPr>
          <w:rFonts w:ascii="Arial" w:eastAsia="Times New Roman" w:hAnsi="Arial" w:cs="Arial"/>
          <w:b/>
          <w:sz w:val="24"/>
          <w:szCs w:val="24"/>
          <w:lang w:eastAsia="en-GB"/>
        </w:rPr>
        <w:t xml:space="preserve"> P</w:t>
      </w:r>
      <w:r w:rsidR="00932487" w:rsidRPr="00EF274A">
        <w:rPr>
          <w:rFonts w:ascii="Arial" w:eastAsia="Times New Roman" w:hAnsi="Arial" w:cs="Arial"/>
          <w:b/>
          <w:sz w:val="24"/>
          <w:szCs w:val="24"/>
          <w:lang w:eastAsia="en-GB"/>
        </w:rPr>
        <w:t>olicies</w:t>
      </w:r>
    </w:p>
    <w:p w:rsidR="00932487" w:rsidRPr="002E7D52" w:rsidRDefault="00932487" w:rsidP="00932487">
      <w:pPr>
        <w:spacing w:after="0" w:line="240" w:lineRule="auto"/>
        <w:ind w:left="689"/>
        <w:rPr>
          <w:rFonts w:ascii="Arial" w:eastAsia="Times New Roman" w:hAnsi="Arial" w:cs="Arial"/>
          <w:sz w:val="24"/>
          <w:szCs w:val="24"/>
          <w:lang w:eastAsia="en-GB"/>
        </w:rPr>
      </w:pPr>
    </w:p>
    <w:p w:rsidR="00932487" w:rsidRPr="002E7D52" w:rsidRDefault="0035356D" w:rsidP="004478FC">
      <w:pPr>
        <w:pStyle w:val="ListParagraph"/>
        <w:numPr>
          <w:ilvl w:val="0"/>
          <w:numId w:val="39"/>
        </w:numPr>
        <w:spacing w:after="0" w:line="240" w:lineRule="auto"/>
        <w:ind w:left="720"/>
        <w:rPr>
          <w:rFonts w:ascii="Arial" w:eastAsia="Times New Roman" w:hAnsi="Arial" w:cs="Arial"/>
          <w:sz w:val="24"/>
          <w:szCs w:val="24"/>
          <w:lang w:eastAsia="en-GB"/>
        </w:rPr>
      </w:pPr>
      <w:r w:rsidRPr="002E7D52">
        <w:rPr>
          <w:rFonts w:ascii="Arial" w:eastAsia="Times New Roman" w:hAnsi="Arial" w:cs="Arial"/>
          <w:sz w:val="24"/>
          <w:szCs w:val="24"/>
          <w:lang w:eastAsia="en-GB"/>
        </w:rPr>
        <w:t>The school will</w:t>
      </w:r>
      <w:r w:rsidR="00932487" w:rsidRPr="002E7D52">
        <w:rPr>
          <w:rFonts w:ascii="Arial" w:eastAsia="Times New Roman" w:hAnsi="Arial" w:cs="Arial"/>
          <w:sz w:val="24"/>
          <w:szCs w:val="24"/>
          <w:lang w:eastAsia="en-GB"/>
        </w:rPr>
        <w:t xml:space="preserve"> give regard to </w:t>
      </w:r>
      <w:r w:rsidR="00C8613E" w:rsidRPr="002E7D52">
        <w:rPr>
          <w:rFonts w:ascii="Arial" w:eastAsia="Times New Roman" w:hAnsi="Arial" w:cs="Arial"/>
          <w:sz w:val="24"/>
          <w:szCs w:val="24"/>
          <w:lang w:eastAsia="en-GB"/>
        </w:rPr>
        <w:t>s</w:t>
      </w:r>
      <w:r w:rsidR="00F3754E" w:rsidRPr="002E7D52">
        <w:rPr>
          <w:rFonts w:ascii="Arial" w:eastAsia="Times New Roman" w:hAnsi="Arial" w:cs="Arial"/>
          <w:sz w:val="24"/>
          <w:szCs w:val="24"/>
          <w:lang w:eastAsia="en-GB"/>
        </w:rPr>
        <w:t xml:space="preserve">afeguarding principles </w:t>
      </w:r>
      <w:r w:rsidR="00932487" w:rsidRPr="002E7D52">
        <w:rPr>
          <w:rFonts w:ascii="Arial" w:eastAsia="Times New Roman" w:hAnsi="Arial" w:cs="Arial"/>
          <w:sz w:val="24"/>
          <w:szCs w:val="24"/>
          <w:lang w:eastAsia="en-GB"/>
        </w:rPr>
        <w:t>when developin</w:t>
      </w:r>
      <w:r w:rsidRPr="002E7D52">
        <w:rPr>
          <w:rFonts w:ascii="Arial" w:eastAsia="Times New Roman" w:hAnsi="Arial" w:cs="Arial"/>
          <w:sz w:val="24"/>
          <w:szCs w:val="24"/>
          <w:lang w:eastAsia="en-GB"/>
        </w:rPr>
        <w:t>g other policies.</w:t>
      </w:r>
    </w:p>
    <w:p w:rsidR="000653C6" w:rsidRPr="002E7D52" w:rsidRDefault="00BA6B94" w:rsidP="004478FC">
      <w:pPr>
        <w:pStyle w:val="ListParagraph"/>
        <w:numPr>
          <w:ilvl w:val="0"/>
          <w:numId w:val="39"/>
        </w:numPr>
        <w:spacing w:after="0" w:line="240" w:lineRule="auto"/>
        <w:ind w:left="720"/>
        <w:rPr>
          <w:rFonts w:ascii="Arial" w:eastAsia="Times New Roman" w:hAnsi="Arial" w:cs="Arial"/>
          <w:sz w:val="24"/>
          <w:szCs w:val="24"/>
          <w:lang w:eastAsia="en-GB"/>
        </w:rPr>
      </w:pPr>
      <w:r w:rsidRPr="002E7D52">
        <w:rPr>
          <w:rFonts w:ascii="Arial" w:eastAsia="Times New Roman" w:hAnsi="Arial" w:cs="Arial"/>
          <w:sz w:val="24"/>
          <w:szCs w:val="24"/>
          <w:lang w:eastAsia="en-GB"/>
        </w:rPr>
        <w:t>Information in respect of f</w:t>
      </w:r>
      <w:r w:rsidR="0035356D" w:rsidRPr="002E7D52">
        <w:rPr>
          <w:rFonts w:ascii="Arial" w:eastAsia="Times New Roman" w:hAnsi="Arial" w:cs="Arial"/>
          <w:sz w:val="24"/>
          <w:szCs w:val="24"/>
          <w:lang w:eastAsia="en-GB"/>
        </w:rPr>
        <w:t xml:space="preserve">urther guidance </w:t>
      </w:r>
      <w:r w:rsidR="006A0306" w:rsidRPr="002E7D52">
        <w:rPr>
          <w:rFonts w:ascii="Arial" w:eastAsia="Times New Roman" w:hAnsi="Arial" w:cs="Arial"/>
          <w:sz w:val="24"/>
          <w:szCs w:val="24"/>
          <w:lang w:eastAsia="en-GB"/>
        </w:rPr>
        <w:t xml:space="preserve">and polices referred to within this </w:t>
      </w:r>
      <w:r w:rsidR="00F3754E" w:rsidRPr="002E7D52">
        <w:rPr>
          <w:rFonts w:ascii="Arial" w:eastAsia="Times New Roman" w:hAnsi="Arial" w:cs="Arial"/>
          <w:sz w:val="24"/>
          <w:szCs w:val="24"/>
          <w:lang w:eastAsia="en-GB"/>
        </w:rPr>
        <w:t>document can be</w:t>
      </w:r>
      <w:r w:rsidR="0035356D" w:rsidRPr="002E7D52">
        <w:rPr>
          <w:rFonts w:ascii="Arial" w:eastAsia="Times New Roman" w:hAnsi="Arial" w:cs="Arial"/>
          <w:sz w:val="24"/>
          <w:szCs w:val="24"/>
          <w:lang w:eastAsia="en-GB"/>
        </w:rPr>
        <w:t xml:space="preserve"> found </w:t>
      </w:r>
      <w:r w:rsidRPr="002E7D52">
        <w:rPr>
          <w:rFonts w:ascii="Arial" w:eastAsia="Times New Roman" w:hAnsi="Arial" w:cs="Arial"/>
          <w:sz w:val="24"/>
          <w:szCs w:val="24"/>
          <w:lang w:eastAsia="en-GB"/>
        </w:rPr>
        <w:t>at the start of this Policy.</w:t>
      </w:r>
      <w:r w:rsidR="00F3754E" w:rsidRPr="002E7D52">
        <w:rPr>
          <w:rFonts w:ascii="Arial" w:eastAsia="Times New Roman" w:hAnsi="Arial" w:cs="Arial"/>
          <w:sz w:val="24"/>
          <w:szCs w:val="24"/>
          <w:lang w:eastAsia="en-GB"/>
        </w:rPr>
        <w:t xml:space="preserve"> Further information in relation to </w:t>
      </w:r>
      <w:r w:rsidR="008C0DD4" w:rsidRPr="002E7D52">
        <w:rPr>
          <w:rFonts w:ascii="Arial" w:eastAsia="Times New Roman" w:hAnsi="Arial" w:cs="Arial"/>
          <w:sz w:val="24"/>
          <w:szCs w:val="24"/>
          <w:lang w:eastAsia="en-GB"/>
        </w:rPr>
        <w:t xml:space="preserve">Guidance and Circulars </w:t>
      </w:r>
      <w:r w:rsidR="00F3754E" w:rsidRPr="002E7D52">
        <w:rPr>
          <w:rFonts w:ascii="Arial" w:eastAsia="Times New Roman" w:hAnsi="Arial" w:cs="Arial"/>
          <w:sz w:val="24"/>
          <w:szCs w:val="24"/>
          <w:lang w:eastAsia="en-GB"/>
        </w:rPr>
        <w:t>can also be accessed as a Useful Document.</w:t>
      </w:r>
    </w:p>
    <w:p w:rsidR="00836736" w:rsidRPr="002E7D52" w:rsidRDefault="00836736">
      <w:pPr>
        <w:rPr>
          <w:rFonts w:ascii="Arial" w:eastAsia="Times New Roman" w:hAnsi="Arial" w:cs="Arial"/>
          <w:color w:val="00B0F0"/>
          <w:sz w:val="24"/>
          <w:szCs w:val="24"/>
          <w:lang w:eastAsia="en-GB"/>
        </w:rPr>
      </w:pPr>
      <w:r w:rsidRPr="002E7D52">
        <w:rPr>
          <w:rFonts w:ascii="Arial" w:eastAsia="Times New Roman" w:hAnsi="Arial" w:cs="Arial"/>
          <w:color w:val="00B0F0"/>
          <w:sz w:val="24"/>
          <w:szCs w:val="24"/>
          <w:lang w:eastAsia="en-GB"/>
        </w:rPr>
        <w:br w:type="page"/>
      </w:r>
    </w:p>
    <w:p w:rsidR="00932487" w:rsidRPr="00932487" w:rsidRDefault="008C0DD4" w:rsidP="00045E90">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APPENDIX </w:t>
      </w:r>
      <w:r w:rsidR="00503E1B">
        <w:rPr>
          <w:rFonts w:ascii="Arial" w:eastAsia="Times New Roman" w:hAnsi="Arial" w:cs="Arial"/>
          <w:b/>
          <w:sz w:val="24"/>
          <w:szCs w:val="24"/>
          <w:u w:val="single"/>
          <w:lang w:eastAsia="en-GB"/>
        </w:rPr>
        <w:t>1</w:t>
      </w: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Pr="007A1D83" w:rsidRDefault="00AB3811" w:rsidP="007A1D83">
      <w:pPr>
        <w:rPr>
          <w:rFonts w:cs="Arial"/>
          <w:b/>
          <w:sz w:val="24"/>
          <w:szCs w:val="24"/>
          <w:u w:val="single"/>
        </w:rPr>
      </w:pPr>
      <w:r w:rsidRPr="007A1D83">
        <w:rPr>
          <w:rFonts w:cs="Arial"/>
          <w:b/>
          <w:sz w:val="24"/>
          <w:szCs w:val="24"/>
          <w:u w:val="single"/>
        </w:rPr>
        <w:t>Flow Chart - RCT Schools</w:t>
      </w:r>
    </w:p>
    <w:p w:rsidR="00AB3811" w:rsidRPr="007647B5" w:rsidRDefault="00AB3811" w:rsidP="00AB3811">
      <w:pPr>
        <w:jc w:val="center"/>
        <w:rPr>
          <w:rFonts w:cs="Arial"/>
          <w:sz w:val="24"/>
          <w:szCs w:val="24"/>
          <w:u w:val="single"/>
        </w:rPr>
      </w:pPr>
      <w:r w:rsidRPr="007647B5">
        <w:rPr>
          <w:rFonts w:cs="Arial"/>
          <w:sz w:val="24"/>
          <w:szCs w:val="24"/>
          <w:u w:val="single"/>
        </w:rPr>
        <w:t xml:space="preserve">Emergency Duty Out of Hours referrals - </w:t>
      </w:r>
      <w:r w:rsidRPr="00B84854">
        <w:rPr>
          <w:rFonts w:cs="Arial"/>
          <w:sz w:val="24"/>
          <w:szCs w:val="24"/>
          <w:u w:val="single"/>
        </w:rPr>
        <w:t>01443 743665</w:t>
      </w:r>
      <w:r w:rsidRPr="007647B5">
        <w:rPr>
          <w:rFonts w:cs="Arial"/>
          <w:sz w:val="24"/>
          <w:szCs w:val="24"/>
          <w:u w:val="single"/>
        </w:rPr>
        <w:t xml:space="preserve"> </w:t>
      </w:r>
    </w:p>
    <w:p w:rsidR="00AB3811" w:rsidRDefault="00963359" w:rsidP="00AB3811">
      <w:pPr>
        <w:jc w:val="center"/>
        <w:rPr>
          <w:rStyle w:val="Hyperlink"/>
          <w:rFonts w:cs="Arial"/>
          <w:sz w:val="24"/>
          <w:szCs w:val="24"/>
        </w:rPr>
      </w:pPr>
      <w:hyperlink r:id="rId23" w:history="1">
        <w:r w:rsidR="00AB3811" w:rsidRPr="007647B5">
          <w:rPr>
            <w:rStyle w:val="Hyperlink"/>
            <w:rFonts w:cs="Arial"/>
            <w:sz w:val="24"/>
            <w:szCs w:val="24"/>
          </w:rPr>
          <w:t>SocialWorkEmergencyDutyTeam@rctcbc.gcsx.gov.uk</w:t>
        </w:r>
      </w:hyperlink>
    </w:p>
    <w:p w:rsidR="00D463FE" w:rsidRPr="007647B5" w:rsidRDefault="00D463FE" w:rsidP="00D463FE">
      <w:pPr>
        <w:jc w:val="center"/>
        <w:rPr>
          <w:rFonts w:cs="Arial"/>
          <w:b/>
        </w:rPr>
      </w:pPr>
      <w:r w:rsidRPr="007647B5">
        <w:rPr>
          <w:rFonts w:cs="Arial"/>
          <w:b/>
        </w:rPr>
        <w:t>If there is an emergency and you believe the child to be in immediate danger then ring the Police on 999</w:t>
      </w:r>
    </w:p>
    <w:p w:rsidR="00D463FE" w:rsidRPr="007647B5" w:rsidRDefault="00D463FE" w:rsidP="00AB3811">
      <w:pPr>
        <w:jc w:val="center"/>
        <w:rPr>
          <w:rFonts w:cs="Arial"/>
          <w:sz w:val="24"/>
          <w:szCs w:val="24"/>
          <w:u w:val="single"/>
        </w:rPr>
      </w:pPr>
    </w:p>
    <w:p w:rsidR="00AB3811" w:rsidRDefault="00F3560C" w:rsidP="00AB3811">
      <w:pPr>
        <w:jc w:val="center"/>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-28575</wp:posOffset>
                </wp:positionH>
                <wp:positionV relativeFrom="paragraph">
                  <wp:posOffset>67310</wp:posOffset>
                </wp:positionV>
                <wp:extent cx="2461260" cy="55245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52450"/>
                        </a:xfrm>
                        <a:prstGeom prst="rect">
                          <a:avLst/>
                        </a:prstGeom>
                        <a:solidFill>
                          <a:srgbClr val="FFFFFF"/>
                        </a:solidFill>
                        <a:ln w="9525">
                          <a:solidFill>
                            <a:srgbClr val="000000"/>
                          </a:solidFill>
                          <a:miter lim="800000"/>
                          <a:headEnd/>
                          <a:tailEnd/>
                        </a:ln>
                      </wps:spPr>
                      <wps:txbx>
                        <w:txbxContent>
                          <w:p w:rsidR="00874C60" w:rsidRPr="00247E57" w:rsidRDefault="00874C60" w:rsidP="00AB3811">
                            <w:pPr>
                              <w:spacing w:line="288" w:lineRule="auto"/>
                              <w:jc w:val="center"/>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Concerns noted about a Child or Young Person</w:t>
                            </w:r>
                          </w:p>
                          <w:p w:rsidR="00874C60" w:rsidRDefault="00874C60"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2.25pt;margin-top:5.3pt;width:193.8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">
                <v:textbox>
                  <w:txbxContent>
                    <w:p w:rsidR="00874C60" w:rsidRPr="00247E57" w:rsidRDefault="00874C60" w:rsidP="00AB3811">
                      <w:pPr>
                        <w:spacing w:line="288" w:lineRule="auto"/>
                        <w:jc w:val="center"/>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Concerns noted about a Child or Young Person</w:t>
                      </w:r>
                    </w:p>
                    <w:p w:rsidR="00874C60" w:rsidRDefault="00874C60" w:rsidP="00AB381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3311525</wp:posOffset>
                </wp:positionH>
                <wp:positionV relativeFrom="paragraph">
                  <wp:posOffset>67310</wp:posOffset>
                </wp:positionV>
                <wp:extent cx="3396615" cy="709295"/>
                <wp:effectExtent l="0" t="0" r="0" b="0"/>
                <wp:wrapNone/>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709295"/>
                        </a:xfrm>
                        <a:prstGeom prst="rect">
                          <a:avLst/>
                        </a:prstGeom>
                        <a:solidFill>
                          <a:srgbClr val="FFFFFF"/>
                        </a:solidFill>
                        <a:ln w="9525">
                          <a:solidFill>
                            <a:srgbClr val="000000"/>
                          </a:solidFill>
                          <a:miter lim="800000"/>
                          <a:headEnd/>
                          <a:tailEnd/>
                        </a:ln>
                      </wps:spPr>
                      <wps:txbx>
                        <w:txbxContent>
                          <w:p w:rsidR="00874C60" w:rsidRPr="00247E57" w:rsidRDefault="00874C60" w:rsidP="00AB3811">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rsidR="00874C60" w:rsidRPr="00247E57" w:rsidRDefault="00874C60" w:rsidP="00AB3811">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rsidR="00874C60" w:rsidRDefault="00874C60"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left:0;text-align:left;margin-left:260.75pt;margin-top:5.3pt;width:267.45pt;height:5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">
                <v:textbox>
                  <w:txbxContent>
                    <w:p w:rsidR="00874C60" w:rsidRPr="00247E57" w:rsidRDefault="00874C60" w:rsidP="00AB3811">
                      <w:pPr>
                        <w:spacing w:after="0"/>
                        <w:rPr>
                          <w:rFonts w:asciiTheme="majorHAnsi" w:hAnsiTheme="majorHAnsi"/>
                          <w:i/>
                          <w:sz w:val="24"/>
                          <w:szCs w:val="24"/>
                        </w:rPr>
                      </w:pPr>
                      <w:r>
                        <w:rPr>
                          <w:rFonts w:asciiTheme="majorHAnsi" w:hAnsiTheme="majorHAnsi"/>
                          <w:i/>
                          <w:sz w:val="24"/>
                          <w:szCs w:val="24"/>
                        </w:rPr>
                        <w:t>Child /</w:t>
                      </w:r>
                      <w:r w:rsidRPr="00247E57">
                        <w:rPr>
                          <w:rFonts w:asciiTheme="majorHAnsi" w:hAnsiTheme="majorHAnsi"/>
                          <w:i/>
                          <w:sz w:val="24"/>
                          <w:szCs w:val="24"/>
                        </w:rPr>
                        <w:t xml:space="preserve"> </w:t>
                      </w:r>
                      <w:r>
                        <w:rPr>
                          <w:rFonts w:asciiTheme="majorHAnsi" w:hAnsiTheme="majorHAnsi"/>
                          <w:i/>
                          <w:sz w:val="24"/>
                          <w:szCs w:val="24"/>
                        </w:rPr>
                        <w:t>Young person discloses neglect or abuse.</w:t>
                      </w:r>
                    </w:p>
                    <w:p w:rsidR="00874C60" w:rsidRPr="00247E57" w:rsidRDefault="00874C60" w:rsidP="00AB3811">
                      <w:pPr>
                        <w:spacing w:after="0" w:line="288" w:lineRule="auto"/>
                        <w:rPr>
                          <w:rFonts w:asciiTheme="majorHAnsi" w:eastAsiaTheme="majorEastAsia" w:hAnsiTheme="majorHAnsi" w:cstheme="majorBidi"/>
                          <w:i/>
                          <w:iCs/>
                          <w:color w:val="D3DFEE" w:themeColor="accent1" w:themeTint="3F"/>
                          <w:sz w:val="24"/>
                          <w:szCs w:val="24"/>
                        </w:rPr>
                      </w:pPr>
                      <w:r>
                        <w:rPr>
                          <w:rFonts w:asciiTheme="majorHAnsi" w:eastAsiaTheme="majorEastAsia" w:hAnsiTheme="majorHAnsi" w:cstheme="majorBidi"/>
                          <w:i/>
                          <w:iCs/>
                          <w:sz w:val="24"/>
                          <w:szCs w:val="24"/>
                        </w:rPr>
                        <w:t xml:space="preserve">Do not question - listen, </w:t>
                      </w:r>
                      <w:r w:rsidRPr="00247E57">
                        <w:rPr>
                          <w:rFonts w:asciiTheme="majorHAnsi" w:eastAsiaTheme="majorEastAsia" w:hAnsiTheme="majorHAnsi" w:cstheme="majorBidi"/>
                          <w:i/>
                          <w:iCs/>
                          <w:sz w:val="24"/>
                          <w:szCs w:val="24"/>
                        </w:rPr>
                        <w:t>make notes and date as soon as practicable.</w:t>
                      </w:r>
                    </w:p>
                    <w:p w:rsidR="00874C60" w:rsidRDefault="00874C60" w:rsidP="00AB3811"/>
                  </w:txbxContent>
                </v:textbox>
              </v:shape>
            </w:pict>
          </mc:Fallback>
        </mc:AlternateContent>
      </w:r>
    </w:p>
    <w:p w:rsidR="00AB3811" w:rsidRPr="00705D61" w:rsidRDefault="00F3560C" w:rsidP="00AB3811">
      <w:pPr>
        <w:jc w:val="center"/>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295" distR="114295" simplePos="0" relativeHeight="251713536" behindDoc="0" locked="0" layoutInCell="1" allowOverlap="1">
                <wp:simplePos x="0" y="0"/>
                <wp:positionH relativeFrom="column">
                  <wp:posOffset>2431414</wp:posOffset>
                </wp:positionH>
                <wp:positionV relativeFrom="paragraph">
                  <wp:posOffset>214630</wp:posOffset>
                </wp:positionV>
                <wp:extent cx="0" cy="542925"/>
                <wp:effectExtent l="76200" t="0" r="38100" b="28575"/>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9A3C8" id="_x0000_t32" coordsize="21600,21600" o:spt="32" o:oned="t" path="m,l21600,21600e" filled="f">
                <v:path arrowok="t" fillok="f" o:connecttype="none"/>
                <o:lock v:ext="edit" shapetype="t"/>
              </v:shapetype>
              <v:shape id="AutoShape 49" o:spid="_x0000_s1026" type="#_x0000_t32" style="position:absolute;margin-left:191.45pt;margin-top:16.9pt;width:0;height:42.75pt;z-index:251713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k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">
                <v:stroke endarrow="block"/>
              </v:shape>
            </w:pict>
          </mc:Fallback>
        </mc:AlternateContent>
      </w:r>
      <w:r w:rsidR="00AB3811">
        <w:rPr>
          <w:rFonts w:ascii="Arial" w:hAnsi="Arial" w:cs="Arial"/>
          <w:sz w:val="24"/>
          <w:szCs w:val="24"/>
          <w:u w:val="single"/>
        </w:rPr>
        <w:t xml:space="preserve"> </w:t>
      </w:r>
    </w:p>
    <w:p w:rsidR="00AB3811" w:rsidRDefault="00F3560C"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3311525</wp:posOffset>
                </wp:positionH>
                <wp:positionV relativeFrom="paragraph">
                  <wp:posOffset>119380</wp:posOffset>
                </wp:positionV>
                <wp:extent cx="635" cy="309880"/>
                <wp:effectExtent l="76200" t="0" r="56515" b="3302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D5DE0" id="AutoShape 50" o:spid="_x0000_s1026" type="#_x0000_t32" style="position:absolute;margin-left:260.75pt;margin-top:9.4pt;width:.05pt;height:24.4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">
                <v:stroke endarrow="block"/>
              </v:shape>
            </w:pict>
          </mc:Fallback>
        </mc:AlternateContent>
      </w:r>
    </w:p>
    <w:p w:rsidR="00AB3811" w:rsidRDefault="00F3560C"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1893570</wp:posOffset>
                </wp:positionH>
                <wp:positionV relativeFrom="paragraph">
                  <wp:posOffset>100330</wp:posOffset>
                </wp:positionV>
                <wp:extent cx="1773555" cy="441960"/>
                <wp:effectExtent l="0" t="0" r="0" b="0"/>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41960"/>
                        </a:xfrm>
                        <a:prstGeom prst="rect">
                          <a:avLst/>
                        </a:prstGeom>
                        <a:solidFill>
                          <a:srgbClr val="FFFFFF"/>
                        </a:solidFill>
                        <a:ln w="9525">
                          <a:solidFill>
                            <a:srgbClr val="000000"/>
                          </a:solidFill>
                          <a:miter lim="800000"/>
                          <a:headEnd/>
                          <a:tailEnd/>
                        </a:ln>
                      </wps:spPr>
                      <wps:txbx>
                        <w:txbxContent>
                          <w:p w:rsidR="00874C60" w:rsidRPr="00247E57" w:rsidRDefault="00874C60" w:rsidP="00AB3811">
                            <w:pPr>
                              <w:rPr>
                                <w:sz w:val="24"/>
                                <w:szCs w:val="24"/>
                              </w:rPr>
                            </w:pPr>
                            <w:r w:rsidRPr="00247E57">
                              <w:rPr>
                                <w:sz w:val="24"/>
                                <w:szCs w:val="24"/>
                              </w:rPr>
                              <w:t>Discuss with School DSP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9" type="#_x0000_t202" style="position:absolute;margin-left:149.1pt;margin-top:7.9pt;width:139.65pt;height:34.8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">
                <v:textbox style="mso-fit-shape-to-text:t">
                  <w:txbxContent>
                    <w:p w:rsidR="00874C60" w:rsidRPr="00247E57" w:rsidRDefault="00874C60" w:rsidP="00AB3811">
                      <w:pPr>
                        <w:rPr>
                          <w:sz w:val="24"/>
                          <w:szCs w:val="24"/>
                        </w:rPr>
                      </w:pPr>
                      <w:r w:rsidRPr="00247E57">
                        <w:rPr>
                          <w:sz w:val="24"/>
                          <w:szCs w:val="24"/>
                        </w:rPr>
                        <w:t>Discuss with School DSP</w:t>
                      </w:r>
                    </w:p>
                  </w:txbxContent>
                </v:textbox>
              </v:shape>
            </w:pict>
          </mc:Fallback>
        </mc:AlternateContent>
      </w:r>
    </w:p>
    <w:p w:rsidR="00AB3811" w:rsidRDefault="00F3560C"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2780030</wp:posOffset>
                </wp:positionH>
                <wp:positionV relativeFrom="paragraph">
                  <wp:posOffset>219075</wp:posOffset>
                </wp:positionV>
                <wp:extent cx="8255" cy="381000"/>
                <wp:effectExtent l="76200" t="0" r="67945" b="3810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0AADA" id="AutoShape 51" o:spid="_x0000_s1026" type="#_x0000_t32" style="position:absolute;margin-left:218.9pt;margin-top:17.25pt;width:.65pt;height:30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">
                <v:stroke endarrow="block"/>
              </v:shape>
            </w:pict>
          </mc:Fallback>
        </mc:AlternateContent>
      </w:r>
    </w:p>
    <w:p w:rsidR="00AB3811" w:rsidRDefault="00F3560C"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1666875</wp:posOffset>
                </wp:positionH>
                <wp:positionV relativeFrom="paragraph">
                  <wp:posOffset>196850</wp:posOffset>
                </wp:positionV>
                <wp:extent cx="2641600" cy="1400175"/>
                <wp:effectExtent l="0" t="0" r="8890" b="9525"/>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00175"/>
                        </a:xfrm>
                        <a:prstGeom prst="rect">
                          <a:avLst/>
                        </a:prstGeom>
                        <a:solidFill>
                          <a:srgbClr val="FFFFFF"/>
                        </a:solidFill>
                        <a:ln w="9525">
                          <a:solidFill>
                            <a:srgbClr val="000000"/>
                          </a:solidFill>
                          <a:miter lim="800000"/>
                          <a:headEnd/>
                          <a:tailEnd/>
                        </a:ln>
                      </wps:spPr>
                      <wps:txbx>
                        <w:txbxContent>
                          <w:p w:rsidR="00874C60" w:rsidRDefault="00874C60"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and guidance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 xml:space="preserve">Safeguarding </w:t>
                            </w:r>
                          </w:p>
                          <w:p w:rsidR="00874C60" w:rsidRDefault="00874C60"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Co-ordinator </w:t>
                            </w:r>
                            <w:r w:rsidRPr="00A61FE5">
                              <w:rPr>
                                <w:rFonts w:asciiTheme="majorHAnsi" w:eastAsiaTheme="majorEastAsia" w:hAnsiTheme="majorHAnsi" w:cstheme="majorBidi"/>
                                <w:i/>
                                <w:iCs/>
                                <w:sz w:val="24"/>
                                <w:szCs w:val="24"/>
                              </w:rPr>
                              <w:t>on 01443484520 or MASH on 01443</w:t>
                            </w:r>
                            <w:r>
                              <w:rPr>
                                <w:rFonts w:asciiTheme="majorHAnsi" w:eastAsiaTheme="majorEastAsia" w:hAnsiTheme="majorHAnsi" w:cstheme="majorBidi"/>
                                <w:i/>
                                <w:iCs/>
                                <w:sz w:val="24"/>
                                <w:szCs w:val="24"/>
                              </w:rPr>
                              <w:t>742928</w:t>
                            </w:r>
                          </w:p>
                          <w:p w:rsidR="00874C60" w:rsidRPr="00A61FE5" w:rsidRDefault="00874C60"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childrens.mash@rctcbc.gcsx.gov.uk</w:t>
                            </w:r>
                          </w:p>
                          <w:p w:rsidR="00874C60" w:rsidRDefault="00874C60" w:rsidP="00AB381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6" o:spid="_x0000_s1030" type="#_x0000_t202" style="position:absolute;margin-left:131.25pt;margin-top:15.5pt;width:208pt;height:110.2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fcLgIAAFoEAAAOAAAAZHJzL2Uyb0RvYy54bWysVNtu2zAMfR+wfxD0vvgyJ2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">
                <v:textbox>
                  <w:txbxContent>
                    <w:p w:rsidR="00874C60" w:rsidRDefault="00874C60"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DSP can access advice and guidance </w:t>
                      </w:r>
                      <w:r w:rsidRPr="00A61FE5">
                        <w:rPr>
                          <w:rFonts w:asciiTheme="majorHAnsi" w:eastAsiaTheme="majorEastAsia" w:hAnsiTheme="majorHAnsi" w:cstheme="majorBidi"/>
                          <w:i/>
                          <w:iCs/>
                          <w:sz w:val="24"/>
                          <w:szCs w:val="24"/>
                        </w:rPr>
                        <w:t xml:space="preserve">by contacting </w:t>
                      </w:r>
                      <w:r>
                        <w:rPr>
                          <w:rFonts w:asciiTheme="majorHAnsi" w:eastAsiaTheme="majorEastAsia" w:hAnsiTheme="majorHAnsi" w:cstheme="majorBidi"/>
                          <w:i/>
                          <w:iCs/>
                          <w:sz w:val="24"/>
                          <w:szCs w:val="24"/>
                        </w:rPr>
                        <w:t xml:space="preserve">Safeguarding </w:t>
                      </w:r>
                    </w:p>
                    <w:p w:rsidR="00874C60" w:rsidRDefault="00874C60"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Co-ordinator </w:t>
                      </w:r>
                      <w:r w:rsidRPr="00A61FE5">
                        <w:rPr>
                          <w:rFonts w:asciiTheme="majorHAnsi" w:eastAsiaTheme="majorEastAsia" w:hAnsiTheme="majorHAnsi" w:cstheme="majorBidi"/>
                          <w:i/>
                          <w:iCs/>
                          <w:sz w:val="24"/>
                          <w:szCs w:val="24"/>
                        </w:rPr>
                        <w:t>on 01443484520 or MASH on 01443</w:t>
                      </w:r>
                      <w:r>
                        <w:rPr>
                          <w:rFonts w:asciiTheme="majorHAnsi" w:eastAsiaTheme="majorEastAsia" w:hAnsiTheme="majorHAnsi" w:cstheme="majorBidi"/>
                          <w:i/>
                          <w:iCs/>
                          <w:sz w:val="24"/>
                          <w:szCs w:val="24"/>
                        </w:rPr>
                        <w:t>742928</w:t>
                      </w:r>
                    </w:p>
                    <w:p w:rsidR="00874C60" w:rsidRPr="00A61FE5" w:rsidRDefault="00874C60" w:rsidP="00AB3811">
                      <w:pPr>
                        <w:spacing w:line="288"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childrens.mash@rctcbc.gcsx.gov.uk</w:t>
                      </w:r>
                    </w:p>
                    <w:p w:rsidR="00874C60" w:rsidRDefault="00874C60" w:rsidP="00AB3811"/>
                  </w:txbxContent>
                </v:textbox>
              </v:shape>
            </w:pict>
          </mc:Fallback>
        </mc:AlternateContent>
      </w: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F3560C"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4114800</wp:posOffset>
                </wp:positionH>
                <wp:positionV relativeFrom="paragraph">
                  <wp:posOffset>287655</wp:posOffset>
                </wp:positionV>
                <wp:extent cx="76200" cy="123825"/>
                <wp:effectExtent l="0" t="0" r="38100" b="28575"/>
                <wp:wrapNone/>
                <wp:docPr id="2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3CAD1" id="AutoShape 52" o:spid="_x0000_s1026" type="#_x0000_t32" style="position:absolute;margin-left:324pt;margin-top:22.65pt;width:6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VNwIAAGI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2018030</wp:posOffset>
                </wp:positionH>
                <wp:positionV relativeFrom="paragraph">
                  <wp:posOffset>287655</wp:posOffset>
                </wp:positionV>
                <wp:extent cx="1905" cy="271145"/>
                <wp:effectExtent l="76200" t="0" r="55245" b="33655"/>
                <wp:wrapNone/>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9F6D4" id="AutoShape 54" o:spid="_x0000_s1026" type="#_x0000_t32" style="position:absolute;margin-left:158.9pt;margin-top:22.65pt;width:.15pt;height:2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FGOA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">
                <v:stroke endarrow="block"/>
              </v:shape>
            </w:pict>
          </mc:Fallback>
        </mc:AlternateContent>
      </w:r>
    </w:p>
    <w:p w:rsidR="00AB3811" w:rsidRDefault="00F3560C"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-104775</wp:posOffset>
                </wp:positionH>
                <wp:positionV relativeFrom="paragraph">
                  <wp:posOffset>230505</wp:posOffset>
                </wp:positionV>
                <wp:extent cx="3535045" cy="1676400"/>
                <wp:effectExtent l="0" t="0" r="8255"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676400"/>
                        </a:xfrm>
                        <a:prstGeom prst="rect">
                          <a:avLst/>
                        </a:prstGeom>
                        <a:solidFill>
                          <a:srgbClr val="FFFFFF"/>
                        </a:solidFill>
                        <a:ln w="9525">
                          <a:solidFill>
                            <a:srgbClr val="000000"/>
                          </a:solidFill>
                          <a:miter lim="800000"/>
                          <a:headEnd/>
                          <a:tailEnd/>
                        </a:ln>
                      </wps:spPr>
                      <wps:txbx>
                        <w:txbxContent>
                          <w:p w:rsidR="00874C60" w:rsidRPr="00247E57" w:rsidRDefault="00874C60" w:rsidP="00AB3811">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rsidR="00874C60" w:rsidRPr="00EE0A48" w:rsidRDefault="00874C60" w:rsidP="004478FC">
                            <w:pPr>
                              <w:pStyle w:val="ListParagraph"/>
                              <w:numPr>
                                <w:ilvl w:val="0"/>
                                <w:numId w:val="43"/>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Referral to MASH via</w:t>
                            </w:r>
                            <w:r>
                              <w:rPr>
                                <w:rFonts w:asciiTheme="majorHAnsi" w:eastAsiaTheme="majorEastAsia" w:hAnsiTheme="majorHAnsi" w:cstheme="majorBidi"/>
                                <w:i/>
                                <w:iCs/>
                                <w:sz w:val="24"/>
                                <w:szCs w:val="24"/>
                              </w:rPr>
                              <w:t xml:space="preserve"> C1 for</w:t>
                            </w:r>
                            <w:r w:rsidRPr="00EE0A48">
                              <w:rPr>
                                <w:rFonts w:asciiTheme="majorHAnsi" w:eastAsiaTheme="majorEastAsia" w:hAnsiTheme="majorHAnsi" w:cstheme="majorBidi"/>
                                <w:i/>
                                <w:iCs/>
                                <w:sz w:val="24"/>
                                <w:szCs w:val="24"/>
                              </w:rPr>
                              <w:t>m</w:t>
                            </w:r>
                          </w:p>
                          <w:p w:rsidR="00874C60" w:rsidRDefault="00874C60" w:rsidP="004478FC">
                            <w:pPr>
                              <w:pStyle w:val="ListParagraph"/>
                              <w:numPr>
                                <w:ilvl w:val="0"/>
                                <w:numId w:val="43"/>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 xml:space="preserve">with </w:t>
                            </w:r>
                            <w:r w:rsidRPr="00EE0A48">
                              <w:rPr>
                                <w:rFonts w:asciiTheme="majorHAnsi" w:eastAsiaTheme="majorEastAsia" w:hAnsiTheme="majorHAnsi" w:cstheme="majorBidi"/>
                                <w:i/>
                                <w:iCs/>
                                <w:sz w:val="24"/>
                                <w:szCs w:val="24"/>
                              </w:rPr>
                              <w:t xml:space="preserve">completed C1 form within 48 hours. </w:t>
                            </w:r>
                          </w:p>
                          <w:p w:rsidR="00874C60" w:rsidRPr="00EE0A48" w:rsidRDefault="00874C60" w:rsidP="004478FC">
                            <w:pPr>
                              <w:pStyle w:val="ListParagraph"/>
                              <w:numPr>
                                <w:ilvl w:val="0"/>
                                <w:numId w:val="43"/>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rsidR="00874C60" w:rsidRDefault="00874C60" w:rsidP="00AB38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margin-left:-8.25pt;margin-top:18.15pt;width:278.35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EDLwIAAFo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">
                <v:textbox>
                  <w:txbxContent>
                    <w:p w:rsidR="00874C60" w:rsidRPr="00247E57" w:rsidRDefault="00874C60" w:rsidP="00AB3811">
                      <w:pPr>
                        <w:spacing w:line="288" w:lineRule="auto"/>
                        <w:rPr>
                          <w:rFonts w:asciiTheme="majorHAnsi" w:eastAsiaTheme="majorEastAsia" w:hAnsiTheme="majorHAnsi" w:cstheme="majorBidi"/>
                          <w:i/>
                          <w:iCs/>
                          <w:sz w:val="24"/>
                          <w:szCs w:val="24"/>
                        </w:rPr>
                      </w:pPr>
                      <w:r w:rsidRPr="00247E57">
                        <w:rPr>
                          <w:rFonts w:asciiTheme="majorHAnsi" w:eastAsiaTheme="majorEastAsia" w:hAnsiTheme="majorHAnsi" w:cstheme="majorBidi"/>
                          <w:i/>
                          <w:iCs/>
                          <w:sz w:val="24"/>
                          <w:szCs w:val="24"/>
                        </w:rPr>
                        <w:t xml:space="preserve">Child </w:t>
                      </w:r>
                      <w:r>
                        <w:rPr>
                          <w:rFonts w:asciiTheme="majorHAnsi" w:eastAsiaTheme="majorEastAsia" w:hAnsiTheme="majorHAnsi" w:cstheme="majorBidi"/>
                          <w:i/>
                          <w:iCs/>
                          <w:sz w:val="24"/>
                          <w:szCs w:val="24"/>
                        </w:rPr>
                        <w:t>/</w:t>
                      </w:r>
                      <w:r w:rsidRPr="00247E57">
                        <w:rPr>
                          <w:rFonts w:asciiTheme="majorHAnsi" w:eastAsiaTheme="majorEastAsia" w:hAnsiTheme="majorHAnsi" w:cstheme="majorBidi"/>
                          <w:i/>
                          <w:iCs/>
                          <w:sz w:val="24"/>
                          <w:szCs w:val="24"/>
                        </w:rPr>
                        <w:t>Young Per</w:t>
                      </w:r>
                      <w:r>
                        <w:rPr>
                          <w:rFonts w:asciiTheme="majorHAnsi" w:eastAsiaTheme="majorEastAsia" w:hAnsiTheme="majorHAnsi" w:cstheme="majorBidi"/>
                          <w:i/>
                          <w:iCs/>
                          <w:sz w:val="24"/>
                          <w:szCs w:val="24"/>
                        </w:rPr>
                        <w:t>son considered to be at risk of significant</w:t>
                      </w:r>
                      <w:r w:rsidRPr="00247E57">
                        <w:rPr>
                          <w:rFonts w:asciiTheme="majorHAnsi" w:eastAsiaTheme="majorEastAsia" w:hAnsiTheme="majorHAnsi" w:cstheme="majorBidi"/>
                          <w:i/>
                          <w:iCs/>
                          <w:sz w:val="24"/>
                          <w:szCs w:val="24"/>
                        </w:rPr>
                        <w:t xml:space="preserve"> harm</w:t>
                      </w:r>
                    </w:p>
                    <w:p w:rsidR="00874C60" w:rsidRPr="00EE0A48" w:rsidRDefault="00874C60" w:rsidP="004478FC">
                      <w:pPr>
                        <w:pStyle w:val="ListParagraph"/>
                        <w:numPr>
                          <w:ilvl w:val="0"/>
                          <w:numId w:val="43"/>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Referral to MASH via</w:t>
                      </w:r>
                      <w:r>
                        <w:rPr>
                          <w:rFonts w:asciiTheme="majorHAnsi" w:eastAsiaTheme="majorEastAsia" w:hAnsiTheme="majorHAnsi" w:cstheme="majorBidi"/>
                          <w:i/>
                          <w:iCs/>
                          <w:sz w:val="24"/>
                          <w:szCs w:val="24"/>
                        </w:rPr>
                        <w:t xml:space="preserve"> C1 for</w:t>
                      </w:r>
                      <w:r w:rsidRPr="00EE0A48">
                        <w:rPr>
                          <w:rFonts w:asciiTheme="majorHAnsi" w:eastAsiaTheme="majorEastAsia" w:hAnsiTheme="majorHAnsi" w:cstheme="majorBidi"/>
                          <w:i/>
                          <w:iCs/>
                          <w:sz w:val="24"/>
                          <w:szCs w:val="24"/>
                        </w:rPr>
                        <w:t>m</w:t>
                      </w:r>
                    </w:p>
                    <w:p w:rsidR="00874C60" w:rsidRDefault="00874C60" w:rsidP="004478FC">
                      <w:pPr>
                        <w:pStyle w:val="ListParagraph"/>
                        <w:numPr>
                          <w:ilvl w:val="0"/>
                          <w:numId w:val="43"/>
                        </w:numPr>
                        <w:spacing w:after="0"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 xml:space="preserve">Verbal referrals to be followed </w:t>
                      </w:r>
                      <w:r>
                        <w:rPr>
                          <w:rFonts w:asciiTheme="majorHAnsi" w:eastAsiaTheme="majorEastAsia" w:hAnsiTheme="majorHAnsi" w:cstheme="majorBidi"/>
                          <w:i/>
                          <w:iCs/>
                          <w:sz w:val="24"/>
                          <w:szCs w:val="24"/>
                        </w:rPr>
                        <w:t xml:space="preserve">with </w:t>
                      </w:r>
                      <w:r w:rsidRPr="00EE0A48">
                        <w:rPr>
                          <w:rFonts w:asciiTheme="majorHAnsi" w:eastAsiaTheme="majorEastAsia" w:hAnsiTheme="majorHAnsi" w:cstheme="majorBidi"/>
                          <w:i/>
                          <w:iCs/>
                          <w:sz w:val="24"/>
                          <w:szCs w:val="24"/>
                        </w:rPr>
                        <w:t xml:space="preserve">completed C1 form within 48 hours. </w:t>
                      </w:r>
                    </w:p>
                    <w:p w:rsidR="00874C60" w:rsidRPr="00EE0A48" w:rsidRDefault="00874C60" w:rsidP="004478FC">
                      <w:pPr>
                        <w:pStyle w:val="ListParagraph"/>
                        <w:numPr>
                          <w:ilvl w:val="0"/>
                          <w:numId w:val="43"/>
                        </w:numPr>
                        <w:spacing w:after="0" w:line="288" w:lineRule="auto"/>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Take advice whether to inform family</w:t>
                      </w:r>
                    </w:p>
                    <w:p w:rsidR="00874C60" w:rsidRDefault="00874C60" w:rsidP="00AB381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3909695</wp:posOffset>
                </wp:positionH>
                <wp:positionV relativeFrom="paragraph">
                  <wp:posOffset>83185</wp:posOffset>
                </wp:positionV>
                <wp:extent cx="2632075" cy="2215515"/>
                <wp:effectExtent l="0" t="0" r="8890" b="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215515"/>
                        </a:xfrm>
                        <a:prstGeom prst="rect">
                          <a:avLst/>
                        </a:prstGeom>
                        <a:solidFill>
                          <a:srgbClr val="FFFFFF"/>
                        </a:solidFill>
                        <a:ln w="9525">
                          <a:solidFill>
                            <a:srgbClr val="000000"/>
                          </a:solidFill>
                          <a:miter lim="800000"/>
                          <a:headEnd/>
                          <a:tailEnd/>
                        </a:ln>
                      </wps:spPr>
                      <wps:txbx>
                        <w:txbxContent>
                          <w:p w:rsidR="00874C60" w:rsidRPr="00EE0A48" w:rsidRDefault="00874C60" w:rsidP="00AB3811">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of support from Children Services</w:t>
                            </w:r>
                          </w:p>
                          <w:p w:rsidR="00874C60" w:rsidRPr="00EE0A48" w:rsidRDefault="00874C60"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Referral to MASH via C1 form.</w:t>
                            </w:r>
                            <w:r w:rsidRPr="00EE0A48">
                              <w:rPr>
                                <w:rFonts w:asciiTheme="majorHAnsi" w:eastAsiaTheme="majorEastAsia" w:hAnsiTheme="majorHAnsi" w:cstheme="majorBidi"/>
                                <w:i/>
                                <w:iCs/>
                                <w:sz w:val="28"/>
                                <w:szCs w:val="28"/>
                              </w:rPr>
                              <w:t xml:space="preserve"> </w:t>
                            </w:r>
                          </w:p>
                          <w:p w:rsidR="00874C60" w:rsidRPr="00EE0A48" w:rsidRDefault="00874C60"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rsidR="00874C60" w:rsidRPr="00EE0A48" w:rsidRDefault="00874C60"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 xml:space="preserve">parental </w:t>
                            </w:r>
                            <w:r w:rsidRPr="00EE0A48">
                              <w:rPr>
                                <w:rFonts w:asciiTheme="majorHAnsi" w:eastAsiaTheme="majorEastAsia" w:hAnsiTheme="majorHAnsi" w:cstheme="majorBidi"/>
                                <w:i/>
                                <w:iCs/>
                                <w:sz w:val="24"/>
                                <w:szCs w:val="24"/>
                              </w:rPr>
                              <w:t>consent</w:t>
                            </w:r>
                            <w:r>
                              <w:rPr>
                                <w:rFonts w:asciiTheme="majorHAnsi" w:eastAsiaTheme="majorEastAsia" w:hAnsiTheme="majorHAnsi" w:cstheme="majorBidi"/>
                                <w:i/>
                                <w:iCs/>
                                <w:sz w:val="24"/>
                                <w:szCs w:val="24"/>
                              </w:rPr>
                              <w:t xml:space="preserve"> to make a referral</w:t>
                            </w:r>
                          </w:p>
                          <w:p w:rsidR="00874C60" w:rsidRDefault="00874C60" w:rsidP="00AB381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7" o:spid="_x0000_s1032" type="#_x0000_t202" style="position:absolute;margin-left:307.85pt;margin-top:6.55pt;width:207.25pt;height:174.45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">
                <v:textbox>
                  <w:txbxContent>
                    <w:p w:rsidR="00874C60" w:rsidRPr="00EE0A48" w:rsidRDefault="00874C60" w:rsidP="00AB3811">
                      <w:pPr>
                        <w:spacing w:line="288" w:lineRule="auto"/>
                        <w:rPr>
                          <w:rFonts w:asciiTheme="majorHAnsi" w:eastAsiaTheme="majorEastAsia" w:hAnsiTheme="majorHAnsi" w:cstheme="majorBidi"/>
                          <w:i/>
                          <w:iCs/>
                          <w:sz w:val="24"/>
                          <w:szCs w:val="24"/>
                        </w:rPr>
                      </w:pPr>
                      <w:r w:rsidRPr="00EE0A48">
                        <w:rPr>
                          <w:rFonts w:asciiTheme="majorHAnsi" w:eastAsiaTheme="majorEastAsia" w:hAnsiTheme="majorHAnsi" w:cstheme="majorBidi"/>
                          <w:i/>
                          <w:iCs/>
                          <w:sz w:val="24"/>
                          <w:szCs w:val="24"/>
                        </w:rPr>
                        <w:t>Child Young person considered to be in need of support from Children Services</w:t>
                      </w:r>
                    </w:p>
                    <w:p w:rsidR="00874C60" w:rsidRPr="00EE0A48" w:rsidRDefault="00874C60"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Referral to MASH via C1 form.</w:t>
                      </w:r>
                      <w:r w:rsidRPr="00EE0A48">
                        <w:rPr>
                          <w:rFonts w:asciiTheme="majorHAnsi" w:eastAsiaTheme="majorEastAsia" w:hAnsiTheme="majorHAnsi" w:cstheme="majorBidi"/>
                          <w:i/>
                          <w:iCs/>
                          <w:sz w:val="28"/>
                          <w:szCs w:val="28"/>
                        </w:rPr>
                        <w:t xml:space="preserve"> </w:t>
                      </w:r>
                    </w:p>
                    <w:p w:rsidR="00874C60" w:rsidRPr="00EE0A48" w:rsidRDefault="00874C60"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Discuss referral with</w:t>
                      </w:r>
                      <w:r>
                        <w:rPr>
                          <w:rFonts w:asciiTheme="majorHAnsi" w:eastAsiaTheme="majorEastAsia" w:hAnsiTheme="majorHAnsi" w:cstheme="majorBidi"/>
                          <w:i/>
                          <w:iCs/>
                          <w:sz w:val="24"/>
                          <w:szCs w:val="24"/>
                        </w:rPr>
                        <w:t xml:space="preserve"> Parents</w:t>
                      </w:r>
                    </w:p>
                    <w:p w:rsidR="00874C60" w:rsidRPr="00EE0A48" w:rsidRDefault="00874C60" w:rsidP="004478FC">
                      <w:pPr>
                        <w:pStyle w:val="ListParagraph"/>
                        <w:numPr>
                          <w:ilvl w:val="0"/>
                          <w:numId w:val="42"/>
                        </w:numPr>
                        <w:spacing w:after="0" w:line="288" w:lineRule="auto"/>
                        <w:rPr>
                          <w:rFonts w:asciiTheme="majorHAnsi" w:eastAsiaTheme="majorEastAsia" w:hAnsiTheme="majorHAnsi" w:cstheme="majorBidi"/>
                          <w:i/>
                          <w:iCs/>
                          <w:sz w:val="28"/>
                          <w:szCs w:val="28"/>
                        </w:rPr>
                      </w:pPr>
                      <w:r w:rsidRPr="00EE0A48">
                        <w:rPr>
                          <w:rFonts w:asciiTheme="majorHAnsi" w:eastAsiaTheme="majorEastAsia" w:hAnsiTheme="majorHAnsi" w:cstheme="majorBidi"/>
                          <w:i/>
                          <w:iCs/>
                          <w:sz w:val="24"/>
                          <w:szCs w:val="24"/>
                        </w:rPr>
                        <w:t xml:space="preserve">Obtain </w:t>
                      </w:r>
                      <w:r>
                        <w:rPr>
                          <w:rFonts w:asciiTheme="majorHAnsi" w:eastAsiaTheme="majorEastAsia" w:hAnsiTheme="majorHAnsi" w:cstheme="majorBidi"/>
                          <w:i/>
                          <w:iCs/>
                          <w:sz w:val="24"/>
                          <w:szCs w:val="24"/>
                        </w:rPr>
                        <w:t xml:space="preserve">parental </w:t>
                      </w:r>
                      <w:r w:rsidRPr="00EE0A48">
                        <w:rPr>
                          <w:rFonts w:asciiTheme="majorHAnsi" w:eastAsiaTheme="majorEastAsia" w:hAnsiTheme="majorHAnsi" w:cstheme="majorBidi"/>
                          <w:i/>
                          <w:iCs/>
                          <w:sz w:val="24"/>
                          <w:szCs w:val="24"/>
                        </w:rPr>
                        <w:t>consent</w:t>
                      </w:r>
                      <w:r>
                        <w:rPr>
                          <w:rFonts w:asciiTheme="majorHAnsi" w:eastAsiaTheme="majorEastAsia" w:hAnsiTheme="majorHAnsi" w:cstheme="majorBidi"/>
                          <w:i/>
                          <w:iCs/>
                          <w:sz w:val="24"/>
                          <w:szCs w:val="24"/>
                        </w:rPr>
                        <w:t xml:space="preserve"> to make a referral</w:t>
                      </w:r>
                    </w:p>
                    <w:p w:rsidR="00874C60" w:rsidRDefault="00874C60" w:rsidP="00AB3811"/>
                  </w:txbxContent>
                </v:textbox>
              </v:shape>
            </w:pict>
          </mc:Fallback>
        </mc:AlternateContent>
      </w: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F3560C"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2590800</wp:posOffset>
                </wp:positionH>
                <wp:positionV relativeFrom="paragraph">
                  <wp:posOffset>264160</wp:posOffset>
                </wp:positionV>
                <wp:extent cx="428625" cy="861695"/>
                <wp:effectExtent l="0" t="0" r="66675" b="33655"/>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86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BB892" id="AutoShape 56" o:spid="_x0000_s1026" type="#_x0000_t32" style="position:absolute;margin-left:204pt;margin-top:20.8pt;width:33.75pt;height:6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">
                <v:stroke endarrow="block"/>
              </v:shape>
            </w:pict>
          </mc:Fallback>
        </mc:AlternateContent>
      </w:r>
    </w:p>
    <w:p w:rsidR="00AB3811" w:rsidRDefault="00F3560C"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4550410</wp:posOffset>
                </wp:positionH>
                <wp:positionV relativeFrom="paragraph">
                  <wp:posOffset>322580</wp:posOffset>
                </wp:positionV>
                <wp:extent cx="8255" cy="474345"/>
                <wp:effectExtent l="38100" t="0" r="48895" b="40005"/>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281AD" id="AutoShape 53" o:spid="_x0000_s1026" type="#_x0000_t32" style="position:absolute;margin-left:358.3pt;margin-top:25.4pt;width:.65pt;height:3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7zNwIAAGE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">
                <v:stroke endarrow="block"/>
              </v:shape>
            </w:pict>
          </mc:Fallback>
        </mc:AlternateContent>
      </w:r>
    </w:p>
    <w:p w:rsidR="00AB3811" w:rsidRDefault="00AB3811" w:rsidP="00AB3811">
      <w:pPr>
        <w:rPr>
          <w:rFonts w:ascii="Arial" w:hAnsi="Arial" w:cs="Arial"/>
          <w:sz w:val="24"/>
          <w:szCs w:val="24"/>
        </w:rPr>
      </w:pPr>
    </w:p>
    <w:p w:rsidR="00AB3811" w:rsidRDefault="00F3560C" w:rsidP="00AB381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2916555</wp:posOffset>
                </wp:positionH>
                <wp:positionV relativeFrom="paragraph">
                  <wp:posOffset>139700</wp:posOffset>
                </wp:positionV>
                <wp:extent cx="2762250" cy="528955"/>
                <wp:effectExtent l="0" t="0" r="0" b="444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28955"/>
                        </a:xfrm>
                        <a:prstGeom prst="rect">
                          <a:avLst/>
                        </a:prstGeom>
                        <a:solidFill>
                          <a:srgbClr val="FFFFFF"/>
                        </a:solidFill>
                        <a:ln w="9525">
                          <a:solidFill>
                            <a:srgbClr val="000000"/>
                          </a:solidFill>
                          <a:miter lim="800000"/>
                          <a:headEnd/>
                          <a:tailEnd/>
                        </a:ln>
                      </wps:spPr>
                      <wps:txbx>
                        <w:txbxContent>
                          <w:p w:rsidR="00874C60" w:rsidRPr="009255AF" w:rsidRDefault="00874C60" w:rsidP="00AB3811">
                            <w:pPr>
                              <w:jc w:val="center"/>
                              <w:rPr>
                                <w:sz w:val="24"/>
                                <w:szCs w:val="24"/>
                              </w:rPr>
                            </w:pPr>
                            <w:r>
                              <w:rPr>
                                <w:rFonts w:asciiTheme="majorHAnsi" w:eastAsiaTheme="majorEastAsia" w:hAnsiTheme="majorHAnsi" w:cstheme="majorBidi"/>
                                <w:i/>
                                <w:iCs/>
                                <w:sz w:val="24"/>
                                <w:szCs w:val="24"/>
                              </w:rPr>
                              <w:t>Referral processed by MASH. Feedback to referrer within 14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3" type="#_x0000_t202" style="position:absolute;margin-left:229.65pt;margin-top:11pt;width:217.5pt;height:4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4xLg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">
                <v:textbox>
                  <w:txbxContent>
                    <w:p w:rsidR="00874C60" w:rsidRPr="009255AF" w:rsidRDefault="00874C60" w:rsidP="00AB3811">
                      <w:pPr>
                        <w:jc w:val="center"/>
                        <w:rPr>
                          <w:sz w:val="24"/>
                          <w:szCs w:val="24"/>
                        </w:rPr>
                      </w:pPr>
                      <w:r>
                        <w:rPr>
                          <w:rFonts w:asciiTheme="majorHAnsi" w:eastAsiaTheme="majorEastAsia" w:hAnsiTheme="majorHAnsi" w:cstheme="majorBidi"/>
                          <w:i/>
                          <w:iCs/>
                          <w:sz w:val="24"/>
                          <w:szCs w:val="24"/>
                        </w:rPr>
                        <w:t>Referral processed by MASH. Feedback to referrer within 14 days</w:t>
                      </w:r>
                    </w:p>
                  </w:txbxContent>
                </v:textbox>
              </v:shape>
            </w:pict>
          </mc:Fallback>
        </mc:AlternateContent>
      </w: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Default="00AB3811" w:rsidP="00AB3811">
      <w:pPr>
        <w:rPr>
          <w:rFonts w:ascii="Arial" w:hAnsi="Arial" w:cs="Arial"/>
          <w:sz w:val="24"/>
          <w:szCs w:val="24"/>
        </w:rPr>
      </w:pPr>
    </w:p>
    <w:p w:rsidR="00AB3811" w:rsidRPr="007647B5" w:rsidRDefault="00AB3811" w:rsidP="00AB3811">
      <w:pPr>
        <w:rPr>
          <w:rFonts w:cs="Arial"/>
          <w:sz w:val="24"/>
          <w:szCs w:val="24"/>
        </w:rPr>
      </w:pPr>
      <w:r w:rsidRPr="007647B5">
        <w:rPr>
          <w:rFonts w:cs="Arial"/>
          <w:sz w:val="24"/>
          <w:szCs w:val="24"/>
        </w:rPr>
        <w:t xml:space="preserve">This document is intended as a guide. Please refer to School Child </w:t>
      </w:r>
      <w:r w:rsidR="009E6AD3">
        <w:rPr>
          <w:rFonts w:cs="Arial"/>
          <w:sz w:val="24"/>
          <w:szCs w:val="24"/>
        </w:rPr>
        <w:t xml:space="preserve">Safeguarding </w:t>
      </w:r>
      <w:r w:rsidR="009E6AD3" w:rsidRPr="007647B5">
        <w:rPr>
          <w:rFonts w:cs="Arial"/>
          <w:sz w:val="24"/>
          <w:szCs w:val="24"/>
        </w:rPr>
        <w:t>Policy</w:t>
      </w:r>
      <w:r w:rsidRPr="007647B5">
        <w:rPr>
          <w:rFonts w:cs="Arial"/>
          <w:sz w:val="24"/>
          <w:szCs w:val="24"/>
        </w:rPr>
        <w:t xml:space="preserve"> and to the All Wales Child Protection Procedures.</w:t>
      </w: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Default="00AB3811" w:rsidP="00D40504">
      <w:pPr>
        <w:spacing w:after="0" w:line="240" w:lineRule="auto"/>
        <w:rPr>
          <w:rFonts w:ascii="Arial" w:eastAsia="Times New Roman" w:hAnsi="Arial" w:cs="Arial"/>
          <w:b/>
          <w:sz w:val="24"/>
          <w:szCs w:val="24"/>
          <w:u w:val="single"/>
          <w:lang w:eastAsia="en-GB"/>
        </w:rPr>
      </w:pPr>
    </w:p>
    <w:p w:rsidR="00AB3811" w:rsidRDefault="00AB3811" w:rsidP="00AB3811">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APPENDIX 2</w:t>
      </w:r>
    </w:p>
    <w:p w:rsidR="00AB3811" w:rsidRDefault="00AB3811" w:rsidP="00AB3811">
      <w:pPr>
        <w:autoSpaceDE w:val="0"/>
        <w:autoSpaceDN w:val="0"/>
        <w:adjustRightInd w:val="0"/>
        <w:spacing w:after="0" w:line="240" w:lineRule="auto"/>
        <w:rPr>
          <w:rFonts w:ascii="Arial" w:hAnsi="Arial" w:cs="Arial"/>
          <w:b/>
          <w:bCs/>
          <w:sz w:val="26"/>
          <w:szCs w:val="26"/>
        </w:rPr>
      </w:pPr>
    </w:p>
    <w:p w:rsidR="00AB3811" w:rsidRPr="0087187F" w:rsidRDefault="00F3560C" w:rsidP="00AB3811">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165735</wp:posOffset>
                </wp:positionH>
                <wp:positionV relativeFrom="paragraph">
                  <wp:posOffset>314325</wp:posOffset>
                </wp:positionV>
                <wp:extent cx="6387465" cy="876300"/>
                <wp:effectExtent l="0" t="0" r="0" b="0"/>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76300"/>
                        </a:xfrm>
                        <a:prstGeom prst="rect">
                          <a:avLst/>
                        </a:prstGeom>
                        <a:solidFill>
                          <a:srgbClr val="FFFFFF"/>
                        </a:solidFill>
                        <a:ln w="9525">
                          <a:solidFill>
                            <a:srgbClr val="000000"/>
                          </a:solidFill>
                          <a:miter lim="800000"/>
                          <a:headEnd/>
                          <a:tailEnd/>
                        </a:ln>
                      </wps:spPr>
                      <wps:txbx>
                        <w:txbxContent>
                          <w:p w:rsidR="00874C60" w:rsidRPr="007647B5" w:rsidRDefault="00874C60" w:rsidP="00AB3811">
                            <w:pPr>
                              <w:jc w:val="center"/>
                              <w:rPr>
                                <w:rFonts w:cs="Arial"/>
                                <w:b/>
                              </w:rPr>
                            </w:pPr>
                            <w:r w:rsidRPr="007647B5">
                              <w:rPr>
                                <w:rFonts w:cs="Arial"/>
                                <w:b/>
                              </w:rPr>
                              <w:t>What to do if you are worried a child/young person is being abused or neglected</w:t>
                            </w:r>
                          </w:p>
                          <w:p w:rsidR="00874C60" w:rsidRPr="007647B5" w:rsidRDefault="00874C60" w:rsidP="00AB3811">
                            <w:pPr>
                              <w:jc w:val="center"/>
                              <w:rPr>
                                <w:rFonts w:cs="Arial"/>
                                <w:b/>
                              </w:rPr>
                            </w:pPr>
                            <w:r w:rsidRPr="007647B5">
                              <w:rPr>
                                <w:rFonts w:cs="Arial"/>
                                <w:b/>
                              </w:rPr>
                              <w:t>If there is an emergency and you believe the child to be in immediate danger then ring the Police on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margin-left:13.05pt;margin-top:24.75pt;width:502.95pt;height: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yqLgIAAFk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">
                <v:textbox>
                  <w:txbxContent>
                    <w:p w:rsidR="00874C60" w:rsidRPr="007647B5" w:rsidRDefault="00874C60" w:rsidP="00AB3811">
                      <w:pPr>
                        <w:jc w:val="center"/>
                        <w:rPr>
                          <w:rFonts w:cs="Arial"/>
                          <w:b/>
                        </w:rPr>
                      </w:pPr>
                      <w:r w:rsidRPr="007647B5">
                        <w:rPr>
                          <w:rFonts w:cs="Arial"/>
                          <w:b/>
                        </w:rPr>
                        <w:t>What to do if you are worried a child/young person is being abused or neglected</w:t>
                      </w:r>
                    </w:p>
                    <w:p w:rsidR="00874C60" w:rsidRPr="007647B5" w:rsidRDefault="00874C60" w:rsidP="00AB3811">
                      <w:pPr>
                        <w:jc w:val="center"/>
                        <w:rPr>
                          <w:rFonts w:cs="Arial"/>
                          <w:b/>
                        </w:rPr>
                      </w:pPr>
                      <w:r w:rsidRPr="007647B5">
                        <w:rPr>
                          <w:rFonts w:cs="Arial"/>
                          <w:b/>
                        </w:rPr>
                        <w:t>If there is an emergency and you believe the child to be in immediate danger then ring the Police on 999</w:t>
                      </w:r>
                    </w:p>
                  </w:txbxContent>
                </v:textbox>
              </v:shape>
            </w:pict>
          </mc:Fallback>
        </mc:AlternateContent>
      </w:r>
      <w:r w:rsidR="00AB3811">
        <w:rPr>
          <w:rFonts w:ascii="Arial" w:hAnsi="Arial" w:cs="Arial"/>
          <w:b/>
          <w:sz w:val="24"/>
          <w:szCs w:val="24"/>
        </w:rPr>
        <w:t>Flow Chart – Merthyr Tydfil Schools</w:t>
      </w:r>
    </w:p>
    <w:p w:rsidR="00AB3811" w:rsidRPr="004052F9" w:rsidRDefault="00F3560C" w:rsidP="00AB3811">
      <w:pP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36064" behindDoc="0" locked="0" layoutInCell="1" allowOverlap="1">
                <wp:simplePos x="0" y="0"/>
                <wp:positionH relativeFrom="column">
                  <wp:posOffset>65405</wp:posOffset>
                </wp:positionH>
                <wp:positionV relativeFrom="paragraph">
                  <wp:posOffset>8644255</wp:posOffset>
                </wp:positionV>
                <wp:extent cx="6563995" cy="323850"/>
                <wp:effectExtent l="0" t="0" r="8255" b="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23850"/>
                        </a:xfrm>
                        <a:prstGeom prst="rect">
                          <a:avLst/>
                        </a:prstGeom>
                        <a:solidFill>
                          <a:srgbClr val="FFFFFF"/>
                        </a:solidFill>
                        <a:ln w="9525">
                          <a:solidFill>
                            <a:srgbClr val="000000"/>
                          </a:solidFill>
                          <a:miter lim="800000"/>
                          <a:headEnd/>
                          <a:tailEnd/>
                        </a:ln>
                      </wps:spPr>
                      <wps:txbx>
                        <w:txbxContent>
                          <w:p w:rsidR="00874C60" w:rsidRDefault="00874C60" w:rsidP="00AB3811">
                            <w:pPr>
                              <w:jc w:val="center"/>
                            </w:pPr>
                            <w:r w:rsidRPr="00B629F7">
                              <w:rPr>
                                <w:rFonts w:cs="Arial"/>
                                <w:b/>
                                <w:szCs w:val="24"/>
                              </w:rPr>
                              <w:t>This document is intended for use as a guide.  Please refer to All Wales Child Protection Procedures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5.15pt;margin-top:680.65pt;width:516.85pt;height: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">
                <v:textbox>
                  <w:txbxContent>
                    <w:p w:rsidR="00874C60" w:rsidRDefault="00874C60" w:rsidP="00AB3811">
                      <w:pPr>
                        <w:jc w:val="center"/>
                      </w:pPr>
                      <w:r w:rsidRPr="00B629F7">
                        <w:rPr>
                          <w:rFonts w:cs="Arial"/>
                          <w:b/>
                          <w:szCs w:val="24"/>
                        </w:rPr>
                        <w:t>This document is intended for use as a guide.  Please refer to All Wales Child Protection Procedures</w:t>
                      </w:r>
                      <w:r>
                        <w:t>.</w:t>
                      </w:r>
                    </w:p>
                  </w:txbxContent>
                </v:textbox>
              </v:shape>
            </w:pict>
          </mc:Fallback>
        </mc:AlternateContent>
      </w:r>
      <w:r>
        <w:rPr>
          <w:rFonts w:ascii="Arial" w:hAnsi="Arial" w:cs="Arial"/>
          <w:b/>
          <w:noProof/>
          <w:sz w:val="24"/>
          <w:szCs w:val="24"/>
          <w:lang w:eastAsia="en-GB"/>
        </w:rPr>
        <mc:AlternateContent>
          <mc:Choice Requires="wps">
            <w:drawing>
              <wp:anchor distT="0" distB="0" distL="114295" distR="114295" simplePos="0" relativeHeight="251742208" behindDoc="0" locked="0" layoutInCell="1" allowOverlap="1">
                <wp:simplePos x="0" y="0"/>
                <wp:positionH relativeFrom="column">
                  <wp:posOffset>5024119</wp:posOffset>
                </wp:positionH>
                <wp:positionV relativeFrom="paragraph">
                  <wp:posOffset>6976745</wp:posOffset>
                </wp:positionV>
                <wp:extent cx="0" cy="257175"/>
                <wp:effectExtent l="76200" t="0" r="38100" b="28575"/>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5D2A2" id="AutoShape 76" o:spid="_x0000_s1026" type="#_x0000_t32" style="position:absolute;margin-left:395.6pt;margin-top:549.35pt;width:0;height:20.25pt;z-index:2517422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4255135</wp:posOffset>
                </wp:positionH>
                <wp:positionV relativeFrom="paragraph">
                  <wp:posOffset>5977255</wp:posOffset>
                </wp:positionV>
                <wp:extent cx="1627505" cy="989965"/>
                <wp:effectExtent l="0" t="0" r="0" b="635"/>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989965"/>
                        </a:xfrm>
                        <a:prstGeom prst="rect">
                          <a:avLst/>
                        </a:prstGeom>
                        <a:solidFill>
                          <a:srgbClr val="FFFFFF"/>
                        </a:solidFill>
                        <a:ln w="9525">
                          <a:solidFill>
                            <a:srgbClr val="000000"/>
                          </a:solidFill>
                          <a:miter lim="800000"/>
                          <a:headEnd/>
                          <a:tailEnd/>
                        </a:ln>
                      </wps:spPr>
                      <wps:txbx>
                        <w:txbxContent>
                          <w:p w:rsidR="00874C60" w:rsidRPr="00B629F7" w:rsidRDefault="00874C60" w:rsidP="00AB3811">
                            <w:pPr>
                              <w:jc w:val="center"/>
                              <w:rPr>
                                <w:rFonts w:cs="Arial"/>
                              </w:rPr>
                            </w:pPr>
                            <w:r w:rsidRPr="00B629F7">
                              <w:rPr>
                                <w:rFonts w:cs="Arial"/>
                              </w:rPr>
                              <w:t>Is this child in need of other support? Consider wi</w:t>
                            </w:r>
                            <w:r>
                              <w:rPr>
                                <w:rFonts w:cs="Arial"/>
                              </w:rPr>
                              <w:t>th family and relevant agencies e.g. 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6" type="#_x0000_t202" style="position:absolute;margin-left:335.05pt;margin-top:470.65pt;width:128.15pt;height:7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">
                <v:textbox>
                  <w:txbxContent>
                    <w:p w:rsidR="00874C60" w:rsidRPr="00B629F7" w:rsidRDefault="00874C60" w:rsidP="00AB3811">
                      <w:pPr>
                        <w:jc w:val="center"/>
                        <w:rPr>
                          <w:rFonts w:cs="Arial"/>
                        </w:rPr>
                      </w:pPr>
                      <w:r w:rsidRPr="00B629F7">
                        <w:rPr>
                          <w:rFonts w:cs="Arial"/>
                        </w:rPr>
                        <w:t>Is this child in need of other support? Consider wi</w:t>
                      </w:r>
                      <w:r>
                        <w:rPr>
                          <w:rFonts w:cs="Arial"/>
                        </w:rPr>
                        <w:t>th family and relevant agencies e.g. MIA</w:t>
                      </w:r>
                    </w:p>
                  </w:txbxContent>
                </v:textbox>
              </v:shape>
            </w:pict>
          </mc:Fallback>
        </mc:AlternateContent>
      </w:r>
      <w:r>
        <w:rPr>
          <w:rFonts w:ascii="Arial" w:hAnsi="Arial" w:cs="Arial"/>
          <w:b/>
          <w:noProof/>
          <w:sz w:val="24"/>
          <w:szCs w:val="24"/>
          <w:lang w:eastAsia="en-GB"/>
        </w:rPr>
        <mc:AlternateContent>
          <mc:Choice Requires="wps">
            <w:drawing>
              <wp:anchor distT="0" distB="0" distL="114295" distR="114295" simplePos="0" relativeHeight="251741184" behindDoc="0" locked="0" layoutInCell="1" allowOverlap="1">
                <wp:simplePos x="0" y="0"/>
                <wp:positionH relativeFrom="column">
                  <wp:posOffset>5024119</wp:posOffset>
                </wp:positionH>
                <wp:positionV relativeFrom="paragraph">
                  <wp:posOffset>5129530</wp:posOffset>
                </wp:positionV>
                <wp:extent cx="0" cy="847725"/>
                <wp:effectExtent l="76200" t="0" r="38100" b="28575"/>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266D2" id="AutoShape 75" o:spid="_x0000_s1026" type="#_x0000_t32" style="position:absolute;margin-left:395.6pt;margin-top:403.9pt;width:0;height:66.75pt;z-index:2517411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4255135</wp:posOffset>
                </wp:positionH>
                <wp:positionV relativeFrom="paragraph">
                  <wp:posOffset>4653280</wp:posOffset>
                </wp:positionV>
                <wp:extent cx="1590675" cy="476250"/>
                <wp:effectExtent l="0" t="0" r="9525" b="0"/>
                <wp:wrapNone/>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solidFill>
                          <a:srgbClr val="FFFFFF"/>
                        </a:solidFill>
                        <a:ln w="9525">
                          <a:solidFill>
                            <a:srgbClr val="000000"/>
                          </a:solidFill>
                          <a:miter lim="800000"/>
                          <a:headEnd/>
                          <a:tailEnd/>
                        </a:ln>
                      </wps:spPr>
                      <wps:txbx>
                        <w:txbxContent>
                          <w:p w:rsidR="00874C60" w:rsidRPr="00B629F7" w:rsidRDefault="00874C60" w:rsidP="00AB3811">
                            <w:pPr>
                              <w:jc w:val="center"/>
                              <w:rPr>
                                <w:rFonts w:cs="Arial"/>
                                <w:szCs w:val="24"/>
                              </w:rPr>
                            </w:pPr>
                            <w:r w:rsidRPr="00B629F7">
                              <w:rPr>
                                <w:rFonts w:cs="Arial"/>
                                <w:szCs w:val="24"/>
                              </w:rPr>
                              <w:t>No further child protection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7" type="#_x0000_t202" style="position:absolute;margin-left:335.05pt;margin-top:366.4pt;width:125.2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">
                <v:textbox>
                  <w:txbxContent>
                    <w:p w:rsidR="00874C60" w:rsidRPr="00B629F7" w:rsidRDefault="00874C60" w:rsidP="00AB3811">
                      <w:pPr>
                        <w:jc w:val="center"/>
                        <w:rPr>
                          <w:rFonts w:cs="Arial"/>
                          <w:szCs w:val="24"/>
                        </w:rPr>
                      </w:pPr>
                      <w:r w:rsidRPr="00B629F7">
                        <w:rPr>
                          <w:rFonts w:cs="Arial"/>
                          <w:szCs w:val="24"/>
                        </w:rPr>
                        <w:t>No further child protection action</w:t>
                      </w:r>
                    </w:p>
                  </w:txbxContent>
                </v:textbox>
              </v:shape>
            </w:pict>
          </mc:Fallback>
        </mc:AlternateContent>
      </w:r>
      <w:r>
        <w:rPr>
          <w:rFonts w:ascii="Arial" w:hAnsi="Arial" w:cs="Arial"/>
          <w:b/>
          <w:noProof/>
          <w:sz w:val="24"/>
          <w:szCs w:val="24"/>
          <w:lang w:eastAsia="en-GB"/>
        </w:rPr>
        <mc:AlternateContent>
          <mc:Choice Requires="wps">
            <w:drawing>
              <wp:anchor distT="0" distB="0" distL="114295" distR="114295" simplePos="0" relativeHeight="251740160" behindDoc="0" locked="0" layoutInCell="1" allowOverlap="1">
                <wp:simplePos x="0" y="0"/>
                <wp:positionH relativeFrom="column">
                  <wp:posOffset>5024119</wp:posOffset>
                </wp:positionH>
                <wp:positionV relativeFrom="paragraph">
                  <wp:posOffset>4319905</wp:posOffset>
                </wp:positionV>
                <wp:extent cx="0" cy="333375"/>
                <wp:effectExtent l="76200" t="0" r="57150" b="2857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E0511" id="AutoShape 74" o:spid="_x0000_s1026" type="#_x0000_t32" style="position:absolute;margin-left:395.6pt;margin-top:340.15pt;width:0;height:26.25pt;z-index:2517401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">
                <v:stroke endarrow="block"/>
              </v:shape>
            </w:pict>
          </mc:Fallback>
        </mc:AlternateContent>
      </w:r>
      <w:r>
        <w:rPr>
          <w:rFonts w:ascii="Arial" w:hAnsi="Arial" w:cs="Arial"/>
          <w:b/>
          <w:noProof/>
          <w:sz w:val="24"/>
          <w:szCs w:val="24"/>
          <w:lang w:eastAsia="en-GB"/>
        </w:rPr>
        <mc:AlternateContent>
          <mc:Choice Requires="wps">
            <w:drawing>
              <wp:anchor distT="0" distB="0" distL="114295" distR="114295" simplePos="0" relativeHeight="251739136" behindDoc="0" locked="0" layoutInCell="1" allowOverlap="1">
                <wp:simplePos x="0" y="0"/>
                <wp:positionH relativeFrom="column">
                  <wp:posOffset>1657349</wp:posOffset>
                </wp:positionH>
                <wp:positionV relativeFrom="paragraph">
                  <wp:posOffset>4319905</wp:posOffset>
                </wp:positionV>
                <wp:extent cx="0" cy="333375"/>
                <wp:effectExtent l="76200" t="0" r="57150" b="28575"/>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D74B3" id="AutoShape 73" o:spid="_x0000_s1026" type="#_x0000_t32" style="position:absolute;margin-left:130.5pt;margin-top:340.15pt;width:0;height:26.25pt;z-index:2517391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4291965</wp:posOffset>
                </wp:positionH>
                <wp:positionV relativeFrom="paragraph">
                  <wp:posOffset>3872230</wp:posOffset>
                </wp:positionV>
                <wp:extent cx="1590675" cy="447675"/>
                <wp:effectExtent l="0" t="0" r="9525" b="952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solidFill>
                          <a:srgbClr val="FFFFFF"/>
                        </a:solidFill>
                        <a:ln w="9525">
                          <a:solidFill>
                            <a:srgbClr val="000000"/>
                          </a:solidFill>
                          <a:miter lim="800000"/>
                          <a:headEnd/>
                          <a:tailEnd/>
                        </a:ln>
                      </wps:spPr>
                      <wps:txbx>
                        <w:txbxContent>
                          <w:p w:rsidR="00874C60" w:rsidRPr="00B629F7" w:rsidRDefault="00874C60" w:rsidP="00AB3811">
                            <w:pPr>
                              <w:jc w:val="center"/>
                              <w:rPr>
                                <w:rFonts w:cs="Arial"/>
                                <w:szCs w:val="24"/>
                              </w:rPr>
                            </w:pPr>
                            <w:r w:rsidRPr="00B629F7">
                              <w:rPr>
                                <w:rFonts w:cs="Arial"/>
                                <w:szCs w:val="24"/>
                              </w:rPr>
                              <w:t>No longer have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margin-left:337.95pt;margin-top:304.9pt;width:125.25pt;height:3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3f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">
                <v:textbox>
                  <w:txbxContent>
                    <w:p w:rsidR="00874C60" w:rsidRPr="00B629F7" w:rsidRDefault="00874C60" w:rsidP="00AB3811">
                      <w:pPr>
                        <w:jc w:val="center"/>
                        <w:rPr>
                          <w:rFonts w:cs="Arial"/>
                          <w:szCs w:val="24"/>
                        </w:rPr>
                      </w:pPr>
                      <w:r w:rsidRPr="00B629F7">
                        <w:rPr>
                          <w:rFonts w:cs="Arial"/>
                          <w:szCs w:val="24"/>
                        </w:rPr>
                        <w:t>No longer have concerns</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213360</wp:posOffset>
                </wp:positionH>
                <wp:positionV relativeFrom="paragraph">
                  <wp:posOffset>3872230</wp:posOffset>
                </wp:positionV>
                <wp:extent cx="2406015" cy="447675"/>
                <wp:effectExtent l="0" t="0" r="0" b="952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447675"/>
                        </a:xfrm>
                        <a:prstGeom prst="rect">
                          <a:avLst/>
                        </a:prstGeom>
                        <a:solidFill>
                          <a:srgbClr val="FFFFFF"/>
                        </a:solidFill>
                        <a:ln w="9525">
                          <a:solidFill>
                            <a:srgbClr val="000000"/>
                          </a:solidFill>
                          <a:miter lim="800000"/>
                          <a:headEnd/>
                          <a:tailEnd/>
                        </a:ln>
                      </wps:spPr>
                      <wps:txbx>
                        <w:txbxContent>
                          <w:p w:rsidR="00874C60" w:rsidRPr="00B629F7" w:rsidRDefault="00874C60" w:rsidP="00AB3811">
                            <w:pPr>
                              <w:jc w:val="center"/>
                              <w:rPr>
                                <w:rFonts w:cs="Arial"/>
                                <w:szCs w:val="24"/>
                              </w:rPr>
                            </w:pPr>
                            <w:r w:rsidRPr="00B629F7">
                              <w:rPr>
                                <w:rFonts w:cs="Arial"/>
                                <w:szCs w:val="24"/>
                              </w:rPr>
                              <w:t xml:space="preserve">Still have </w:t>
                            </w:r>
                            <w:r>
                              <w:rPr>
                                <w:rFonts w:cs="Arial"/>
                                <w:szCs w:val="24"/>
                              </w:rPr>
                              <w:t>concerns, refer to MASH using C1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margin-left:16.8pt;margin-top:304.9pt;width:189.4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">
                <v:textbox>
                  <w:txbxContent>
                    <w:p w:rsidR="00874C60" w:rsidRPr="00B629F7" w:rsidRDefault="00874C60" w:rsidP="00AB3811">
                      <w:pPr>
                        <w:jc w:val="center"/>
                        <w:rPr>
                          <w:rFonts w:cs="Arial"/>
                          <w:szCs w:val="24"/>
                        </w:rPr>
                      </w:pPr>
                      <w:r w:rsidRPr="00B629F7">
                        <w:rPr>
                          <w:rFonts w:cs="Arial"/>
                          <w:szCs w:val="24"/>
                        </w:rPr>
                        <w:t xml:space="preserve">Still have </w:t>
                      </w:r>
                      <w:r>
                        <w:rPr>
                          <w:rFonts w:cs="Arial"/>
                          <w:szCs w:val="24"/>
                        </w:rPr>
                        <w:t>concerns, refer to MASH using C1 form</w:t>
                      </w:r>
                    </w:p>
                  </w:txbxContent>
                </v:textbox>
              </v:shape>
            </w:pict>
          </mc:Fallback>
        </mc:AlternateContent>
      </w:r>
      <w:r>
        <w:rPr>
          <w:rFonts w:ascii="Arial" w:hAnsi="Arial" w:cs="Arial"/>
          <w:b/>
          <w:noProof/>
          <w:sz w:val="24"/>
          <w:szCs w:val="24"/>
          <w:lang w:eastAsia="en-GB"/>
        </w:rPr>
        <mc:AlternateContent>
          <mc:Choice Requires="wps">
            <w:drawing>
              <wp:anchor distT="0" distB="0" distL="114295" distR="114295" simplePos="0" relativeHeight="251743232" behindDoc="0" locked="0" layoutInCell="1" allowOverlap="1">
                <wp:simplePos x="0" y="0"/>
                <wp:positionH relativeFrom="column">
                  <wp:posOffset>5024119</wp:posOffset>
                </wp:positionH>
                <wp:positionV relativeFrom="paragraph">
                  <wp:posOffset>3538855</wp:posOffset>
                </wp:positionV>
                <wp:extent cx="0" cy="333375"/>
                <wp:effectExtent l="76200" t="0" r="57150" b="28575"/>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54BCA" id="AutoShape 77" o:spid="_x0000_s1026" type="#_x0000_t32" style="position:absolute;margin-left:395.6pt;margin-top:278.65pt;width:0;height:26.25pt;z-index:2517432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">
                <v:stroke endarrow="block"/>
              </v:shape>
            </w:pict>
          </mc:Fallback>
        </mc:AlternateContent>
      </w:r>
      <w:r>
        <w:rPr>
          <w:rFonts w:ascii="Arial" w:hAnsi="Arial" w:cs="Arial"/>
          <w:b/>
          <w:noProof/>
          <w:sz w:val="24"/>
          <w:szCs w:val="24"/>
          <w:lang w:eastAsia="en-GB"/>
        </w:rPr>
        <mc:AlternateContent>
          <mc:Choice Requires="wps">
            <w:drawing>
              <wp:anchor distT="0" distB="0" distL="114295" distR="114295" simplePos="0" relativeHeight="251744256" behindDoc="0" locked="0" layoutInCell="1" allowOverlap="1">
                <wp:simplePos x="0" y="0"/>
                <wp:positionH relativeFrom="column">
                  <wp:posOffset>1657349</wp:posOffset>
                </wp:positionH>
                <wp:positionV relativeFrom="paragraph">
                  <wp:posOffset>3538855</wp:posOffset>
                </wp:positionV>
                <wp:extent cx="0" cy="333375"/>
                <wp:effectExtent l="76200" t="0" r="57150" b="28575"/>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8B6B6" id="AutoShape 78" o:spid="_x0000_s1026" type="#_x0000_t32" style="position:absolute;margin-left:130.5pt;margin-top:278.65pt;width:0;height:26.25pt;z-index:2517442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j2MQIAAF0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165735</wp:posOffset>
                </wp:positionH>
                <wp:positionV relativeFrom="paragraph">
                  <wp:posOffset>2647315</wp:posOffset>
                </wp:positionV>
                <wp:extent cx="6387465" cy="891540"/>
                <wp:effectExtent l="0" t="0" r="0" b="381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91540"/>
                        </a:xfrm>
                        <a:prstGeom prst="rect">
                          <a:avLst/>
                        </a:prstGeom>
                        <a:solidFill>
                          <a:srgbClr val="FFFFFF"/>
                        </a:solidFill>
                        <a:ln w="9525">
                          <a:solidFill>
                            <a:srgbClr val="000000"/>
                          </a:solidFill>
                          <a:miter lim="800000"/>
                          <a:headEnd/>
                          <a:tailEnd/>
                        </a:ln>
                      </wps:spPr>
                      <wps:txbx>
                        <w:txbxContent>
                          <w:p w:rsidR="00874C60" w:rsidRPr="007647B5" w:rsidRDefault="00874C60" w:rsidP="00AB3811">
                            <w:pPr>
                              <w:spacing w:after="0"/>
                              <w:jc w:val="center"/>
                              <w:rPr>
                                <w:rFonts w:cs="Arial"/>
                              </w:rPr>
                            </w:pPr>
                            <w:r w:rsidRPr="007647B5">
                              <w:rPr>
                                <w:rFonts w:cs="Arial"/>
                              </w:rPr>
                              <w:t>Consider seeking information from parents/carers.</w:t>
                            </w:r>
                          </w:p>
                          <w:p w:rsidR="00874C60" w:rsidRPr="007647B5" w:rsidRDefault="00874C60" w:rsidP="00AB3811">
                            <w:pPr>
                              <w:spacing w:after="0"/>
                              <w:jc w:val="center"/>
                              <w:rPr>
                                <w:rFonts w:cs="Arial"/>
                              </w:rPr>
                            </w:pPr>
                            <w:r w:rsidRPr="007647B5">
                              <w:rPr>
                                <w:rFonts w:cs="Arial"/>
                              </w:rPr>
                              <w:t xml:space="preserve">Discuss concerns with Designated Senior Person (DSP) for Child Protection in your school and/or /Inclusion Manager (Sarah Bowen 01685 725082)/ </w:t>
                            </w:r>
                            <w:r>
                              <w:rPr>
                                <w:rFonts w:cs="Arial"/>
                              </w:rPr>
                              <w:t xml:space="preserve">(Alex Beckham 01685 724686) Safeguarding Manager </w:t>
                            </w:r>
                          </w:p>
                          <w:p w:rsidR="00874C60" w:rsidRPr="007647B5" w:rsidRDefault="00874C60" w:rsidP="00AB3811">
                            <w:pPr>
                              <w:spacing w:after="0"/>
                              <w:jc w:val="center"/>
                              <w:rPr>
                                <w:rFonts w:cs="Arial"/>
                              </w:rPr>
                            </w:pPr>
                            <w:r w:rsidRPr="007647B5">
                              <w:rPr>
                                <w:rFonts w:cs="Arial"/>
                              </w:rPr>
                              <w:t>You may also wish to discuss informally with a duty Social Worker (listed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margin-left:13.05pt;margin-top:208.45pt;width:502.95pt;height:7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">
                <v:textbox>
                  <w:txbxContent>
                    <w:p w:rsidR="00874C60" w:rsidRPr="007647B5" w:rsidRDefault="00874C60" w:rsidP="00AB3811">
                      <w:pPr>
                        <w:spacing w:after="0"/>
                        <w:jc w:val="center"/>
                        <w:rPr>
                          <w:rFonts w:cs="Arial"/>
                        </w:rPr>
                      </w:pPr>
                      <w:r w:rsidRPr="007647B5">
                        <w:rPr>
                          <w:rFonts w:cs="Arial"/>
                        </w:rPr>
                        <w:t>Consider seeking information from parents/carers.</w:t>
                      </w:r>
                    </w:p>
                    <w:p w:rsidR="00874C60" w:rsidRPr="007647B5" w:rsidRDefault="00874C60" w:rsidP="00AB3811">
                      <w:pPr>
                        <w:spacing w:after="0"/>
                        <w:jc w:val="center"/>
                        <w:rPr>
                          <w:rFonts w:cs="Arial"/>
                        </w:rPr>
                      </w:pPr>
                      <w:r w:rsidRPr="007647B5">
                        <w:rPr>
                          <w:rFonts w:cs="Arial"/>
                        </w:rPr>
                        <w:t xml:space="preserve">Discuss concerns with Designated Senior Person (DSP) for Child Protection in your school and/or /Inclusion Manager (Sarah Bowen 01685 725082)/ </w:t>
                      </w:r>
                      <w:r>
                        <w:rPr>
                          <w:rFonts w:cs="Arial"/>
                        </w:rPr>
                        <w:t xml:space="preserve">(Alex Beckham 01685 724686) Safeguarding Manager </w:t>
                      </w:r>
                    </w:p>
                    <w:p w:rsidR="00874C60" w:rsidRPr="007647B5" w:rsidRDefault="00874C60" w:rsidP="00AB3811">
                      <w:pPr>
                        <w:spacing w:after="0"/>
                        <w:jc w:val="center"/>
                        <w:rPr>
                          <w:rFonts w:cs="Arial"/>
                        </w:rPr>
                      </w:pPr>
                      <w:r w:rsidRPr="007647B5">
                        <w:rPr>
                          <w:rFonts w:cs="Arial"/>
                        </w:rPr>
                        <w:t>You may also wish to discuss informally with a duty Social Worker (listed below)</w:t>
                      </w:r>
                    </w:p>
                  </w:txbxContent>
                </v:textbox>
              </v:shape>
            </w:pict>
          </mc:Fallback>
        </mc:AlternateContent>
      </w:r>
      <w:r>
        <w:rPr>
          <w:rFonts w:ascii="Arial" w:hAnsi="Arial" w:cs="Arial"/>
          <w:b/>
          <w:noProof/>
          <w:sz w:val="24"/>
          <w:szCs w:val="24"/>
          <w:lang w:eastAsia="en-GB"/>
        </w:rPr>
        <mc:AlternateContent>
          <mc:Choice Requires="wps">
            <w:drawing>
              <wp:anchor distT="0" distB="0" distL="114295" distR="114295" simplePos="0" relativeHeight="251738112" behindDoc="0" locked="0" layoutInCell="1" allowOverlap="1">
                <wp:simplePos x="0" y="0"/>
                <wp:positionH relativeFrom="column">
                  <wp:posOffset>3152774</wp:posOffset>
                </wp:positionH>
                <wp:positionV relativeFrom="paragraph">
                  <wp:posOffset>2369185</wp:posOffset>
                </wp:positionV>
                <wp:extent cx="0" cy="278130"/>
                <wp:effectExtent l="76200" t="0" r="38100" b="4572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47F9B" id="AutoShape 72" o:spid="_x0000_s1026" type="#_x0000_t32" style="position:absolute;margin-left:248.25pt;margin-top:186.55pt;width:0;height:21.9pt;z-index:2517381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YN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zwI/g3EFuFVqa0OH9KhezJOm3xxSuuqIann0fj0ZCE5DRPIuJGycgSq74bNm4EOg&#10;QCTr2Ng+pAQa0DHO5HSbCT96RM+HFE6z+3l6F8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165735</wp:posOffset>
                </wp:positionH>
                <wp:positionV relativeFrom="paragraph">
                  <wp:posOffset>1642110</wp:posOffset>
                </wp:positionV>
                <wp:extent cx="6387465" cy="727075"/>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727075"/>
                        </a:xfrm>
                        <a:prstGeom prst="rect">
                          <a:avLst/>
                        </a:prstGeom>
                        <a:solidFill>
                          <a:srgbClr val="FFFFFF"/>
                        </a:solidFill>
                        <a:ln w="9525">
                          <a:solidFill>
                            <a:srgbClr val="000000"/>
                          </a:solidFill>
                          <a:miter lim="800000"/>
                          <a:headEnd/>
                          <a:tailEnd/>
                        </a:ln>
                      </wps:spPr>
                      <wps:txbx>
                        <w:txbxContent>
                          <w:p w:rsidR="00874C60" w:rsidRPr="007647B5" w:rsidRDefault="00874C60" w:rsidP="00AB3811">
                            <w:pPr>
                              <w:jc w:val="center"/>
                              <w:rPr>
                                <w:rFonts w:cs="Arial"/>
                                <w:b/>
                                <w:i/>
                              </w:rPr>
                            </w:pPr>
                            <w:r w:rsidRPr="007647B5">
                              <w:rPr>
                                <w:rFonts w:cs="Arial"/>
                              </w:rPr>
                              <w:t>Where a child/young person discloses abuse or neglect, they (and the alleged abuser) SHOULD NOT be questi</w:t>
                            </w:r>
                            <w:r>
                              <w:rPr>
                                <w:rFonts w:cs="Arial"/>
                              </w:rPr>
                              <w:t>oned further, but listened to non-</w:t>
                            </w:r>
                            <w:r w:rsidRPr="007647B5">
                              <w:rPr>
                                <w:rFonts w:cs="Arial"/>
                              </w:rPr>
                              <w:t xml:space="preserve">judgementally, carefully, respectfully and </w:t>
                            </w:r>
                            <w:r w:rsidRPr="007647B5">
                              <w:rPr>
                                <w:rFonts w:cs="Arial"/>
                                <w:b/>
                                <w:i/>
                              </w:rPr>
                              <w:t>records be made of what has been said.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margin-left:13.05pt;margin-top:129.3pt;width:502.95pt;height:5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">
                <v:textbox>
                  <w:txbxContent>
                    <w:p w:rsidR="00874C60" w:rsidRPr="007647B5" w:rsidRDefault="00874C60" w:rsidP="00AB3811">
                      <w:pPr>
                        <w:jc w:val="center"/>
                        <w:rPr>
                          <w:rFonts w:cs="Arial"/>
                          <w:b/>
                          <w:i/>
                        </w:rPr>
                      </w:pPr>
                      <w:r w:rsidRPr="007647B5">
                        <w:rPr>
                          <w:rFonts w:cs="Arial"/>
                        </w:rPr>
                        <w:t>Where a child/young person discloses abuse or neglect, they (and the alleged abuser) SHOULD NOT be questi</w:t>
                      </w:r>
                      <w:r>
                        <w:rPr>
                          <w:rFonts w:cs="Arial"/>
                        </w:rPr>
                        <w:t>oned further, but listened to non-</w:t>
                      </w:r>
                      <w:r w:rsidRPr="007647B5">
                        <w:rPr>
                          <w:rFonts w:cs="Arial"/>
                        </w:rPr>
                        <w:t xml:space="preserve">judgementally, carefully, respectfully and </w:t>
                      </w:r>
                      <w:r w:rsidRPr="007647B5">
                        <w:rPr>
                          <w:rFonts w:cs="Arial"/>
                          <w:b/>
                          <w:i/>
                        </w:rPr>
                        <w:t>records be made of what has been said.</w:t>
                      </w:r>
                    </w:p>
                  </w:txbxContent>
                </v:textbox>
              </v:shape>
            </w:pict>
          </mc:Fallback>
        </mc:AlternateContent>
      </w:r>
      <w:r>
        <w:rPr>
          <w:rFonts w:ascii="Arial" w:hAnsi="Arial" w:cs="Arial"/>
          <w:b/>
          <w:noProof/>
          <w:sz w:val="24"/>
          <w:szCs w:val="24"/>
          <w:lang w:eastAsia="en-GB"/>
        </w:rPr>
        <mc:AlternateContent>
          <mc:Choice Requires="wps">
            <w:drawing>
              <wp:anchor distT="0" distB="0" distL="114295" distR="114295" simplePos="0" relativeHeight="251737088" behindDoc="0" locked="0" layoutInCell="1" allowOverlap="1">
                <wp:simplePos x="0" y="0"/>
                <wp:positionH relativeFrom="column">
                  <wp:posOffset>3076574</wp:posOffset>
                </wp:positionH>
                <wp:positionV relativeFrom="paragraph">
                  <wp:posOffset>1338580</wp:posOffset>
                </wp:positionV>
                <wp:extent cx="0" cy="303530"/>
                <wp:effectExtent l="76200" t="0" r="38100" b="3937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FFBDF" id="AutoShape 71" o:spid="_x0000_s1026" type="#_x0000_t32" style="position:absolute;margin-left:242.25pt;margin-top:105.4pt;width:0;height:23.9pt;z-index:2517370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">
                <v:stroke endarrow="block"/>
              </v:shape>
            </w:pict>
          </mc:Fallback>
        </mc:AlternateContent>
      </w:r>
      <w:r>
        <w:rPr>
          <w:b/>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165735</wp:posOffset>
                </wp:positionH>
                <wp:positionV relativeFrom="paragraph">
                  <wp:posOffset>1014730</wp:posOffset>
                </wp:positionV>
                <wp:extent cx="6387465" cy="32385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323850"/>
                        </a:xfrm>
                        <a:prstGeom prst="rect">
                          <a:avLst/>
                        </a:prstGeom>
                        <a:solidFill>
                          <a:srgbClr val="FFFFFF"/>
                        </a:solidFill>
                        <a:ln w="9525">
                          <a:solidFill>
                            <a:srgbClr val="000000"/>
                          </a:solidFill>
                          <a:miter lim="800000"/>
                          <a:headEnd/>
                          <a:tailEnd/>
                        </a:ln>
                      </wps:spPr>
                      <wps:txbx>
                        <w:txbxContent>
                          <w:p w:rsidR="00874C60" w:rsidRPr="007647B5" w:rsidRDefault="00874C60" w:rsidP="00AB3811">
                            <w:pPr>
                              <w:jc w:val="center"/>
                              <w:rPr>
                                <w:rFonts w:cs="Arial"/>
                              </w:rPr>
                            </w:pPr>
                            <w:r w:rsidRPr="007647B5">
                              <w:rPr>
                                <w:rFonts w:cs="Arial"/>
                              </w:rPr>
                              <w:t>Member of staff has concerns about a child’s/young person’s welfare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2" type="#_x0000_t202" style="position:absolute;margin-left:13.05pt;margin-top:79.9pt;width:502.9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">
                <v:textbox>
                  <w:txbxContent>
                    <w:p w:rsidR="00874C60" w:rsidRPr="007647B5" w:rsidRDefault="00874C60" w:rsidP="00AB3811">
                      <w:pPr>
                        <w:jc w:val="center"/>
                        <w:rPr>
                          <w:rFonts w:cs="Arial"/>
                        </w:rPr>
                      </w:pPr>
                      <w:r w:rsidRPr="007647B5">
                        <w:rPr>
                          <w:rFonts w:cs="Arial"/>
                        </w:rPr>
                        <w:t>Member of staff has concerns about a child’s/young person’s welfare</w:t>
                      </w:r>
                    </w:p>
                  </w:txbxContent>
                </v:textbox>
              </v:shape>
            </w:pict>
          </mc:Fallback>
        </mc:AlternateContent>
      </w:r>
    </w:p>
    <w:p w:rsidR="00AB3811" w:rsidRDefault="00AB3811" w:rsidP="00AB3811">
      <w:pPr>
        <w:autoSpaceDE w:val="0"/>
        <w:autoSpaceDN w:val="0"/>
        <w:adjustRightInd w:val="0"/>
        <w:spacing w:after="0" w:line="240" w:lineRule="auto"/>
        <w:rPr>
          <w:rFonts w:ascii="Arial" w:hAnsi="Arial" w:cs="Arial"/>
          <w:b/>
          <w:bCs/>
          <w:sz w:val="26"/>
          <w:szCs w:val="26"/>
        </w:rPr>
      </w:pPr>
    </w:p>
    <w:p w:rsidR="00AB3811" w:rsidRDefault="00AB3811" w:rsidP="00AB3811">
      <w:pPr>
        <w:autoSpaceDE w:val="0"/>
        <w:autoSpaceDN w:val="0"/>
        <w:adjustRightInd w:val="0"/>
        <w:spacing w:after="0" w:line="240" w:lineRule="auto"/>
        <w:rPr>
          <w:rFonts w:ascii="Arial" w:hAnsi="Arial" w:cs="Arial"/>
          <w:b/>
          <w:bCs/>
          <w:sz w:val="26"/>
          <w:szCs w:val="26"/>
        </w:rPr>
      </w:pPr>
    </w:p>
    <w:p w:rsidR="00AB3811" w:rsidRDefault="00AB3811" w:rsidP="00AB3811">
      <w:pPr>
        <w:autoSpaceDE w:val="0"/>
        <w:autoSpaceDN w:val="0"/>
        <w:adjustRightInd w:val="0"/>
        <w:spacing w:after="0" w:line="240" w:lineRule="auto"/>
        <w:rPr>
          <w:rFonts w:ascii="Arial" w:hAnsi="Arial" w:cs="Arial"/>
          <w:b/>
          <w:bCs/>
          <w:sz w:val="26"/>
          <w:szCs w:val="26"/>
        </w:rPr>
      </w:pP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Default="00AB3811" w:rsidP="00932487">
      <w:pPr>
        <w:spacing w:after="0" w:line="240" w:lineRule="auto"/>
        <w:jc w:val="center"/>
        <w:rPr>
          <w:rFonts w:ascii="Arial" w:eastAsia="Times New Roman" w:hAnsi="Arial" w:cs="Arial"/>
          <w:b/>
          <w:sz w:val="24"/>
          <w:szCs w:val="24"/>
          <w:u w:val="single"/>
          <w:lang w:eastAsia="en-GB"/>
        </w:rPr>
      </w:pPr>
    </w:p>
    <w:p w:rsidR="00AB3811" w:rsidRDefault="00AB3811"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F3560C" w:rsidP="00932487">
      <w:pPr>
        <w:spacing w:after="0" w:line="240" w:lineRule="auto"/>
        <w:jc w:val="center"/>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2724150</wp:posOffset>
                </wp:positionH>
                <wp:positionV relativeFrom="paragraph">
                  <wp:posOffset>75565</wp:posOffset>
                </wp:positionV>
                <wp:extent cx="1352550" cy="2313940"/>
                <wp:effectExtent l="0" t="0" r="0" b="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13940"/>
                        </a:xfrm>
                        <a:prstGeom prst="rect">
                          <a:avLst/>
                        </a:prstGeom>
                        <a:solidFill>
                          <a:srgbClr val="FFFFFF"/>
                        </a:solidFill>
                        <a:ln w="9525">
                          <a:solidFill>
                            <a:srgbClr val="000000"/>
                          </a:solidFill>
                          <a:miter lim="800000"/>
                          <a:headEnd/>
                          <a:tailEnd/>
                        </a:ln>
                      </wps:spPr>
                      <wps:txbx>
                        <w:txbxContent>
                          <w:p w:rsidR="00874C60" w:rsidRPr="00B6235D" w:rsidRDefault="00874C60" w:rsidP="00AB3811">
                            <w:pPr>
                              <w:jc w:val="center"/>
                              <w:rPr>
                                <w:rFonts w:cs="Arial"/>
                              </w:rPr>
                            </w:pPr>
                            <w:r w:rsidRPr="00B6235D">
                              <w:rPr>
                                <w:rFonts w:cs="Arial"/>
                              </w:rPr>
                              <w:t>Out of Hours</w:t>
                            </w:r>
                          </w:p>
                          <w:p w:rsidR="00874C60" w:rsidRPr="00B6235D" w:rsidRDefault="00874C60" w:rsidP="00AB3811">
                            <w:pPr>
                              <w:jc w:val="center"/>
                              <w:rPr>
                                <w:rFonts w:cs="Arial"/>
                              </w:rPr>
                            </w:pPr>
                          </w:p>
                          <w:p w:rsidR="00874C60" w:rsidRPr="00B6235D" w:rsidRDefault="00874C60" w:rsidP="00AB3811">
                            <w:pPr>
                              <w:jc w:val="center"/>
                              <w:rPr>
                                <w:rFonts w:cs="Arial"/>
                              </w:rPr>
                            </w:pPr>
                            <w:r w:rsidRPr="00B6235D">
                              <w:rPr>
                                <w:rFonts w:cs="Arial"/>
                              </w:rPr>
                              <w:t>Contact Emergency Duty Team on</w:t>
                            </w:r>
                          </w:p>
                          <w:p w:rsidR="00874C60" w:rsidRPr="004A36C8" w:rsidRDefault="00874C60" w:rsidP="004A36C8">
                            <w:pPr>
                              <w:jc w:val="center"/>
                              <w:rPr>
                                <w:rFonts w:cs="Arial"/>
                                <w:b/>
                                <w:sz w:val="20"/>
                                <w:szCs w:val="20"/>
                                <w:u w:val="single"/>
                              </w:rPr>
                            </w:pPr>
                            <w:r w:rsidRPr="004A36C8">
                              <w:rPr>
                                <w:rFonts w:cs="Arial"/>
                                <w:b/>
                                <w:sz w:val="20"/>
                                <w:szCs w:val="20"/>
                                <w:u w:val="single"/>
                              </w:rPr>
                              <w:t>01443 743665</w:t>
                            </w:r>
                          </w:p>
                          <w:p w:rsidR="00874C60" w:rsidRPr="004A36C8" w:rsidRDefault="00874C60" w:rsidP="00D40504">
                            <w:pPr>
                              <w:jc w:val="center"/>
                              <w:rPr>
                                <w:rFonts w:cs="Arial"/>
                                <w:b/>
                                <w:sz w:val="20"/>
                                <w:szCs w:val="20"/>
                                <w:u w:val="single"/>
                              </w:rPr>
                            </w:pPr>
                            <w:r w:rsidRPr="004A36C8">
                              <w:rPr>
                                <w:rFonts w:cs="Arial"/>
                                <w:b/>
                                <w:sz w:val="20"/>
                                <w:szCs w:val="20"/>
                                <w:u w:val="single"/>
                              </w:rPr>
                              <w:t>SocialWorkEmergencyDutyTeam@rcrbc.gcsx.gov.uk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3" type="#_x0000_t202" style="position:absolute;left:0;text-align:left;margin-left:214.5pt;margin-top:5.95pt;width:106.5pt;height:182.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">
                <v:textbox>
                  <w:txbxContent>
                    <w:p w:rsidR="00874C60" w:rsidRPr="00B6235D" w:rsidRDefault="00874C60" w:rsidP="00AB3811">
                      <w:pPr>
                        <w:jc w:val="center"/>
                        <w:rPr>
                          <w:rFonts w:cs="Arial"/>
                        </w:rPr>
                      </w:pPr>
                      <w:r w:rsidRPr="00B6235D">
                        <w:rPr>
                          <w:rFonts w:cs="Arial"/>
                        </w:rPr>
                        <w:t>Out of Hours</w:t>
                      </w:r>
                    </w:p>
                    <w:p w:rsidR="00874C60" w:rsidRPr="00B6235D" w:rsidRDefault="00874C60" w:rsidP="00AB3811">
                      <w:pPr>
                        <w:jc w:val="center"/>
                        <w:rPr>
                          <w:rFonts w:cs="Arial"/>
                        </w:rPr>
                      </w:pPr>
                    </w:p>
                    <w:p w:rsidR="00874C60" w:rsidRPr="00B6235D" w:rsidRDefault="00874C60" w:rsidP="00AB3811">
                      <w:pPr>
                        <w:jc w:val="center"/>
                        <w:rPr>
                          <w:rFonts w:cs="Arial"/>
                        </w:rPr>
                      </w:pPr>
                      <w:r w:rsidRPr="00B6235D">
                        <w:rPr>
                          <w:rFonts w:cs="Arial"/>
                        </w:rPr>
                        <w:t>Contact Emergency Duty Team on</w:t>
                      </w:r>
                    </w:p>
                    <w:p w:rsidR="00874C60" w:rsidRPr="004A36C8" w:rsidRDefault="00874C60" w:rsidP="004A36C8">
                      <w:pPr>
                        <w:jc w:val="center"/>
                        <w:rPr>
                          <w:rFonts w:cs="Arial"/>
                          <w:b/>
                          <w:sz w:val="20"/>
                          <w:szCs w:val="20"/>
                          <w:u w:val="single"/>
                        </w:rPr>
                      </w:pPr>
                      <w:r w:rsidRPr="004A36C8">
                        <w:rPr>
                          <w:rFonts w:cs="Arial"/>
                          <w:b/>
                          <w:sz w:val="20"/>
                          <w:szCs w:val="20"/>
                          <w:u w:val="single"/>
                        </w:rPr>
                        <w:t>01443 743665</w:t>
                      </w:r>
                    </w:p>
                    <w:p w:rsidR="00874C60" w:rsidRPr="004A36C8" w:rsidRDefault="00874C60" w:rsidP="00D40504">
                      <w:pPr>
                        <w:jc w:val="center"/>
                        <w:rPr>
                          <w:rFonts w:cs="Arial"/>
                          <w:b/>
                          <w:sz w:val="20"/>
                          <w:szCs w:val="20"/>
                          <w:u w:val="single"/>
                        </w:rPr>
                      </w:pPr>
                      <w:r w:rsidRPr="004A36C8">
                        <w:rPr>
                          <w:rFonts w:cs="Arial"/>
                          <w:b/>
                          <w:sz w:val="20"/>
                          <w:szCs w:val="20"/>
                          <w:u w:val="single"/>
                        </w:rPr>
                        <w:t>SocialWorkEmergencyDutyTeam@rcrbc.gcsx.gov.uk</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66675</wp:posOffset>
                </wp:positionH>
                <wp:positionV relativeFrom="paragraph">
                  <wp:posOffset>75565</wp:posOffset>
                </wp:positionV>
                <wp:extent cx="2658745" cy="2313940"/>
                <wp:effectExtent l="0" t="0" r="8255"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2313940"/>
                        </a:xfrm>
                        <a:prstGeom prst="rect">
                          <a:avLst/>
                        </a:prstGeom>
                        <a:solidFill>
                          <a:srgbClr val="FFFFFF"/>
                        </a:solidFill>
                        <a:ln w="9525">
                          <a:solidFill>
                            <a:srgbClr val="000000"/>
                          </a:solidFill>
                          <a:miter lim="800000"/>
                          <a:headEnd/>
                          <a:tailEnd/>
                        </a:ln>
                      </wps:spPr>
                      <wps:txbx>
                        <w:txbxContent>
                          <w:p w:rsidR="00874C60" w:rsidRPr="00B6235D" w:rsidRDefault="00874C60" w:rsidP="00AB3811">
                            <w:pPr>
                              <w:rPr>
                                <w:rFonts w:cs="Arial"/>
                              </w:rPr>
                            </w:pPr>
                            <w:r w:rsidRPr="00B6235D">
                              <w:rPr>
                                <w:rFonts w:cs="Arial"/>
                              </w:rPr>
                              <w:t xml:space="preserve">Contact Children’s Services </w:t>
                            </w:r>
                          </w:p>
                          <w:p w:rsidR="00874C60" w:rsidRPr="00B6235D" w:rsidRDefault="00874C60" w:rsidP="00AB3811">
                            <w:pPr>
                              <w:rPr>
                                <w:rFonts w:cs="Arial"/>
                              </w:rPr>
                            </w:pPr>
                            <w:r w:rsidRPr="00B6235D">
                              <w:rPr>
                                <w:rFonts w:cs="Arial"/>
                              </w:rPr>
                              <w:t>8.30 – 5.00 Monday – Thursday (Friday 4.30) on (01443) 743619</w:t>
                            </w:r>
                          </w:p>
                          <w:p w:rsidR="00874C60" w:rsidRDefault="00963359" w:rsidP="00AB3811">
                            <w:pPr>
                              <w:rPr>
                                <w:rStyle w:val="Hyperlink"/>
                              </w:rPr>
                            </w:pPr>
                            <w:hyperlink r:id="rId24" w:history="1">
                              <w:r w:rsidR="00874C60" w:rsidRPr="00B6235D">
                                <w:rPr>
                                  <w:rStyle w:val="Hyperlink"/>
                                </w:rPr>
                                <w:t>childrens.mash@merthyr.gcsx.gov.uk</w:t>
                              </w:r>
                            </w:hyperlink>
                          </w:p>
                          <w:p w:rsidR="00874C60" w:rsidRPr="00D40504" w:rsidRDefault="00874C60" w:rsidP="00AB3811">
                            <w:pPr>
                              <w:rPr>
                                <w:rFonts w:cs="Arial"/>
                                <w:b/>
                                <w:color w:val="FF0000"/>
                                <w:sz w:val="20"/>
                                <w:szCs w:val="20"/>
                              </w:rPr>
                            </w:pPr>
                            <w:r w:rsidRPr="00D40504">
                              <w:rPr>
                                <w:rFonts w:cs="Arial"/>
                                <w:b/>
                                <w:sz w:val="20"/>
                                <w:szCs w:val="20"/>
                              </w:rPr>
                              <w:t>Send referral to above email address, copy of which is to be sent to Inclusion Manager &amp; Principal Education Welfare</w:t>
                            </w:r>
                            <w:r w:rsidRPr="00D40504">
                              <w:rPr>
                                <w:rFonts w:cs="Arial"/>
                                <w:b/>
                                <w:color w:val="FF0000"/>
                                <w:sz w:val="20"/>
                                <w:szCs w:val="20"/>
                              </w:rPr>
                              <w:t xml:space="preserve"> </w:t>
                            </w:r>
                            <w:r w:rsidRPr="00D40504">
                              <w:rPr>
                                <w:rFonts w:cs="Arial"/>
                                <w:b/>
                                <w:sz w:val="20"/>
                                <w:szCs w:val="20"/>
                              </w:rPr>
                              <w:t>Officer.</w:t>
                            </w:r>
                            <w:r w:rsidRPr="00D40504">
                              <w:rPr>
                                <w:rFonts w:cs="Arial"/>
                                <w:b/>
                                <w:color w:val="FF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5.25pt;margin-top:5.95pt;width:209.35pt;height:182.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UkMAIAAFs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">
                <v:textbox>
                  <w:txbxContent>
                    <w:p w:rsidR="00874C60" w:rsidRPr="00B6235D" w:rsidRDefault="00874C60" w:rsidP="00AB3811">
                      <w:pPr>
                        <w:rPr>
                          <w:rFonts w:cs="Arial"/>
                        </w:rPr>
                      </w:pPr>
                      <w:r w:rsidRPr="00B6235D">
                        <w:rPr>
                          <w:rFonts w:cs="Arial"/>
                        </w:rPr>
                        <w:t xml:space="preserve">Contact Children’s Services </w:t>
                      </w:r>
                    </w:p>
                    <w:p w:rsidR="00874C60" w:rsidRPr="00B6235D" w:rsidRDefault="00874C60" w:rsidP="00AB3811">
                      <w:pPr>
                        <w:rPr>
                          <w:rFonts w:cs="Arial"/>
                        </w:rPr>
                      </w:pPr>
                      <w:r w:rsidRPr="00B6235D">
                        <w:rPr>
                          <w:rFonts w:cs="Arial"/>
                        </w:rPr>
                        <w:t>8.30 – 5.00 Monday – Thursday (Friday 4.30) on (01443) 743619</w:t>
                      </w:r>
                    </w:p>
                    <w:p w:rsidR="00874C60" w:rsidRDefault="00963359" w:rsidP="00AB3811">
                      <w:pPr>
                        <w:rPr>
                          <w:rStyle w:val="Hyperlink"/>
                        </w:rPr>
                      </w:pPr>
                      <w:hyperlink r:id="rId25" w:history="1">
                        <w:r w:rsidR="00874C60" w:rsidRPr="00B6235D">
                          <w:rPr>
                            <w:rStyle w:val="Hyperlink"/>
                          </w:rPr>
                          <w:t>childrens.mash@merthyr.gcsx.gov.uk</w:t>
                        </w:r>
                      </w:hyperlink>
                    </w:p>
                    <w:p w:rsidR="00874C60" w:rsidRPr="00D40504" w:rsidRDefault="00874C60" w:rsidP="00AB3811">
                      <w:pPr>
                        <w:rPr>
                          <w:rFonts w:cs="Arial"/>
                          <w:b/>
                          <w:color w:val="FF0000"/>
                          <w:sz w:val="20"/>
                          <w:szCs w:val="20"/>
                        </w:rPr>
                      </w:pPr>
                      <w:r w:rsidRPr="00D40504">
                        <w:rPr>
                          <w:rFonts w:cs="Arial"/>
                          <w:b/>
                          <w:sz w:val="20"/>
                          <w:szCs w:val="20"/>
                        </w:rPr>
                        <w:t>Send referral to above email address, copy of which is to be sent to Inclusion Manager &amp; Principal Education Welfare</w:t>
                      </w:r>
                      <w:r w:rsidRPr="00D40504">
                        <w:rPr>
                          <w:rFonts w:cs="Arial"/>
                          <w:b/>
                          <w:color w:val="FF0000"/>
                          <w:sz w:val="20"/>
                          <w:szCs w:val="20"/>
                        </w:rPr>
                        <w:t xml:space="preserve"> </w:t>
                      </w:r>
                      <w:r w:rsidRPr="00D40504">
                        <w:rPr>
                          <w:rFonts w:cs="Arial"/>
                          <w:b/>
                          <w:sz w:val="20"/>
                          <w:szCs w:val="20"/>
                        </w:rPr>
                        <w:t>Officer.</w:t>
                      </w:r>
                      <w:r w:rsidRPr="00D40504">
                        <w:rPr>
                          <w:rFonts w:cs="Arial"/>
                          <w:b/>
                          <w:color w:val="FF0000"/>
                          <w:sz w:val="20"/>
                          <w:szCs w:val="20"/>
                        </w:rPr>
                        <w:t xml:space="preserve"> </w:t>
                      </w:r>
                    </w:p>
                  </w:txbxContent>
                </v:textbox>
              </v:shape>
            </w:pict>
          </mc:Fallback>
        </mc:AlternateContent>
      </w: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F3560C" w:rsidP="00932487">
      <w:pPr>
        <w:spacing w:after="0" w:line="240" w:lineRule="auto"/>
        <w:jc w:val="center"/>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5" distR="114295" simplePos="0" relativeHeight="251745280" behindDoc="0" locked="0" layoutInCell="1" allowOverlap="1">
                <wp:simplePos x="0" y="0"/>
                <wp:positionH relativeFrom="column">
                  <wp:posOffset>1514474</wp:posOffset>
                </wp:positionH>
                <wp:positionV relativeFrom="paragraph">
                  <wp:posOffset>15875</wp:posOffset>
                </wp:positionV>
                <wp:extent cx="0" cy="257175"/>
                <wp:effectExtent l="76200" t="0" r="38100" b="2857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E9FE2" id="AutoShape 79" o:spid="_x0000_s1026" type="#_x0000_t32" style="position:absolute;margin-left:119.25pt;margin-top:1.25pt;width:0;height:20.25pt;z-index:2517452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LEMgIAAF4EAAAOAAAAZHJzL2Uyb0RvYy54bWysVMGO2jAQvVfqP1i+QwgNC0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">
                <v:stroke endarrow="block"/>
              </v:shape>
            </w:pict>
          </mc:Fallback>
        </mc:AlternateContent>
      </w:r>
    </w:p>
    <w:p w:rsidR="007A1D83" w:rsidRDefault="00F3560C" w:rsidP="00932487">
      <w:pPr>
        <w:spacing w:after="0" w:line="240" w:lineRule="auto"/>
        <w:jc w:val="center"/>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35040" behindDoc="0" locked="0" layoutInCell="1" allowOverlap="1">
                <wp:simplePos x="0" y="0"/>
                <wp:positionH relativeFrom="column">
                  <wp:posOffset>2725420</wp:posOffset>
                </wp:positionH>
                <wp:positionV relativeFrom="paragraph">
                  <wp:posOffset>31750</wp:posOffset>
                </wp:positionV>
                <wp:extent cx="3905250" cy="1114425"/>
                <wp:effectExtent l="0" t="0" r="0" b="952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14425"/>
                        </a:xfrm>
                        <a:prstGeom prst="rect">
                          <a:avLst/>
                        </a:prstGeom>
                        <a:solidFill>
                          <a:srgbClr val="FFFFFF"/>
                        </a:solidFill>
                        <a:ln w="9525">
                          <a:solidFill>
                            <a:srgbClr val="000000"/>
                          </a:solidFill>
                          <a:miter lim="800000"/>
                          <a:headEnd/>
                          <a:tailEnd/>
                        </a:ln>
                      </wps:spPr>
                      <wps:txbx>
                        <w:txbxContent>
                          <w:p w:rsidR="00874C60" w:rsidRPr="00B629F7" w:rsidRDefault="00874C60" w:rsidP="00AB3811">
                            <w:pPr>
                              <w:rPr>
                                <w:rFonts w:cs="Arial"/>
                              </w:rPr>
                            </w:pPr>
                            <w:r w:rsidRPr="00B629F7">
                              <w:rPr>
                                <w:rFonts w:cs="Arial"/>
                              </w:rPr>
                              <w:t>Social Worker and Manager</w:t>
                            </w:r>
                          </w:p>
                          <w:p w:rsidR="00874C60" w:rsidRPr="00B629F7" w:rsidRDefault="00874C60" w:rsidP="004478FC">
                            <w:pPr>
                              <w:numPr>
                                <w:ilvl w:val="0"/>
                                <w:numId w:val="44"/>
                              </w:numPr>
                              <w:spacing w:after="0" w:line="240" w:lineRule="auto"/>
                              <w:rPr>
                                <w:rFonts w:cs="Arial"/>
                              </w:rPr>
                            </w:pPr>
                            <w:r w:rsidRPr="00B629F7">
                              <w:rPr>
                                <w:rFonts w:cs="Arial"/>
                              </w:rPr>
                              <w:t>Acknowledge receipt of referral</w:t>
                            </w:r>
                          </w:p>
                          <w:p w:rsidR="00874C60" w:rsidRPr="00B629F7" w:rsidRDefault="00874C60" w:rsidP="004478FC">
                            <w:pPr>
                              <w:numPr>
                                <w:ilvl w:val="0"/>
                                <w:numId w:val="44"/>
                              </w:numPr>
                              <w:spacing w:after="0" w:line="240" w:lineRule="auto"/>
                              <w:rPr>
                                <w:rFonts w:cs="Arial"/>
                              </w:rPr>
                            </w:pPr>
                            <w:r w:rsidRPr="00B629F7">
                              <w:rPr>
                                <w:rFonts w:cs="Arial"/>
                              </w:rPr>
                              <w:t>Decide on next course of action (within one working day)</w:t>
                            </w:r>
                          </w:p>
                          <w:p w:rsidR="00874C60" w:rsidRPr="00B629F7" w:rsidRDefault="00874C60" w:rsidP="004478FC">
                            <w:pPr>
                              <w:numPr>
                                <w:ilvl w:val="0"/>
                                <w:numId w:val="44"/>
                              </w:numPr>
                              <w:spacing w:after="0" w:line="240" w:lineRule="auto"/>
                              <w:rPr>
                                <w:rFonts w:cs="Arial"/>
                                <w:szCs w:val="24"/>
                              </w:rPr>
                            </w:pPr>
                            <w:r w:rsidRPr="00B629F7">
                              <w:rPr>
                                <w:rFonts w:cs="Arial"/>
                              </w:rPr>
                              <w:t>Feedback to referrer outcome of referral by 3.00pm that day or following morning</w:t>
                            </w:r>
                            <w:r w:rsidRPr="00B629F7">
                              <w:rPr>
                                <w:rFonts w:cs="Arial"/>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left:0;text-align:left;margin-left:214.6pt;margin-top:2.5pt;width:307.5pt;height:8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">
                <v:textbox>
                  <w:txbxContent>
                    <w:p w:rsidR="00874C60" w:rsidRPr="00B629F7" w:rsidRDefault="00874C60" w:rsidP="00AB3811">
                      <w:pPr>
                        <w:rPr>
                          <w:rFonts w:cs="Arial"/>
                        </w:rPr>
                      </w:pPr>
                      <w:r w:rsidRPr="00B629F7">
                        <w:rPr>
                          <w:rFonts w:cs="Arial"/>
                        </w:rPr>
                        <w:t>Social Worker and Manager</w:t>
                      </w:r>
                    </w:p>
                    <w:p w:rsidR="00874C60" w:rsidRPr="00B629F7" w:rsidRDefault="00874C60" w:rsidP="004478FC">
                      <w:pPr>
                        <w:numPr>
                          <w:ilvl w:val="0"/>
                          <w:numId w:val="44"/>
                        </w:numPr>
                        <w:spacing w:after="0" w:line="240" w:lineRule="auto"/>
                        <w:rPr>
                          <w:rFonts w:cs="Arial"/>
                        </w:rPr>
                      </w:pPr>
                      <w:r w:rsidRPr="00B629F7">
                        <w:rPr>
                          <w:rFonts w:cs="Arial"/>
                        </w:rPr>
                        <w:t>Acknowledge receipt of referral</w:t>
                      </w:r>
                    </w:p>
                    <w:p w:rsidR="00874C60" w:rsidRPr="00B629F7" w:rsidRDefault="00874C60" w:rsidP="004478FC">
                      <w:pPr>
                        <w:numPr>
                          <w:ilvl w:val="0"/>
                          <w:numId w:val="44"/>
                        </w:numPr>
                        <w:spacing w:after="0" w:line="240" w:lineRule="auto"/>
                        <w:rPr>
                          <w:rFonts w:cs="Arial"/>
                        </w:rPr>
                      </w:pPr>
                      <w:r w:rsidRPr="00B629F7">
                        <w:rPr>
                          <w:rFonts w:cs="Arial"/>
                        </w:rPr>
                        <w:t>Decide on next course of action (within one working day)</w:t>
                      </w:r>
                    </w:p>
                    <w:p w:rsidR="00874C60" w:rsidRPr="00B629F7" w:rsidRDefault="00874C60" w:rsidP="004478FC">
                      <w:pPr>
                        <w:numPr>
                          <w:ilvl w:val="0"/>
                          <w:numId w:val="44"/>
                        </w:numPr>
                        <w:spacing w:after="0" w:line="240" w:lineRule="auto"/>
                        <w:rPr>
                          <w:rFonts w:cs="Arial"/>
                          <w:szCs w:val="24"/>
                        </w:rPr>
                      </w:pPr>
                      <w:r w:rsidRPr="00B629F7">
                        <w:rPr>
                          <w:rFonts w:cs="Arial"/>
                        </w:rPr>
                        <w:t>Feedback to referrer outcome of referral by 3.00pm that day or following morning</w:t>
                      </w:r>
                      <w:r w:rsidRPr="00B629F7">
                        <w:rPr>
                          <w:rFonts w:cs="Arial"/>
                          <w:szCs w:val="24"/>
                        </w:rPr>
                        <w:t>.</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66675</wp:posOffset>
                </wp:positionH>
                <wp:positionV relativeFrom="paragraph">
                  <wp:posOffset>31750</wp:posOffset>
                </wp:positionV>
                <wp:extent cx="2272665" cy="1028700"/>
                <wp:effectExtent l="0" t="0" r="0" b="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1028700"/>
                        </a:xfrm>
                        <a:prstGeom prst="rect">
                          <a:avLst/>
                        </a:prstGeom>
                        <a:solidFill>
                          <a:srgbClr val="FFFFFF"/>
                        </a:solidFill>
                        <a:ln w="9525">
                          <a:solidFill>
                            <a:srgbClr val="000000"/>
                          </a:solidFill>
                          <a:miter lim="800000"/>
                          <a:headEnd/>
                          <a:tailEnd/>
                        </a:ln>
                      </wps:spPr>
                      <wps:txbx>
                        <w:txbxContent>
                          <w:p w:rsidR="00874C60" w:rsidRDefault="00874C60" w:rsidP="00AB3811">
                            <w:pPr>
                              <w:jc w:val="center"/>
                              <w:rPr>
                                <w:rFonts w:cs="Arial"/>
                              </w:rPr>
                            </w:pPr>
                            <w:r w:rsidRPr="00B629F7">
                              <w:rPr>
                                <w:rFonts w:cs="Arial"/>
                              </w:rPr>
                              <w:t xml:space="preserve">Telephone referrals should be followed </w:t>
                            </w:r>
                            <w:r>
                              <w:rPr>
                                <w:rFonts w:cs="Arial"/>
                              </w:rPr>
                              <w:t>up in writing to the MASH</w:t>
                            </w:r>
                            <w:r w:rsidRPr="00B629F7">
                              <w:rPr>
                                <w:rFonts w:cs="Arial"/>
                              </w:rPr>
                              <w:t xml:space="preserve"> Team within 24 hours.</w:t>
                            </w:r>
                          </w:p>
                          <w:p w:rsidR="00874C60" w:rsidRDefault="00874C60" w:rsidP="00AB3811">
                            <w:pPr>
                              <w:jc w:val="center"/>
                              <w:rPr>
                                <w:rFonts w:cs="Arial"/>
                              </w:rPr>
                            </w:pPr>
                            <w:r>
                              <w:rPr>
                                <w:rFonts w:cs="Arial"/>
                              </w:rPr>
                              <w:t xml:space="preserve"> 01443 743619 MASH</w:t>
                            </w:r>
                          </w:p>
                          <w:p w:rsidR="00874C60" w:rsidRDefault="00874C60" w:rsidP="00AB3811">
                            <w:pPr>
                              <w:jc w:val="center"/>
                              <w:rPr>
                                <w:rFonts w:cs="Arial"/>
                              </w:rPr>
                            </w:pPr>
                          </w:p>
                          <w:p w:rsidR="00874C60" w:rsidRPr="00B629F7" w:rsidRDefault="00874C60" w:rsidP="00AB381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left:0;text-align:left;margin-left:5.25pt;margin-top:2.5pt;width:178.95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">
                <v:textbox>
                  <w:txbxContent>
                    <w:p w:rsidR="00874C60" w:rsidRDefault="00874C60" w:rsidP="00AB3811">
                      <w:pPr>
                        <w:jc w:val="center"/>
                        <w:rPr>
                          <w:rFonts w:cs="Arial"/>
                        </w:rPr>
                      </w:pPr>
                      <w:r w:rsidRPr="00B629F7">
                        <w:rPr>
                          <w:rFonts w:cs="Arial"/>
                        </w:rPr>
                        <w:t xml:space="preserve">Telephone referrals should be followed </w:t>
                      </w:r>
                      <w:r>
                        <w:rPr>
                          <w:rFonts w:cs="Arial"/>
                        </w:rPr>
                        <w:t>up in writing to the MASH</w:t>
                      </w:r>
                      <w:r w:rsidRPr="00B629F7">
                        <w:rPr>
                          <w:rFonts w:cs="Arial"/>
                        </w:rPr>
                        <w:t xml:space="preserve"> Team within 24 hours.</w:t>
                      </w:r>
                    </w:p>
                    <w:p w:rsidR="00874C60" w:rsidRDefault="00874C60" w:rsidP="00AB3811">
                      <w:pPr>
                        <w:jc w:val="center"/>
                        <w:rPr>
                          <w:rFonts w:cs="Arial"/>
                        </w:rPr>
                      </w:pPr>
                      <w:r>
                        <w:rPr>
                          <w:rFonts w:cs="Arial"/>
                        </w:rPr>
                        <w:t xml:space="preserve"> 01443 743619 MASH</w:t>
                      </w:r>
                    </w:p>
                    <w:p w:rsidR="00874C60" w:rsidRDefault="00874C60" w:rsidP="00AB3811">
                      <w:pPr>
                        <w:jc w:val="center"/>
                        <w:rPr>
                          <w:rFonts w:cs="Arial"/>
                        </w:rPr>
                      </w:pPr>
                    </w:p>
                    <w:p w:rsidR="00874C60" w:rsidRPr="00B629F7" w:rsidRDefault="00874C60" w:rsidP="00AB3811">
                      <w:pPr>
                        <w:jc w:val="center"/>
                        <w:rPr>
                          <w:rFonts w:cs="Arial"/>
                        </w:rPr>
                      </w:pPr>
                    </w:p>
                  </w:txbxContent>
                </v:textbox>
              </v:shape>
            </w:pict>
          </mc:Fallback>
        </mc:AlternateContent>
      </w: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7A1D83" w:rsidRDefault="007A1D83" w:rsidP="00932487">
      <w:pPr>
        <w:spacing w:after="0" w:line="240" w:lineRule="auto"/>
        <w:jc w:val="center"/>
        <w:rPr>
          <w:rFonts w:ascii="Arial" w:eastAsia="Times New Roman" w:hAnsi="Arial" w:cs="Arial"/>
          <w:b/>
          <w:sz w:val="24"/>
          <w:szCs w:val="24"/>
          <w:u w:val="single"/>
          <w:lang w:eastAsia="en-GB"/>
        </w:rPr>
      </w:pPr>
    </w:p>
    <w:p w:rsidR="00932487" w:rsidRPr="007A1D83" w:rsidRDefault="007A1D83" w:rsidP="00932487">
      <w:pPr>
        <w:spacing w:after="0" w:line="240" w:lineRule="auto"/>
        <w:rPr>
          <w:rFonts w:ascii="Arial" w:eastAsia="Times New Roman" w:hAnsi="Arial" w:cs="Arial"/>
          <w:b/>
          <w:sz w:val="24"/>
          <w:szCs w:val="24"/>
          <w:lang w:eastAsia="en-GB"/>
        </w:rPr>
      </w:pPr>
      <w:r w:rsidRPr="007A1D83">
        <w:rPr>
          <w:rFonts w:ascii="Arial" w:eastAsia="Times New Roman" w:hAnsi="Arial" w:cs="Arial"/>
          <w:b/>
          <w:sz w:val="24"/>
          <w:szCs w:val="24"/>
          <w:lang w:eastAsia="en-GB"/>
        </w:rPr>
        <w:t>Appendix 3</w:t>
      </w:r>
    </w:p>
    <w:p w:rsidR="00AB3811" w:rsidRDefault="00AB3811" w:rsidP="00932487">
      <w:pPr>
        <w:spacing w:after="0" w:line="240" w:lineRule="auto"/>
        <w:rPr>
          <w:rFonts w:ascii="Arial" w:eastAsia="Times New Roman" w:hAnsi="Arial" w:cs="Arial"/>
          <w:sz w:val="24"/>
          <w:szCs w:val="24"/>
          <w:u w:val="single"/>
          <w:lang w:eastAsia="en-GB"/>
        </w:rPr>
      </w:pPr>
    </w:p>
    <w:p w:rsidR="008E61F9" w:rsidRDefault="007A1D83" w:rsidP="00A816F8">
      <w:pPr>
        <w:spacing w:after="0" w:line="240" w:lineRule="auto"/>
        <w:rPr>
          <w:rFonts w:ascii="Arial" w:eastAsia="Times New Roman" w:hAnsi="Arial" w:cs="Arial"/>
          <w:b/>
          <w:sz w:val="24"/>
          <w:szCs w:val="24"/>
          <w:u w:val="single"/>
          <w:lang w:eastAsia="en-GB"/>
        </w:rPr>
      </w:pPr>
      <w:r w:rsidRPr="00932487">
        <w:rPr>
          <w:rFonts w:ascii="Arial" w:eastAsia="Times New Roman" w:hAnsi="Arial" w:cs="Arial"/>
          <w:b/>
          <w:sz w:val="24"/>
          <w:szCs w:val="24"/>
          <w:u w:val="single"/>
          <w:lang w:eastAsia="en-GB"/>
        </w:rPr>
        <w:t>TYPES OF ABUSE</w:t>
      </w:r>
    </w:p>
    <w:p w:rsidR="00932487" w:rsidRPr="00932487" w:rsidRDefault="007A1D83" w:rsidP="007A1D83">
      <w:pPr>
        <w:spacing w:after="0" w:line="240" w:lineRule="auto"/>
        <w:rPr>
          <w:rFonts w:ascii="Arial" w:eastAsia="Times New Roman" w:hAnsi="Arial" w:cs="Arial"/>
          <w:sz w:val="24"/>
          <w:szCs w:val="24"/>
          <w:lang w:eastAsia="en-GB"/>
        </w:rPr>
      </w:pPr>
      <w:r w:rsidRPr="007A1D83">
        <w:rPr>
          <w:rFonts w:ascii="Arial" w:eastAsia="Times New Roman" w:hAnsi="Arial" w:cs="Arial"/>
          <w:sz w:val="24"/>
          <w:szCs w:val="24"/>
          <w:u w:val="single"/>
          <w:lang w:eastAsia="en-GB"/>
        </w:rPr>
        <w:t>P</w:t>
      </w:r>
      <w:r w:rsidR="00932487" w:rsidRPr="00932487">
        <w:rPr>
          <w:rFonts w:ascii="Arial" w:eastAsia="Times New Roman" w:hAnsi="Arial" w:cs="Arial"/>
          <w:sz w:val="24"/>
          <w:szCs w:val="24"/>
          <w:u w:val="single"/>
          <w:lang w:eastAsia="en-GB"/>
        </w:rPr>
        <w:t>hysical Abuse</w:t>
      </w: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rsidR="00932487" w:rsidRPr="00932487" w:rsidRDefault="00932487" w:rsidP="00932487">
      <w:pPr>
        <w:spacing w:after="0" w:line="240" w:lineRule="auto"/>
        <w:rPr>
          <w:rFonts w:ascii="Arial" w:eastAsia="Times New Roman" w:hAnsi="Arial" w:cs="Arial"/>
          <w:sz w:val="24"/>
          <w:szCs w:val="24"/>
          <w:u w:val="single"/>
          <w:lang w:eastAsia="en-GB"/>
        </w:rPr>
      </w:pP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u w:val="single"/>
          <w:lang w:eastAsia="en-GB"/>
        </w:rPr>
        <w:t>Emotional Abuse</w:t>
      </w: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rsidR="00932487" w:rsidRPr="00932487" w:rsidRDefault="00932487" w:rsidP="00932487">
      <w:pPr>
        <w:spacing w:after="0" w:line="240" w:lineRule="auto"/>
        <w:rPr>
          <w:rFonts w:ascii="Arial" w:eastAsia="Times New Roman" w:hAnsi="Arial" w:cs="Arial"/>
          <w:sz w:val="24"/>
          <w:szCs w:val="24"/>
          <w:u w:val="single"/>
          <w:lang w:eastAsia="en-GB"/>
        </w:rPr>
      </w:pPr>
    </w:p>
    <w:p w:rsidR="00932487" w:rsidRPr="00932487" w:rsidRDefault="00932487" w:rsidP="00932487">
      <w:pPr>
        <w:spacing w:after="0" w:line="240" w:lineRule="auto"/>
        <w:rPr>
          <w:rFonts w:ascii="Arial" w:eastAsia="Times New Roman" w:hAnsi="Arial" w:cs="Arial"/>
          <w:sz w:val="24"/>
          <w:szCs w:val="24"/>
          <w:u w:val="single"/>
          <w:lang w:eastAsia="en-GB"/>
        </w:rPr>
      </w:pPr>
      <w:r w:rsidRPr="00932487">
        <w:rPr>
          <w:rFonts w:ascii="Arial" w:eastAsia="Times New Roman" w:hAnsi="Arial" w:cs="Arial"/>
          <w:sz w:val="24"/>
          <w:szCs w:val="24"/>
          <w:u w:val="single"/>
          <w:lang w:eastAsia="en-GB"/>
        </w:rPr>
        <w:t>Sexual Abuse</w:t>
      </w: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lang w:eastAsia="en-GB"/>
        </w:rPr>
        <w:t xml:space="preserve">Sexual abuse involves forcing or enticing a child or young person to take part in sexual activities, whether or not the child is aware of what is happening.  The activities may involve physical contact, including penetrative or non-penetrative acts.  They may include </w:t>
      </w:r>
      <w:r w:rsidR="009E6AD3" w:rsidRPr="00932487">
        <w:rPr>
          <w:rFonts w:ascii="Arial" w:eastAsia="Times New Roman" w:hAnsi="Arial" w:cs="Arial"/>
          <w:sz w:val="24"/>
          <w:szCs w:val="24"/>
          <w:lang w:eastAsia="en-GB"/>
        </w:rPr>
        <w:t>non-contact</w:t>
      </w:r>
      <w:r w:rsidRPr="00932487">
        <w:rPr>
          <w:rFonts w:ascii="Arial" w:eastAsia="Times New Roman" w:hAnsi="Arial" w:cs="Arial"/>
          <w:sz w:val="24"/>
          <w:szCs w:val="24"/>
          <w:lang w:eastAsia="en-GB"/>
        </w:rPr>
        <w:t xml:space="preserve"> activities, such as involving children in looking at, or in the production of, pornographic material or in watching sexual activities, or encouraging children to behave is sexually inappropriate ways.</w:t>
      </w:r>
    </w:p>
    <w:p w:rsidR="00932487" w:rsidRPr="00932487" w:rsidRDefault="00932487" w:rsidP="00932487">
      <w:pPr>
        <w:spacing w:after="0" w:line="240" w:lineRule="auto"/>
        <w:rPr>
          <w:rFonts w:ascii="Arial" w:eastAsia="Times New Roman" w:hAnsi="Arial" w:cs="Arial"/>
          <w:sz w:val="24"/>
          <w:szCs w:val="24"/>
          <w:u w:val="single"/>
          <w:lang w:eastAsia="en-GB"/>
        </w:rPr>
      </w:pP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u w:val="single"/>
          <w:lang w:eastAsia="en-GB"/>
        </w:rPr>
        <w:t>Neglect</w:t>
      </w:r>
    </w:p>
    <w:p w:rsidR="00932487" w:rsidRPr="00932487" w:rsidRDefault="00932487" w:rsidP="00932487">
      <w:pPr>
        <w:spacing w:after="0" w:line="240" w:lineRule="auto"/>
        <w:rPr>
          <w:rFonts w:ascii="Arial" w:eastAsia="Times New Roman" w:hAnsi="Arial" w:cs="Arial"/>
          <w:sz w:val="24"/>
          <w:szCs w:val="24"/>
          <w:lang w:eastAsia="en-GB"/>
        </w:rPr>
      </w:pPr>
      <w:r w:rsidRPr="00932487">
        <w:rPr>
          <w:rFonts w:ascii="Arial" w:eastAsia="Times New Roman" w:hAnsi="Arial" w:cs="Arial"/>
          <w:sz w:val="24"/>
          <w:szCs w:val="24"/>
          <w:lang w:eastAsia="en-GB"/>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932487" w:rsidRPr="00932487" w:rsidRDefault="00932487" w:rsidP="00932487">
      <w:pPr>
        <w:spacing w:after="0" w:line="240" w:lineRule="auto"/>
        <w:rPr>
          <w:rFonts w:ascii="Arial" w:eastAsia="Times New Roman" w:hAnsi="Arial" w:cs="Arial"/>
          <w:sz w:val="24"/>
          <w:szCs w:val="24"/>
          <w:lang w:eastAsia="en-GB"/>
        </w:rPr>
      </w:pPr>
    </w:p>
    <w:p w:rsidR="009A5C58" w:rsidRPr="00AB6EAF" w:rsidRDefault="004A2A74" w:rsidP="009A5C58">
      <w:pPr>
        <w:autoSpaceDE w:val="0"/>
        <w:autoSpaceDN w:val="0"/>
        <w:adjustRightInd w:val="0"/>
        <w:spacing w:after="0" w:line="240" w:lineRule="auto"/>
        <w:rPr>
          <w:rFonts w:ascii="Arial" w:hAnsi="Arial" w:cs="Arial"/>
          <w:bCs/>
          <w:sz w:val="24"/>
          <w:szCs w:val="24"/>
          <w:u w:val="single"/>
        </w:rPr>
      </w:pPr>
      <w:r w:rsidRPr="00AB6EAF">
        <w:rPr>
          <w:rFonts w:ascii="Arial" w:hAnsi="Arial" w:cs="Arial"/>
          <w:bCs/>
          <w:sz w:val="24"/>
          <w:szCs w:val="24"/>
          <w:u w:val="single"/>
        </w:rPr>
        <w:t>Online Abuse</w:t>
      </w:r>
    </w:p>
    <w:p w:rsidR="009A5C58" w:rsidRDefault="004A2A74" w:rsidP="009A5C58">
      <w:pPr>
        <w:autoSpaceDE w:val="0"/>
        <w:autoSpaceDN w:val="0"/>
        <w:adjustRightInd w:val="0"/>
        <w:spacing w:after="0" w:line="240" w:lineRule="auto"/>
        <w:rPr>
          <w:rFonts w:ascii="Arial" w:hAnsi="Arial" w:cs="Arial"/>
          <w:iCs/>
          <w:color w:val="000000"/>
          <w:sz w:val="24"/>
          <w:szCs w:val="24"/>
          <w:lang w:eastAsia="en-GB"/>
        </w:rPr>
      </w:pPr>
      <w:r w:rsidRPr="00AB6EAF">
        <w:rPr>
          <w:rFonts w:ascii="Arial" w:hAnsi="Arial" w:cs="Arial"/>
          <w:sz w:val="24"/>
          <w:szCs w:val="24"/>
        </w:rPr>
        <w:t>Online abuse is any type of abuse that happens on the web, whether through social networks, playing online games or using mobile phones. Children, young people and vulnerable adults may experience cyberbullying, grooming, sexual abuse, sexual exploitation or emotional abuse. Children and vulnerable adults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vulnerable adults can feel like there is no escape from online abuse – abusers can contact them at any time of the day or night, the abuse can come</w:t>
      </w:r>
      <w:r w:rsidR="004A1E9D">
        <w:rPr>
          <w:rFonts w:ascii="Arial" w:hAnsi="Arial" w:cs="Arial"/>
          <w:sz w:val="24"/>
          <w:szCs w:val="24"/>
        </w:rPr>
        <w:t xml:space="preserve"> </w:t>
      </w:r>
      <w:r w:rsidR="004A1E9D" w:rsidRPr="004A1E9D">
        <w:rPr>
          <w:rFonts w:ascii="Arial" w:hAnsi="Arial" w:cs="Arial"/>
          <w:sz w:val="24"/>
          <w:szCs w:val="24"/>
        </w:rPr>
        <w:t>in</w:t>
      </w:r>
      <w:r w:rsidR="004A1E9D" w:rsidRPr="004A1E9D">
        <w:rPr>
          <w:rFonts w:ascii="Arial" w:hAnsi="Arial" w:cs="Arial"/>
          <w:iCs/>
          <w:color w:val="000000"/>
          <w:sz w:val="24"/>
          <w:szCs w:val="24"/>
          <w:lang w:eastAsia="en-GB"/>
        </w:rPr>
        <w:t>to safe places like their bedrooms, and images and videos can be stored and shared with other people.</w:t>
      </w:r>
    </w:p>
    <w:p w:rsidR="00B4445C" w:rsidRDefault="00B4445C" w:rsidP="009A5C58">
      <w:pPr>
        <w:autoSpaceDE w:val="0"/>
        <w:autoSpaceDN w:val="0"/>
        <w:adjustRightInd w:val="0"/>
        <w:spacing w:after="0" w:line="240" w:lineRule="auto"/>
        <w:rPr>
          <w:rFonts w:ascii="Arial" w:hAnsi="Arial" w:cs="Arial"/>
          <w:iCs/>
          <w:color w:val="000000"/>
          <w:sz w:val="24"/>
          <w:szCs w:val="24"/>
          <w:lang w:eastAsia="en-GB"/>
        </w:rPr>
      </w:pPr>
    </w:p>
    <w:p w:rsidR="00B4445C" w:rsidRPr="00EF274A" w:rsidRDefault="006A0587" w:rsidP="009A5C58">
      <w:pPr>
        <w:autoSpaceDE w:val="0"/>
        <w:autoSpaceDN w:val="0"/>
        <w:adjustRightInd w:val="0"/>
        <w:spacing w:after="0" w:line="240" w:lineRule="auto"/>
        <w:rPr>
          <w:rFonts w:ascii="Arial" w:hAnsi="Arial" w:cs="Arial"/>
          <w:iCs/>
          <w:color w:val="000000"/>
          <w:sz w:val="24"/>
          <w:szCs w:val="24"/>
          <w:u w:val="single"/>
          <w:lang w:eastAsia="en-GB"/>
        </w:rPr>
      </w:pPr>
      <w:r w:rsidRPr="00EF274A">
        <w:rPr>
          <w:rFonts w:ascii="Arial" w:hAnsi="Arial" w:cs="Arial"/>
          <w:iCs/>
          <w:color w:val="000000"/>
          <w:sz w:val="24"/>
          <w:szCs w:val="24"/>
          <w:u w:val="single"/>
          <w:lang w:eastAsia="en-GB"/>
        </w:rPr>
        <w:t xml:space="preserve">Financial Abuse  </w:t>
      </w:r>
    </w:p>
    <w:p w:rsidR="00392C4B" w:rsidRPr="00EF274A" w:rsidRDefault="006A0587" w:rsidP="00AB6EAF">
      <w:pPr>
        <w:rPr>
          <w:rFonts w:ascii="Arial" w:hAnsi="Arial" w:cs="Arial"/>
          <w:bCs/>
          <w:sz w:val="26"/>
          <w:szCs w:val="26"/>
        </w:rPr>
      </w:pPr>
      <w:r w:rsidRPr="00EF274A">
        <w:rPr>
          <w:rFonts w:ascii="Arial" w:hAnsi="Arial" w:cs="Arial"/>
          <w:bCs/>
          <w:sz w:val="24"/>
          <w:szCs w:val="24"/>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p>
    <w:p w:rsidR="00717B1B" w:rsidRDefault="00717B1B" w:rsidP="009A5C58">
      <w:pPr>
        <w:autoSpaceDE w:val="0"/>
        <w:autoSpaceDN w:val="0"/>
        <w:adjustRightInd w:val="0"/>
        <w:spacing w:after="0" w:line="240" w:lineRule="auto"/>
        <w:rPr>
          <w:rFonts w:ascii="Arial" w:hAnsi="Arial" w:cs="Arial"/>
          <w:b/>
          <w:bCs/>
          <w:sz w:val="26"/>
          <w:szCs w:val="26"/>
        </w:rPr>
      </w:pPr>
    </w:p>
    <w:p w:rsidR="007A1D83" w:rsidRPr="00902C38" w:rsidRDefault="007A1D83"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Appendix 4</w:t>
      </w:r>
    </w:p>
    <w:p w:rsidR="007A1D83" w:rsidRPr="00902C38" w:rsidRDefault="007A1D83" w:rsidP="009A5C58">
      <w:pPr>
        <w:autoSpaceDE w:val="0"/>
        <w:autoSpaceDN w:val="0"/>
        <w:adjustRightInd w:val="0"/>
        <w:spacing w:after="0" w:line="240" w:lineRule="auto"/>
        <w:rPr>
          <w:rFonts w:ascii="Arial" w:hAnsi="Arial" w:cs="Arial"/>
          <w:b/>
          <w:bCs/>
          <w:sz w:val="24"/>
          <w:szCs w:val="24"/>
        </w:rPr>
      </w:pPr>
    </w:p>
    <w:p w:rsidR="009A5C58" w:rsidRPr="00902C38" w:rsidRDefault="00717B1B" w:rsidP="009A5C58">
      <w:pPr>
        <w:autoSpaceDE w:val="0"/>
        <w:autoSpaceDN w:val="0"/>
        <w:adjustRightInd w:val="0"/>
        <w:spacing w:after="0" w:line="240" w:lineRule="auto"/>
        <w:rPr>
          <w:rFonts w:ascii="Arial" w:hAnsi="Arial" w:cs="Arial"/>
          <w:b/>
          <w:bCs/>
          <w:sz w:val="24"/>
          <w:szCs w:val="24"/>
          <w:u w:val="single"/>
        </w:rPr>
      </w:pPr>
      <w:r w:rsidRPr="00902C38">
        <w:rPr>
          <w:rFonts w:ascii="Arial" w:hAnsi="Arial" w:cs="Arial"/>
          <w:b/>
          <w:bCs/>
          <w:sz w:val="24"/>
          <w:szCs w:val="24"/>
          <w:u w:val="single"/>
        </w:rPr>
        <w:t>The Keeping Learners Safe D</w:t>
      </w:r>
      <w:r w:rsidR="004478FC" w:rsidRPr="00902C38">
        <w:rPr>
          <w:rFonts w:ascii="Arial" w:hAnsi="Arial" w:cs="Arial"/>
          <w:b/>
          <w:bCs/>
          <w:sz w:val="24"/>
          <w:szCs w:val="24"/>
          <w:u w:val="single"/>
        </w:rPr>
        <w:t xml:space="preserve">ocument (WG, </w:t>
      </w:r>
      <w:r w:rsidR="008151DB" w:rsidRPr="00902C38">
        <w:rPr>
          <w:rFonts w:ascii="Arial" w:hAnsi="Arial" w:cs="Arial"/>
          <w:b/>
          <w:bCs/>
          <w:sz w:val="24"/>
          <w:szCs w:val="24"/>
          <w:u w:val="single"/>
        </w:rPr>
        <w:t>2015</w:t>
      </w:r>
      <w:r w:rsidR="004478FC" w:rsidRPr="00902C38">
        <w:rPr>
          <w:rFonts w:ascii="Arial" w:hAnsi="Arial" w:cs="Arial"/>
          <w:b/>
          <w:bCs/>
          <w:sz w:val="24"/>
          <w:szCs w:val="24"/>
          <w:u w:val="single"/>
        </w:rPr>
        <w:t>)</w:t>
      </w:r>
      <w:r w:rsidR="008151DB" w:rsidRPr="00902C38">
        <w:rPr>
          <w:rFonts w:ascii="Arial" w:hAnsi="Arial" w:cs="Arial"/>
          <w:b/>
          <w:bCs/>
          <w:sz w:val="24"/>
          <w:szCs w:val="24"/>
          <w:u w:val="single"/>
        </w:rPr>
        <w:t xml:space="preserve"> highlighted specific issues in relation to Safeguarding Learners</w:t>
      </w:r>
      <w:r w:rsidRPr="00902C38">
        <w:rPr>
          <w:rFonts w:ascii="Arial" w:hAnsi="Arial" w:cs="Arial"/>
          <w:b/>
          <w:bCs/>
          <w:sz w:val="24"/>
          <w:szCs w:val="24"/>
          <w:u w:val="single"/>
        </w:rPr>
        <w:t>.</w:t>
      </w:r>
    </w:p>
    <w:p w:rsidR="008151DB" w:rsidRPr="00902C38" w:rsidRDefault="008151DB"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Abuse by children and young</w:t>
      </w:r>
      <w:r w:rsidR="008151DB" w:rsidRPr="00902C38">
        <w:rPr>
          <w:rFonts w:ascii="Arial" w:hAnsi="Arial" w:cs="Arial"/>
          <w:b/>
          <w:bCs/>
          <w:sz w:val="24"/>
          <w:szCs w:val="24"/>
        </w:rPr>
        <w:t xml:space="preserve"> </w:t>
      </w:r>
      <w:r w:rsidRPr="00902C38">
        <w:rPr>
          <w:rFonts w:ascii="Arial" w:hAnsi="Arial" w:cs="Arial"/>
          <w:b/>
          <w:bCs/>
          <w:sz w:val="24"/>
          <w:szCs w:val="24"/>
        </w:rPr>
        <w:t>people, including sexual abuse</w:t>
      </w:r>
      <w:r w:rsidR="008151DB" w:rsidRPr="00902C38">
        <w:rPr>
          <w:rFonts w:ascii="Arial" w:hAnsi="Arial" w:cs="Arial"/>
          <w:b/>
          <w:bCs/>
          <w:sz w:val="24"/>
          <w:szCs w:val="24"/>
        </w:rPr>
        <w:t xml:space="preserve"> </w:t>
      </w:r>
      <w:r w:rsidRPr="00902C38">
        <w:rPr>
          <w:rFonts w:ascii="Arial" w:hAnsi="Arial" w:cs="Arial"/>
          <w:b/>
          <w:bCs/>
          <w:sz w:val="24"/>
          <w:szCs w:val="24"/>
        </w:rPr>
        <w:t>(sexually harmful behaviour)</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Children can be a threat either physical or</w:t>
      </w:r>
      <w:r w:rsidR="008151DB" w:rsidRPr="00902C38">
        <w:rPr>
          <w:rFonts w:ascii="Arial" w:hAnsi="Arial" w:cs="Arial"/>
          <w:sz w:val="24"/>
          <w:szCs w:val="24"/>
        </w:rPr>
        <w:t xml:space="preserve"> </w:t>
      </w:r>
      <w:r w:rsidRPr="00902C38">
        <w:rPr>
          <w:rFonts w:ascii="Arial" w:hAnsi="Arial" w:cs="Arial"/>
          <w:sz w:val="24"/>
          <w:szCs w:val="24"/>
        </w:rPr>
        <w:t>sexual to other children.</w:t>
      </w:r>
      <w:r w:rsidR="006D0AD7" w:rsidRPr="00902C38">
        <w:rPr>
          <w:rFonts w:ascii="Arial" w:hAnsi="Arial" w:cs="Arial"/>
          <w:sz w:val="24"/>
          <w:szCs w:val="24"/>
        </w:rPr>
        <w:t xml:space="preserve"> </w:t>
      </w:r>
      <w:r w:rsidRPr="00902C38">
        <w:rPr>
          <w:rFonts w:ascii="Arial" w:hAnsi="Arial" w:cs="Arial"/>
          <w:sz w:val="24"/>
          <w:szCs w:val="24"/>
        </w:rPr>
        <w:t>Sometimes relationships between children</w:t>
      </w:r>
      <w:r w:rsidR="008151DB" w:rsidRPr="00902C38">
        <w:rPr>
          <w:rFonts w:ascii="Arial" w:hAnsi="Arial" w:cs="Arial"/>
          <w:sz w:val="24"/>
          <w:szCs w:val="24"/>
        </w:rPr>
        <w:t xml:space="preserve"> </w:t>
      </w:r>
      <w:r w:rsidRPr="00902C38">
        <w:rPr>
          <w:rFonts w:ascii="Arial" w:hAnsi="Arial" w:cs="Arial"/>
          <w:sz w:val="24"/>
          <w:szCs w:val="24"/>
        </w:rPr>
        <w:t>can be coercive, inappropriate or</w:t>
      </w:r>
      <w:r w:rsidR="008151DB" w:rsidRPr="00902C38">
        <w:rPr>
          <w:rFonts w:ascii="Arial" w:hAnsi="Arial" w:cs="Arial"/>
          <w:sz w:val="24"/>
          <w:szCs w:val="24"/>
        </w:rPr>
        <w:t xml:space="preserve"> </w:t>
      </w:r>
      <w:r w:rsidRPr="00902C38">
        <w:rPr>
          <w:rFonts w:ascii="Arial" w:hAnsi="Arial" w:cs="Arial"/>
          <w:sz w:val="24"/>
          <w:szCs w:val="24"/>
        </w:rPr>
        <w:t>exploitative.</w:t>
      </w: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w:t>
      </w:r>
    </w:p>
    <w:p w:rsidR="009A5C58" w:rsidRPr="00902C38" w:rsidRDefault="008151DB"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 xml:space="preserve">Asylum-seeking and refugee </w:t>
      </w:r>
      <w:r w:rsidR="009A5C58" w:rsidRPr="00902C38">
        <w:rPr>
          <w:rFonts w:ascii="Arial" w:hAnsi="Arial" w:cs="Arial"/>
          <w:b/>
          <w:bCs/>
          <w:sz w:val="24"/>
          <w:szCs w:val="24"/>
        </w:rPr>
        <w:t>children</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These c</w:t>
      </w:r>
      <w:r w:rsidR="008151DB" w:rsidRPr="00902C38">
        <w:rPr>
          <w:rFonts w:ascii="Arial" w:hAnsi="Arial" w:cs="Arial"/>
          <w:sz w:val="24"/>
          <w:szCs w:val="24"/>
        </w:rPr>
        <w:t xml:space="preserve">hildren and young people should </w:t>
      </w:r>
      <w:r w:rsidRPr="00902C38">
        <w:rPr>
          <w:rFonts w:ascii="Arial" w:hAnsi="Arial" w:cs="Arial"/>
          <w:sz w:val="24"/>
          <w:szCs w:val="24"/>
        </w:rPr>
        <w:t>be seen</w:t>
      </w:r>
      <w:r w:rsidR="008151DB" w:rsidRPr="00902C38">
        <w:rPr>
          <w:rFonts w:ascii="Arial" w:hAnsi="Arial" w:cs="Arial"/>
          <w:sz w:val="24"/>
          <w:szCs w:val="24"/>
        </w:rPr>
        <w:t xml:space="preserve"> as children first and migrants </w:t>
      </w:r>
      <w:r w:rsidRPr="00902C38">
        <w:rPr>
          <w:rFonts w:ascii="Arial" w:hAnsi="Arial" w:cs="Arial"/>
          <w:sz w:val="24"/>
          <w:szCs w:val="24"/>
        </w:rPr>
        <w:t>second.</w:t>
      </w:r>
      <w:r w:rsidR="00717B1B" w:rsidRPr="00902C38">
        <w:rPr>
          <w:rFonts w:ascii="Arial" w:hAnsi="Arial" w:cs="Arial"/>
          <w:sz w:val="24"/>
          <w:szCs w:val="24"/>
        </w:rPr>
        <w:t xml:space="preserve"> </w:t>
      </w:r>
      <w:r w:rsidRPr="00902C38">
        <w:rPr>
          <w:rFonts w:ascii="Arial" w:hAnsi="Arial" w:cs="Arial"/>
          <w:sz w:val="24"/>
          <w:szCs w:val="24"/>
        </w:rPr>
        <w:t>Children ca</w:t>
      </w:r>
      <w:r w:rsidR="008151DB" w:rsidRPr="00902C38">
        <w:rPr>
          <w:rFonts w:ascii="Arial" w:hAnsi="Arial" w:cs="Arial"/>
          <w:sz w:val="24"/>
          <w:szCs w:val="24"/>
        </w:rPr>
        <w:t xml:space="preserve">n come into the country as part </w:t>
      </w:r>
      <w:r w:rsidRPr="00902C38">
        <w:rPr>
          <w:rFonts w:ascii="Arial" w:hAnsi="Arial" w:cs="Arial"/>
          <w:sz w:val="24"/>
          <w:szCs w:val="24"/>
        </w:rPr>
        <w:t>of a family, with an adult carer, or even</w:t>
      </w:r>
      <w:r w:rsidR="008151DB" w:rsidRPr="00902C38">
        <w:rPr>
          <w:rFonts w:ascii="Arial" w:hAnsi="Arial" w:cs="Arial"/>
          <w:sz w:val="24"/>
          <w:szCs w:val="24"/>
        </w:rPr>
        <w:t xml:space="preserve"> alone, </w:t>
      </w:r>
      <w:r w:rsidRPr="00902C38">
        <w:rPr>
          <w:rFonts w:ascii="Arial" w:hAnsi="Arial" w:cs="Arial"/>
          <w:sz w:val="24"/>
          <w:szCs w:val="24"/>
        </w:rPr>
        <w:t>wh</w:t>
      </w:r>
      <w:r w:rsidR="008151DB" w:rsidRPr="00902C38">
        <w:rPr>
          <w:rFonts w:ascii="Arial" w:hAnsi="Arial" w:cs="Arial"/>
          <w:sz w:val="24"/>
          <w:szCs w:val="24"/>
        </w:rPr>
        <w:t>ich makes them more vulnerable. They</w:t>
      </w:r>
      <w:r w:rsidRPr="00902C38">
        <w:rPr>
          <w:rFonts w:ascii="Arial" w:hAnsi="Arial" w:cs="Arial"/>
          <w:sz w:val="24"/>
          <w:szCs w:val="24"/>
        </w:rPr>
        <w:t xml:space="preserve"> ma</w:t>
      </w:r>
      <w:r w:rsidR="008151DB" w:rsidRPr="00902C38">
        <w:rPr>
          <w:rFonts w:ascii="Arial" w:hAnsi="Arial" w:cs="Arial"/>
          <w:sz w:val="24"/>
          <w:szCs w:val="24"/>
        </w:rPr>
        <w:t xml:space="preserve">y have witnessed or experienced traumatic events, suffered loss or have </w:t>
      </w:r>
      <w:r w:rsidRPr="00902C38">
        <w:rPr>
          <w:rFonts w:ascii="Arial" w:hAnsi="Arial" w:cs="Arial"/>
          <w:sz w:val="24"/>
          <w:szCs w:val="24"/>
        </w:rPr>
        <w:t>communication or language barriers.</w:t>
      </w:r>
    </w:p>
    <w:p w:rsidR="009A5C58" w:rsidRPr="00902C38" w:rsidRDefault="009A5C58" w:rsidP="009A5C58">
      <w:pPr>
        <w:spacing w:after="0" w:line="240" w:lineRule="auto"/>
        <w:rPr>
          <w:rFonts w:ascii="Arial" w:hAnsi="Arial" w:cs="Arial"/>
          <w:b/>
          <w:bCs/>
          <w:sz w:val="24"/>
          <w:szCs w:val="24"/>
        </w:rPr>
      </w:pPr>
    </w:p>
    <w:p w:rsidR="009A5C58" w:rsidRPr="00902C38" w:rsidRDefault="008151DB"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 xml:space="preserve">Black and Minority Ethnic (BME) </w:t>
      </w:r>
      <w:r w:rsidR="009A5C58" w:rsidRPr="00902C38">
        <w:rPr>
          <w:rFonts w:ascii="Arial" w:hAnsi="Arial" w:cs="Arial"/>
          <w:b/>
          <w:bCs/>
          <w:sz w:val="24"/>
          <w:szCs w:val="24"/>
        </w:rPr>
        <w:t>children</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There are cultural differ</w:t>
      </w:r>
      <w:r w:rsidR="008151DB" w:rsidRPr="00902C38">
        <w:rPr>
          <w:rFonts w:ascii="Arial" w:hAnsi="Arial" w:cs="Arial"/>
          <w:sz w:val="24"/>
          <w:szCs w:val="24"/>
        </w:rPr>
        <w:t xml:space="preserve">ences in raising </w:t>
      </w:r>
      <w:r w:rsidRPr="00902C38">
        <w:rPr>
          <w:rFonts w:ascii="Arial" w:hAnsi="Arial" w:cs="Arial"/>
          <w:sz w:val="24"/>
          <w:szCs w:val="24"/>
        </w:rPr>
        <w:t>children but ‘culture’ is no excuse for harming</w:t>
      </w:r>
      <w:r w:rsidR="00717B1B" w:rsidRPr="00902C38">
        <w:rPr>
          <w:rFonts w:ascii="Arial" w:hAnsi="Arial" w:cs="Arial"/>
          <w:sz w:val="24"/>
          <w:szCs w:val="24"/>
        </w:rPr>
        <w:t xml:space="preserve"> </w:t>
      </w:r>
      <w:r w:rsidR="008151DB" w:rsidRPr="00902C38">
        <w:rPr>
          <w:rFonts w:ascii="Arial" w:hAnsi="Arial" w:cs="Arial"/>
          <w:sz w:val="24"/>
          <w:szCs w:val="24"/>
        </w:rPr>
        <w:t xml:space="preserve">a child. </w:t>
      </w:r>
      <w:r w:rsidR="00717B1B" w:rsidRPr="00902C38">
        <w:rPr>
          <w:rFonts w:ascii="Arial" w:hAnsi="Arial" w:cs="Arial"/>
          <w:sz w:val="24"/>
          <w:szCs w:val="24"/>
        </w:rPr>
        <w:t xml:space="preserve">There is a need to be </w:t>
      </w:r>
      <w:r w:rsidR="008151DB" w:rsidRPr="00902C38">
        <w:rPr>
          <w:rFonts w:ascii="Arial" w:hAnsi="Arial" w:cs="Arial"/>
          <w:sz w:val="24"/>
          <w:szCs w:val="24"/>
        </w:rPr>
        <w:t xml:space="preserve">clear about </w:t>
      </w:r>
      <w:r w:rsidRPr="00902C38">
        <w:rPr>
          <w:rFonts w:ascii="Arial" w:hAnsi="Arial" w:cs="Arial"/>
          <w:sz w:val="24"/>
          <w:szCs w:val="24"/>
        </w:rPr>
        <w:t>differe</w:t>
      </w:r>
      <w:r w:rsidR="008151DB" w:rsidRPr="00902C38">
        <w:rPr>
          <w:rFonts w:ascii="Arial" w:hAnsi="Arial" w:cs="Arial"/>
          <w:sz w:val="24"/>
          <w:szCs w:val="24"/>
        </w:rPr>
        <w:t>nce</w:t>
      </w:r>
      <w:r w:rsidR="00717B1B" w:rsidRPr="00902C38">
        <w:rPr>
          <w:rFonts w:ascii="Arial" w:hAnsi="Arial" w:cs="Arial"/>
          <w:sz w:val="24"/>
          <w:szCs w:val="24"/>
        </w:rPr>
        <w:t>s</w:t>
      </w:r>
      <w:r w:rsidR="008151DB" w:rsidRPr="00902C38">
        <w:rPr>
          <w:rFonts w:ascii="Arial" w:hAnsi="Arial" w:cs="Arial"/>
          <w:sz w:val="24"/>
          <w:szCs w:val="24"/>
        </w:rPr>
        <w:t xml:space="preserve"> between culturally specific </w:t>
      </w:r>
      <w:r w:rsidRPr="00902C38">
        <w:rPr>
          <w:rFonts w:ascii="Arial" w:hAnsi="Arial" w:cs="Arial"/>
          <w:sz w:val="24"/>
          <w:szCs w:val="24"/>
        </w:rPr>
        <w:t>practice tha</w:t>
      </w:r>
      <w:r w:rsidR="008151DB" w:rsidRPr="00902C38">
        <w:rPr>
          <w:rFonts w:ascii="Arial" w:hAnsi="Arial" w:cs="Arial"/>
          <w:sz w:val="24"/>
          <w:szCs w:val="24"/>
        </w:rPr>
        <w:t xml:space="preserve">t is not harmful, and incidents </w:t>
      </w:r>
      <w:r w:rsidRPr="00902C38">
        <w:rPr>
          <w:rFonts w:ascii="Arial" w:hAnsi="Arial" w:cs="Arial"/>
          <w:sz w:val="24"/>
          <w:szCs w:val="24"/>
        </w:rPr>
        <w:t>of abuse that</w:t>
      </w:r>
      <w:r w:rsidR="008151DB" w:rsidRPr="00902C38">
        <w:rPr>
          <w:rFonts w:ascii="Arial" w:hAnsi="Arial" w:cs="Arial"/>
          <w:sz w:val="24"/>
          <w:szCs w:val="24"/>
        </w:rPr>
        <w:t xml:space="preserve"> may be linked to cultural or </w:t>
      </w:r>
      <w:r w:rsidRPr="00902C38">
        <w:rPr>
          <w:rFonts w:ascii="Arial" w:hAnsi="Arial" w:cs="Arial"/>
          <w:sz w:val="24"/>
          <w:szCs w:val="24"/>
        </w:rPr>
        <w:t>religious beliefs.</w:t>
      </w:r>
    </w:p>
    <w:p w:rsidR="009A5C58" w:rsidRPr="00902C38" w:rsidRDefault="009A5C58" w:rsidP="009A5C58">
      <w:pPr>
        <w:spacing w:after="0" w:line="240" w:lineRule="auto"/>
        <w:rPr>
          <w:rFonts w:ascii="Arial" w:hAnsi="Arial" w:cs="Arial"/>
          <w:sz w:val="24"/>
          <w:szCs w:val="24"/>
        </w:rPr>
      </w:pPr>
    </w:p>
    <w:p w:rsidR="009A5C58" w:rsidRPr="00902C38" w:rsidRDefault="009A5C58"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Bullying</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9A5C58">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Everyone has th</w:t>
      </w:r>
      <w:r w:rsidR="008151DB" w:rsidRPr="00902C38">
        <w:rPr>
          <w:rFonts w:ascii="Arial" w:hAnsi="Arial" w:cs="Arial"/>
          <w:sz w:val="24"/>
          <w:szCs w:val="24"/>
        </w:rPr>
        <w:t xml:space="preserve">e right to </w:t>
      </w:r>
      <w:r w:rsidR="00717B1B" w:rsidRPr="00902C38">
        <w:rPr>
          <w:rFonts w:ascii="Arial" w:hAnsi="Arial" w:cs="Arial"/>
          <w:sz w:val="24"/>
          <w:szCs w:val="24"/>
        </w:rPr>
        <w:t>learn, free</w:t>
      </w:r>
      <w:r w:rsidR="008151DB" w:rsidRPr="00902C38">
        <w:rPr>
          <w:rFonts w:ascii="Arial" w:hAnsi="Arial" w:cs="Arial"/>
          <w:sz w:val="24"/>
          <w:szCs w:val="24"/>
        </w:rPr>
        <w:t xml:space="preserve"> from the </w:t>
      </w:r>
      <w:r w:rsidRPr="00902C38">
        <w:rPr>
          <w:rFonts w:ascii="Arial" w:hAnsi="Arial" w:cs="Arial"/>
          <w:sz w:val="24"/>
          <w:szCs w:val="24"/>
        </w:rPr>
        <w:t>fear of bullyi</w:t>
      </w:r>
      <w:r w:rsidR="008151DB" w:rsidRPr="00902C38">
        <w:rPr>
          <w:rFonts w:ascii="Arial" w:hAnsi="Arial" w:cs="Arial"/>
          <w:sz w:val="24"/>
          <w:szCs w:val="24"/>
        </w:rPr>
        <w:t xml:space="preserve">ng, whatever form that bullying </w:t>
      </w:r>
      <w:r w:rsidR="00717B1B" w:rsidRPr="00902C38">
        <w:rPr>
          <w:rFonts w:ascii="Arial" w:hAnsi="Arial" w:cs="Arial"/>
          <w:sz w:val="24"/>
          <w:szCs w:val="24"/>
        </w:rPr>
        <w:t>may take.</w:t>
      </w:r>
      <w:r w:rsidR="006D0AD7" w:rsidRPr="00902C38">
        <w:rPr>
          <w:rFonts w:ascii="Arial" w:hAnsi="Arial" w:cs="Arial"/>
          <w:sz w:val="24"/>
          <w:szCs w:val="24"/>
        </w:rPr>
        <w:t xml:space="preserve"> </w:t>
      </w:r>
      <w:r w:rsidR="008151DB" w:rsidRPr="00902C38">
        <w:rPr>
          <w:rFonts w:ascii="Arial" w:hAnsi="Arial" w:cs="Arial"/>
          <w:sz w:val="24"/>
          <w:szCs w:val="24"/>
        </w:rPr>
        <w:t>Cyber</w:t>
      </w:r>
      <w:r w:rsidRPr="00902C38">
        <w:rPr>
          <w:rFonts w:ascii="Arial" w:hAnsi="Arial" w:cs="Arial"/>
          <w:sz w:val="24"/>
          <w:szCs w:val="24"/>
        </w:rPr>
        <w:t xml:space="preserve">-bullying </w:t>
      </w:r>
      <w:r w:rsidR="008151DB" w:rsidRPr="00902C38">
        <w:rPr>
          <w:rFonts w:ascii="Arial" w:hAnsi="Arial" w:cs="Arial"/>
          <w:sz w:val="24"/>
          <w:szCs w:val="24"/>
        </w:rPr>
        <w:t xml:space="preserve">is on the increase and includes texting, social media comments or sending malicious e-mails. </w:t>
      </w:r>
      <w:r w:rsidRPr="00902C38">
        <w:rPr>
          <w:rFonts w:ascii="Arial" w:hAnsi="Arial" w:cs="Arial"/>
          <w:sz w:val="24"/>
          <w:szCs w:val="24"/>
        </w:rPr>
        <w:t>It</w:t>
      </w:r>
      <w:r w:rsidR="008151DB" w:rsidRPr="00902C38">
        <w:rPr>
          <w:rFonts w:ascii="Arial" w:hAnsi="Arial" w:cs="Arial"/>
          <w:sz w:val="24"/>
          <w:szCs w:val="24"/>
        </w:rPr>
        <w:t xml:space="preserve">’s important that schools have a culture where </w:t>
      </w:r>
      <w:r w:rsidRPr="00902C38">
        <w:rPr>
          <w:rFonts w:ascii="Arial" w:hAnsi="Arial" w:cs="Arial"/>
          <w:sz w:val="24"/>
          <w:szCs w:val="24"/>
        </w:rPr>
        <w:t xml:space="preserve">everyone is </w:t>
      </w:r>
      <w:r w:rsidR="008151DB" w:rsidRPr="00902C38">
        <w:rPr>
          <w:rFonts w:ascii="Arial" w:hAnsi="Arial" w:cs="Arial"/>
          <w:sz w:val="24"/>
          <w:szCs w:val="24"/>
        </w:rPr>
        <w:t xml:space="preserve">safe and included and that they </w:t>
      </w:r>
      <w:r w:rsidRPr="00902C38">
        <w:rPr>
          <w:rFonts w:ascii="Arial" w:hAnsi="Arial" w:cs="Arial"/>
          <w:sz w:val="24"/>
          <w:szCs w:val="24"/>
        </w:rPr>
        <w:t>step in quickly to stop bullying.</w:t>
      </w:r>
    </w:p>
    <w:p w:rsidR="009A5C58" w:rsidRPr="00902C38" w:rsidRDefault="009A5C58" w:rsidP="009A5C58">
      <w:pPr>
        <w:spacing w:after="0" w:line="240" w:lineRule="auto"/>
        <w:rPr>
          <w:rFonts w:ascii="Arial" w:hAnsi="Arial" w:cs="Arial"/>
          <w:sz w:val="24"/>
          <w:szCs w:val="24"/>
        </w:rPr>
      </w:pPr>
    </w:p>
    <w:p w:rsidR="009A5C58" w:rsidRPr="00902C38" w:rsidRDefault="008151DB"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 xml:space="preserve">Child abuse images and the </w:t>
      </w:r>
      <w:r w:rsidR="009A5C58" w:rsidRPr="00902C38">
        <w:rPr>
          <w:rFonts w:ascii="Arial" w:hAnsi="Arial" w:cs="Arial"/>
          <w:b/>
          <w:bCs/>
          <w:sz w:val="24"/>
          <w:szCs w:val="24"/>
        </w:rPr>
        <w:t>internet</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9A5C58" w:rsidRPr="00902C38" w:rsidRDefault="009A5C58"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Know</w:t>
      </w:r>
      <w:r w:rsidR="008151DB" w:rsidRPr="00902C38">
        <w:rPr>
          <w:rFonts w:ascii="Arial" w:hAnsi="Arial" w:cs="Arial"/>
          <w:sz w:val="24"/>
          <w:szCs w:val="24"/>
        </w:rPr>
        <w:t xml:space="preserve">ing who children are in contact </w:t>
      </w:r>
      <w:r w:rsidRPr="00902C38">
        <w:rPr>
          <w:rFonts w:ascii="Arial" w:hAnsi="Arial" w:cs="Arial"/>
          <w:sz w:val="24"/>
          <w:szCs w:val="24"/>
        </w:rPr>
        <w:t>wit</w:t>
      </w:r>
      <w:r w:rsidR="008151DB" w:rsidRPr="00902C38">
        <w:rPr>
          <w:rFonts w:ascii="Arial" w:hAnsi="Arial" w:cs="Arial"/>
          <w:sz w:val="24"/>
          <w:szCs w:val="24"/>
        </w:rPr>
        <w:t xml:space="preserve">h on the internet is important. In some cases abusers use the Internet </w:t>
      </w:r>
      <w:r w:rsidRPr="00902C38">
        <w:rPr>
          <w:rFonts w:ascii="Arial" w:hAnsi="Arial" w:cs="Arial"/>
          <w:sz w:val="24"/>
          <w:szCs w:val="24"/>
        </w:rPr>
        <w:t>to ‘gr</w:t>
      </w:r>
      <w:r w:rsidR="008151DB" w:rsidRPr="00902C38">
        <w:rPr>
          <w:rFonts w:ascii="Arial" w:hAnsi="Arial" w:cs="Arial"/>
          <w:sz w:val="24"/>
          <w:szCs w:val="24"/>
        </w:rPr>
        <w:t xml:space="preserve">oom’ children for inappropriate </w:t>
      </w:r>
      <w:r w:rsidRPr="00902C38">
        <w:rPr>
          <w:rFonts w:ascii="Arial" w:hAnsi="Arial" w:cs="Arial"/>
          <w:sz w:val="24"/>
          <w:szCs w:val="24"/>
        </w:rPr>
        <w:t>r</w:t>
      </w:r>
      <w:r w:rsidR="008151DB" w:rsidRPr="00902C38">
        <w:rPr>
          <w:rFonts w:ascii="Arial" w:hAnsi="Arial" w:cs="Arial"/>
          <w:sz w:val="24"/>
          <w:szCs w:val="24"/>
        </w:rPr>
        <w:t xml:space="preserve">elationships, which may include </w:t>
      </w:r>
      <w:r w:rsidRPr="00902C38">
        <w:rPr>
          <w:rFonts w:ascii="Arial" w:hAnsi="Arial" w:cs="Arial"/>
          <w:sz w:val="24"/>
          <w:szCs w:val="24"/>
        </w:rPr>
        <w:t>persua</w:t>
      </w:r>
      <w:r w:rsidR="008151DB" w:rsidRPr="00902C38">
        <w:rPr>
          <w:rFonts w:ascii="Arial" w:hAnsi="Arial" w:cs="Arial"/>
          <w:sz w:val="24"/>
          <w:szCs w:val="24"/>
        </w:rPr>
        <w:t xml:space="preserve">ding them to send inappropriate images or videos of themselves. As part of their role in stopping abuse </w:t>
      </w:r>
      <w:r w:rsidRPr="00902C38">
        <w:rPr>
          <w:rFonts w:ascii="Arial" w:hAnsi="Arial" w:cs="Arial"/>
          <w:sz w:val="24"/>
          <w:szCs w:val="24"/>
        </w:rPr>
        <w:t>and n</w:t>
      </w:r>
      <w:r w:rsidR="008151DB" w:rsidRPr="00902C38">
        <w:rPr>
          <w:rFonts w:ascii="Arial" w:hAnsi="Arial" w:cs="Arial"/>
          <w:sz w:val="24"/>
          <w:szCs w:val="24"/>
        </w:rPr>
        <w:t xml:space="preserve">eglect, schools should consider </w:t>
      </w:r>
      <w:r w:rsidRPr="00902C38">
        <w:rPr>
          <w:rFonts w:ascii="Arial" w:hAnsi="Arial" w:cs="Arial"/>
          <w:sz w:val="24"/>
          <w:szCs w:val="24"/>
        </w:rPr>
        <w:t>acti</w:t>
      </w:r>
      <w:r w:rsidR="008151DB" w:rsidRPr="00902C38">
        <w:rPr>
          <w:rFonts w:ascii="Arial" w:hAnsi="Arial" w:cs="Arial"/>
          <w:sz w:val="24"/>
          <w:szCs w:val="24"/>
        </w:rPr>
        <w:t xml:space="preserve">vities to raise awareness about safe </w:t>
      </w:r>
      <w:r w:rsidRPr="00902C38">
        <w:rPr>
          <w:rFonts w:ascii="Arial" w:hAnsi="Arial" w:cs="Arial"/>
          <w:sz w:val="24"/>
          <w:szCs w:val="24"/>
        </w:rPr>
        <w:t>internet use in school and at home</w:t>
      </w:r>
    </w:p>
    <w:p w:rsidR="009A5C58" w:rsidRPr="00902C38" w:rsidRDefault="009A5C58" w:rsidP="009A5C58">
      <w:pPr>
        <w:spacing w:after="0" w:line="240" w:lineRule="auto"/>
        <w:rPr>
          <w:rFonts w:ascii="Arial" w:hAnsi="Arial" w:cs="Arial"/>
          <w:sz w:val="24"/>
          <w:szCs w:val="24"/>
        </w:rPr>
      </w:pPr>
    </w:p>
    <w:p w:rsidR="009A5C58" w:rsidRPr="00902C38" w:rsidRDefault="009A5C58" w:rsidP="009A5C58">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E-Safety</w:t>
      </w:r>
    </w:p>
    <w:p w:rsidR="00BA6B94" w:rsidRPr="00902C38" w:rsidRDefault="00BA6B94" w:rsidP="009A5C58">
      <w:pPr>
        <w:autoSpaceDE w:val="0"/>
        <w:autoSpaceDN w:val="0"/>
        <w:adjustRightInd w:val="0"/>
        <w:spacing w:after="0" w:line="240" w:lineRule="auto"/>
        <w:rPr>
          <w:rFonts w:ascii="Arial" w:hAnsi="Arial" w:cs="Arial"/>
          <w:b/>
          <w:bCs/>
          <w:sz w:val="24"/>
          <w:szCs w:val="24"/>
        </w:rPr>
      </w:pPr>
    </w:p>
    <w:p w:rsidR="00B512C0" w:rsidRPr="00902C38" w:rsidRDefault="00653934"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xml:space="preserve">Schools </w:t>
      </w:r>
      <w:r w:rsidR="00717B1B" w:rsidRPr="00902C38">
        <w:rPr>
          <w:rFonts w:ascii="Arial" w:hAnsi="Arial" w:cs="Arial"/>
          <w:sz w:val="24"/>
          <w:szCs w:val="24"/>
        </w:rPr>
        <w:t>should make</w:t>
      </w:r>
      <w:r w:rsidR="009A5C58" w:rsidRPr="00902C38">
        <w:rPr>
          <w:rFonts w:ascii="Arial" w:hAnsi="Arial" w:cs="Arial"/>
          <w:sz w:val="24"/>
          <w:szCs w:val="24"/>
        </w:rPr>
        <w:t xml:space="preserve"> full use of th</w:t>
      </w:r>
      <w:r w:rsidRPr="00902C38">
        <w:rPr>
          <w:rFonts w:ascii="Arial" w:hAnsi="Arial" w:cs="Arial"/>
          <w:sz w:val="24"/>
          <w:szCs w:val="24"/>
        </w:rPr>
        <w:t xml:space="preserve">e </w:t>
      </w:r>
      <w:r w:rsidR="009A5C58" w:rsidRPr="00902C38">
        <w:rPr>
          <w:rFonts w:ascii="Arial" w:hAnsi="Arial" w:cs="Arial"/>
          <w:sz w:val="24"/>
          <w:szCs w:val="24"/>
        </w:rPr>
        <w:t>internet and to know how to use it safely.</w:t>
      </w:r>
    </w:p>
    <w:p w:rsidR="00B512C0" w:rsidRPr="00902C38" w:rsidRDefault="00B512C0" w:rsidP="008151DB">
      <w:pPr>
        <w:autoSpaceDE w:val="0"/>
        <w:autoSpaceDN w:val="0"/>
        <w:adjustRightInd w:val="0"/>
        <w:spacing w:after="0" w:line="240" w:lineRule="auto"/>
        <w:rPr>
          <w:rFonts w:ascii="Arial" w:hAnsi="Arial" w:cs="Arial"/>
          <w:b/>
          <w:bCs/>
          <w:sz w:val="24"/>
          <w:szCs w:val="24"/>
        </w:rPr>
      </w:pPr>
    </w:p>
    <w:p w:rsidR="008151DB" w:rsidRPr="00902C38" w:rsidRDefault="008151DB" w:rsidP="008151DB">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Chil</w:t>
      </w:r>
      <w:r w:rsidR="00B512C0" w:rsidRPr="00902C38">
        <w:rPr>
          <w:rFonts w:ascii="Arial" w:hAnsi="Arial" w:cs="Arial"/>
          <w:b/>
          <w:bCs/>
          <w:sz w:val="24"/>
          <w:szCs w:val="24"/>
        </w:rPr>
        <w:t xml:space="preserve">d abuse linked to witchcraft or </w:t>
      </w:r>
      <w:r w:rsidRPr="00902C38">
        <w:rPr>
          <w:rFonts w:ascii="Arial" w:hAnsi="Arial" w:cs="Arial"/>
          <w:b/>
          <w:bCs/>
          <w:sz w:val="24"/>
          <w:szCs w:val="24"/>
        </w:rPr>
        <w:t>other spiritual beliefs</w:t>
      </w:r>
    </w:p>
    <w:p w:rsidR="00BA6B94" w:rsidRPr="00902C38" w:rsidRDefault="00BA6B94" w:rsidP="008151DB">
      <w:pPr>
        <w:autoSpaceDE w:val="0"/>
        <w:autoSpaceDN w:val="0"/>
        <w:adjustRightInd w:val="0"/>
        <w:spacing w:after="0" w:line="240" w:lineRule="auto"/>
        <w:rPr>
          <w:rFonts w:ascii="Arial" w:hAnsi="Arial" w:cs="Arial"/>
          <w:b/>
          <w:bCs/>
          <w:sz w:val="24"/>
          <w:szCs w:val="24"/>
        </w:rPr>
      </w:pP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Belief in po</w:t>
      </w:r>
      <w:r w:rsidR="00B512C0" w:rsidRPr="00902C38">
        <w:rPr>
          <w:rFonts w:ascii="Arial" w:hAnsi="Arial" w:cs="Arial"/>
          <w:sz w:val="24"/>
          <w:szCs w:val="24"/>
        </w:rPr>
        <w:t xml:space="preserve">ssession and witchcraft happens </w:t>
      </w:r>
      <w:r w:rsidRPr="00902C38">
        <w:rPr>
          <w:rFonts w:ascii="Arial" w:hAnsi="Arial" w:cs="Arial"/>
          <w:sz w:val="24"/>
          <w:szCs w:val="24"/>
        </w:rPr>
        <w:t>in many di</w:t>
      </w:r>
      <w:r w:rsidR="00B512C0" w:rsidRPr="00902C38">
        <w:rPr>
          <w:rFonts w:ascii="Arial" w:hAnsi="Arial" w:cs="Arial"/>
          <w:sz w:val="24"/>
          <w:szCs w:val="24"/>
        </w:rPr>
        <w:t xml:space="preserve">fferent countries, cultures and </w:t>
      </w:r>
      <w:r w:rsidRPr="00902C38">
        <w:rPr>
          <w:rFonts w:ascii="Arial" w:hAnsi="Arial" w:cs="Arial"/>
          <w:sz w:val="24"/>
          <w:szCs w:val="24"/>
        </w:rPr>
        <w:t>religions bu</w:t>
      </w:r>
      <w:r w:rsidR="00B512C0" w:rsidRPr="00902C38">
        <w:rPr>
          <w:rFonts w:ascii="Arial" w:hAnsi="Arial" w:cs="Arial"/>
          <w:sz w:val="24"/>
          <w:szCs w:val="24"/>
        </w:rPr>
        <w:t xml:space="preserve">t there is </w:t>
      </w:r>
      <w:r w:rsidR="00653934" w:rsidRPr="00902C38">
        <w:rPr>
          <w:rFonts w:ascii="Arial" w:hAnsi="Arial" w:cs="Arial"/>
          <w:sz w:val="24"/>
          <w:szCs w:val="24"/>
        </w:rPr>
        <w:t xml:space="preserve">never </w:t>
      </w:r>
      <w:r w:rsidR="00B512C0" w:rsidRPr="00902C38">
        <w:rPr>
          <w:rFonts w:ascii="Arial" w:hAnsi="Arial" w:cs="Arial"/>
          <w:sz w:val="24"/>
          <w:szCs w:val="24"/>
        </w:rPr>
        <w:t xml:space="preserve">justification for </w:t>
      </w:r>
      <w:r w:rsidRPr="00902C38">
        <w:rPr>
          <w:rFonts w:ascii="Arial" w:hAnsi="Arial" w:cs="Arial"/>
          <w:sz w:val="24"/>
          <w:szCs w:val="24"/>
        </w:rPr>
        <w:t>harming a child.</w:t>
      </w:r>
    </w:p>
    <w:p w:rsidR="00902C38" w:rsidRPr="00902C38" w:rsidRDefault="00902C38" w:rsidP="008151DB">
      <w:pPr>
        <w:spacing w:after="0" w:line="240" w:lineRule="auto"/>
        <w:rPr>
          <w:rFonts w:ascii="Arial" w:hAnsi="Arial" w:cs="Arial"/>
          <w:sz w:val="24"/>
          <w:szCs w:val="24"/>
        </w:rPr>
      </w:pPr>
    </w:p>
    <w:p w:rsidR="008151DB" w:rsidRPr="00902C38" w:rsidRDefault="008151DB" w:rsidP="008151DB">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Children living away from home</w:t>
      </w:r>
    </w:p>
    <w:p w:rsidR="00BA6B94" w:rsidRPr="00902C38" w:rsidRDefault="00BA6B94" w:rsidP="008151DB">
      <w:pPr>
        <w:autoSpaceDE w:val="0"/>
        <w:autoSpaceDN w:val="0"/>
        <w:adjustRightInd w:val="0"/>
        <w:spacing w:after="0" w:line="240" w:lineRule="auto"/>
        <w:rPr>
          <w:rFonts w:ascii="Arial" w:hAnsi="Arial" w:cs="Arial"/>
          <w:b/>
          <w:bCs/>
          <w:sz w:val="24"/>
          <w:szCs w:val="24"/>
        </w:rPr>
      </w:pP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Childr</w:t>
      </w:r>
      <w:r w:rsidR="00B512C0" w:rsidRPr="00902C38">
        <w:rPr>
          <w:rFonts w:ascii="Arial" w:hAnsi="Arial" w:cs="Arial"/>
          <w:sz w:val="24"/>
          <w:szCs w:val="24"/>
        </w:rPr>
        <w:t xml:space="preserve">en are seen as living away from </w:t>
      </w:r>
      <w:r w:rsidRPr="00902C38">
        <w:rPr>
          <w:rFonts w:ascii="Arial" w:hAnsi="Arial" w:cs="Arial"/>
          <w:sz w:val="24"/>
          <w:szCs w:val="24"/>
        </w:rPr>
        <w:t>home if they’re in:</w:t>
      </w:r>
    </w:p>
    <w:p w:rsidR="008151DB" w:rsidRPr="00902C38" w:rsidRDefault="00B512C0" w:rsidP="00B512C0">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Foster care; residential care; secure units; residential schools;</w:t>
      </w:r>
      <w:r w:rsidR="008151DB" w:rsidRPr="00902C38">
        <w:rPr>
          <w:rFonts w:ascii="Arial" w:hAnsi="Arial" w:cs="Arial"/>
          <w:sz w:val="24"/>
          <w:szCs w:val="24"/>
        </w:rPr>
        <w:t xml:space="preserve"> independent </w:t>
      </w:r>
      <w:r w:rsidR="00717B1B" w:rsidRPr="00902C38">
        <w:rPr>
          <w:rFonts w:ascii="Arial" w:hAnsi="Arial" w:cs="Arial"/>
          <w:sz w:val="24"/>
          <w:szCs w:val="24"/>
        </w:rPr>
        <w:t>accommodation. Sometimes</w:t>
      </w:r>
      <w:r w:rsidRPr="00902C38">
        <w:rPr>
          <w:rFonts w:ascii="Arial" w:hAnsi="Arial" w:cs="Arial"/>
          <w:sz w:val="24"/>
          <w:szCs w:val="24"/>
        </w:rPr>
        <w:t xml:space="preserve"> this accommodation is </w:t>
      </w:r>
      <w:r w:rsidR="008151DB" w:rsidRPr="00902C38">
        <w:rPr>
          <w:rFonts w:ascii="Arial" w:hAnsi="Arial" w:cs="Arial"/>
          <w:sz w:val="24"/>
          <w:szCs w:val="24"/>
        </w:rPr>
        <w:t>tempor</w:t>
      </w:r>
      <w:r w:rsidRPr="00902C38">
        <w:rPr>
          <w:rFonts w:ascii="Arial" w:hAnsi="Arial" w:cs="Arial"/>
          <w:sz w:val="24"/>
          <w:szCs w:val="24"/>
        </w:rPr>
        <w:t xml:space="preserve">ary which can be unsettling and </w:t>
      </w:r>
      <w:r w:rsidR="008151DB" w:rsidRPr="00902C38">
        <w:rPr>
          <w:rFonts w:ascii="Arial" w:hAnsi="Arial" w:cs="Arial"/>
          <w:sz w:val="24"/>
          <w:szCs w:val="24"/>
        </w:rPr>
        <w:t>makes them vulnerable.</w:t>
      </w:r>
    </w:p>
    <w:p w:rsidR="008151DB" w:rsidRPr="00902C38" w:rsidRDefault="008151DB" w:rsidP="008151DB">
      <w:pPr>
        <w:spacing w:after="0" w:line="240" w:lineRule="auto"/>
        <w:rPr>
          <w:rFonts w:ascii="Arial" w:hAnsi="Arial" w:cs="Arial"/>
          <w:sz w:val="24"/>
          <w:szCs w:val="24"/>
        </w:rPr>
      </w:pPr>
    </w:p>
    <w:p w:rsidR="008151DB" w:rsidRPr="00902C38" w:rsidRDefault="008151DB" w:rsidP="008151DB">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Child sexual exploitation (CSE)</w:t>
      </w:r>
    </w:p>
    <w:p w:rsidR="00BA6B94" w:rsidRPr="00902C38" w:rsidRDefault="00BA6B94" w:rsidP="008151DB">
      <w:pPr>
        <w:autoSpaceDE w:val="0"/>
        <w:autoSpaceDN w:val="0"/>
        <w:adjustRightInd w:val="0"/>
        <w:spacing w:after="0" w:line="240" w:lineRule="auto"/>
        <w:rPr>
          <w:rFonts w:ascii="Arial" w:hAnsi="Arial" w:cs="Arial"/>
          <w:b/>
          <w:bCs/>
          <w:sz w:val="24"/>
          <w:szCs w:val="24"/>
        </w:rPr>
      </w:pP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Children don’t volunteer to be sexually exploited</w:t>
      </w:r>
      <w:r w:rsidR="00B512C0" w:rsidRPr="00902C38">
        <w:rPr>
          <w:rFonts w:ascii="Arial" w:hAnsi="Arial" w:cs="Arial"/>
          <w:sz w:val="24"/>
          <w:szCs w:val="24"/>
        </w:rPr>
        <w:t xml:space="preserve"> and can’t consent to their own </w:t>
      </w:r>
      <w:r w:rsidRPr="00902C38">
        <w:rPr>
          <w:rFonts w:ascii="Arial" w:hAnsi="Arial" w:cs="Arial"/>
          <w:sz w:val="24"/>
          <w:szCs w:val="24"/>
        </w:rPr>
        <w:t>abuse. They are forced or coerced.</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CSE includes:</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xml:space="preserve"> the </w:t>
      </w:r>
      <w:r w:rsidR="00B512C0" w:rsidRPr="00902C38">
        <w:rPr>
          <w:rFonts w:ascii="Arial" w:hAnsi="Arial" w:cs="Arial"/>
          <w:sz w:val="24"/>
          <w:szCs w:val="24"/>
        </w:rPr>
        <w:t xml:space="preserve">exchange of sexual activity for </w:t>
      </w:r>
      <w:r w:rsidRPr="00902C38">
        <w:rPr>
          <w:rFonts w:ascii="Arial" w:hAnsi="Arial" w:cs="Arial"/>
          <w:sz w:val="24"/>
          <w:szCs w:val="24"/>
        </w:rPr>
        <w:t>payment</w:t>
      </w:r>
      <w:r w:rsidR="00B512C0" w:rsidRPr="00902C38">
        <w:rPr>
          <w:rFonts w:ascii="Arial" w:hAnsi="Arial" w:cs="Arial"/>
          <w:sz w:val="24"/>
          <w:szCs w:val="24"/>
        </w:rPr>
        <w:t>;</w:t>
      </w:r>
      <w:r w:rsidRPr="00902C38">
        <w:rPr>
          <w:rFonts w:ascii="Arial" w:hAnsi="Arial" w:cs="Arial"/>
          <w:sz w:val="24"/>
          <w:szCs w:val="24"/>
        </w:rPr>
        <w:t xml:space="preserve"> th</w:t>
      </w:r>
      <w:r w:rsidR="00B512C0" w:rsidRPr="00902C38">
        <w:rPr>
          <w:rFonts w:ascii="Arial" w:hAnsi="Arial" w:cs="Arial"/>
          <w:sz w:val="24"/>
          <w:szCs w:val="24"/>
        </w:rPr>
        <w:t>e production of indecent images; grooming</w:t>
      </w:r>
      <w:r w:rsidR="00653934" w:rsidRPr="00902C38">
        <w:rPr>
          <w:rFonts w:ascii="Arial" w:hAnsi="Arial" w:cs="Arial"/>
          <w:sz w:val="24"/>
          <w:szCs w:val="24"/>
        </w:rPr>
        <w:t>;</w:t>
      </w:r>
      <w:r w:rsidR="00B512C0" w:rsidRPr="00902C38">
        <w:rPr>
          <w:rFonts w:ascii="Arial" w:hAnsi="Arial" w:cs="Arial"/>
          <w:sz w:val="24"/>
          <w:szCs w:val="24"/>
        </w:rPr>
        <w:t xml:space="preserve"> </w:t>
      </w:r>
      <w:r w:rsidRPr="00902C38">
        <w:rPr>
          <w:rFonts w:ascii="Arial" w:hAnsi="Arial" w:cs="Arial"/>
          <w:sz w:val="24"/>
          <w:szCs w:val="24"/>
        </w:rPr>
        <w:t>trafficking.</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Raising aw</w:t>
      </w:r>
      <w:r w:rsidR="00B512C0" w:rsidRPr="00902C38">
        <w:rPr>
          <w:rFonts w:ascii="Arial" w:hAnsi="Arial" w:cs="Arial"/>
          <w:sz w:val="24"/>
          <w:szCs w:val="24"/>
        </w:rPr>
        <w:t xml:space="preserve">areness with children and young </w:t>
      </w:r>
      <w:r w:rsidRPr="00902C38">
        <w:rPr>
          <w:rFonts w:ascii="Arial" w:hAnsi="Arial" w:cs="Arial"/>
          <w:sz w:val="24"/>
          <w:szCs w:val="24"/>
        </w:rPr>
        <w:t>people is an importa</w:t>
      </w:r>
      <w:r w:rsidR="00B512C0" w:rsidRPr="00902C38">
        <w:rPr>
          <w:rFonts w:ascii="Arial" w:hAnsi="Arial" w:cs="Arial"/>
          <w:sz w:val="24"/>
          <w:szCs w:val="24"/>
        </w:rPr>
        <w:t xml:space="preserve">nt part of educating </w:t>
      </w:r>
      <w:r w:rsidRPr="00902C38">
        <w:rPr>
          <w:rFonts w:ascii="Arial" w:hAnsi="Arial" w:cs="Arial"/>
          <w:sz w:val="24"/>
          <w:szCs w:val="24"/>
        </w:rPr>
        <w:t>them to stay safe and speak up.</w:t>
      </w:r>
    </w:p>
    <w:p w:rsidR="008151DB" w:rsidRPr="00902C38" w:rsidRDefault="008151DB" w:rsidP="008151DB">
      <w:pPr>
        <w:autoSpaceDE w:val="0"/>
        <w:autoSpaceDN w:val="0"/>
        <w:adjustRightInd w:val="0"/>
        <w:spacing w:after="0" w:line="240" w:lineRule="auto"/>
        <w:rPr>
          <w:rFonts w:ascii="Arial" w:hAnsi="Arial" w:cs="Arial"/>
          <w:b/>
          <w:bCs/>
          <w:sz w:val="24"/>
          <w:szCs w:val="24"/>
        </w:rPr>
      </w:pPr>
    </w:p>
    <w:p w:rsidR="00BA6B94" w:rsidRPr="00902C38" w:rsidRDefault="00BA6B94" w:rsidP="008151DB">
      <w:pPr>
        <w:autoSpaceDE w:val="0"/>
        <w:autoSpaceDN w:val="0"/>
        <w:adjustRightInd w:val="0"/>
        <w:spacing w:after="0" w:line="240" w:lineRule="auto"/>
        <w:rPr>
          <w:rFonts w:ascii="Arial" w:hAnsi="Arial" w:cs="Arial"/>
          <w:b/>
          <w:bCs/>
          <w:sz w:val="24"/>
          <w:szCs w:val="24"/>
        </w:rPr>
      </w:pPr>
      <w:r w:rsidRPr="00902C38">
        <w:rPr>
          <w:rFonts w:ascii="Arial" w:hAnsi="Arial" w:cs="Arial"/>
          <w:b/>
          <w:bCs/>
          <w:sz w:val="24"/>
          <w:szCs w:val="24"/>
        </w:rPr>
        <w:t xml:space="preserve"> Trafficking</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 trafficking is child abuse.</w:t>
      </w:r>
    </w:p>
    <w:p w:rsidR="00BA6B94" w:rsidRPr="00902C38" w:rsidRDefault="00BA6B94" w:rsidP="008151DB">
      <w:pPr>
        <w:autoSpaceDE w:val="0"/>
        <w:autoSpaceDN w:val="0"/>
        <w:adjustRightInd w:val="0"/>
        <w:spacing w:after="0" w:line="240" w:lineRule="auto"/>
        <w:rPr>
          <w:rFonts w:ascii="Arial" w:hAnsi="Arial" w:cs="Arial"/>
          <w:sz w:val="24"/>
          <w:szCs w:val="24"/>
        </w:rPr>
      </w:pP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Children who are trafficked may be used for:</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sexual exploitation</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domestic service</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exploitative labour</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criminal activity</w:t>
      </w:r>
    </w:p>
    <w:p w:rsidR="008151DB" w:rsidRPr="00902C38" w:rsidRDefault="008151DB" w:rsidP="008151DB">
      <w:pPr>
        <w:autoSpaceDE w:val="0"/>
        <w:autoSpaceDN w:val="0"/>
        <w:adjustRightInd w:val="0"/>
        <w:spacing w:after="0" w:line="240" w:lineRule="auto"/>
        <w:rPr>
          <w:rFonts w:ascii="Arial" w:hAnsi="Arial" w:cs="Arial"/>
          <w:sz w:val="24"/>
          <w:szCs w:val="24"/>
        </w:rPr>
      </w:pPr>
      <w:r w:rsidRPr="00902C38">
        <w:rPr>
          <w:rFonts w:ascii="Arial" w:hAnsi="Arial" w:cs="Arial"/>
          <w:sz w:val="24"/>
          <w:szCs w:val="24"/>
        </w:rPr>
        <w:t>• forced marriage.</w:t>
      </w:r>
    </w:p>
    <w:p w:rsidR="00B512C0" w:rsidRDefault="00B512C0" w:rsidP="008151DB">
      <w:pPr>
        <w:autoSpaceDE w:val="0"/>
        <w:autoSpaceDN w:val="0"/>
        <w:adjustRightInd w:val="0"/>
        <w:spacing w:after="0" w:line="240" w:lineRule="auto"/>
        <w:rPr>
          <w:rFonts w:ascii="Arial" w:hAnsi="Arial" w:cs="Arial"/>
          <w:color w:val="1E333B"/>
        </w:rPr>
      </w:pPr>
    </w:p>
    <w:p w:rsidR="00717B1B" w:rsidRDefault="00717B1B" w:rsidP="008151DB">
      <w:pPr>
        <w:autoSpaceDE w:val="0"/>
        <w:autoSpaceDN w:val="0"/>
        <w:adjustRightInd w:val="0"/>
        <w:spacing w:after="0" w:line="240" w:lineRule="auto"/>
        <w:rPr>
          <w:rFonts w:ascii="Arial" w:hAnsi="Arial" w:cs="Arial"/>
          <w:color w:val="1E333B"/>
        </w:rPr>
      </w:pPr>
    </w:p>
    <w:p w:rsidR="00717B1B" w:rsidRDefault="00717B1B" w:rsidP="008151DB">
      <w:pPr>
        <w:autoSpaceDE w:val="0"/>
        <w:autoSpaceDN w:val="0"/>
        <w:adjustRightInd w:val="0"/>
        <w:spacing w:after="0" w:line="240" w:lineRule="auto"/>
        <w:rPr>
          <w:rFonts w:ascii="Arial" w:hAnsi="Arial" w:cs="Arial"/>
          <w:color w:val="1E333B"/>
        </w:rPr>
      </w:pPr>
    </w:p>
    <w:p w:rsidR="00717B1B" w:rsidRDefault="003717E9" w:rsidP="008151DB">
      <w:pPr>
        <w:autoSpaceDE w:val="0"/>
        <w:autoSpaceDN w:val="0"/>
        <w:adjustRightInd w:val="0"/>
        <w:spacing w:after="0" w:line="240" w:lineRule="auto"/>
        <w:rPr>
          <w:rFonts w:ascii="Arial" w:hAnsi="Arial" w:cs="Arial"/>
          <w:color w:val="1E333B"/>
        </w:rPr>
      </w:pPr>
      <w:r>
        <w:rPr>
          <w:rFonts w:ascii="Arial" w:hAnsi="Arial" w:cs="Arial"/>
          <w:color w:val="1E333B"/>
        </w:rPr>
        <w:t>Female Genital Mutilation (FGM)</w:t>
      </w:r>
    </w:p>
    <w:p w:rsidR="00717B1B" w:rsidRDefault="00717B1B" w:rsidP="008151DB">
      <w:pPr>
        <w:autoSpaceDE w:val="0"/>
        <w:autoSpaceDN w:val="0"/>
        <w:adjustRightInd w:val="0"/>
        <w:spacing w:after="0" w:line="240" w:lineRule="auto"/>
        <w:rPr>
          <w:rFonts w:ascii="Arial" w:hAnsi="Arial" w:cs="Arial"/>
          <w:color w:val="1E333B"/>
        </w:rPr>
      </w:pPr>
    </w:p>
    <w:p w:rsidR="0073342D" w:rsidRDefault="0073342D" w:rsidP="0073342D">
      <w:pPr>
        <w:autoSpaceDE w:val="0"/>
        <w:autoSpaceDN w:val="0"/>
        <w:adjustRightInd w:val="0"/>
        <w:spacing w:after="0" w:line="240" w:lineRule="auto"/>
        <w:rPr>
          <w:rFonts w:ascii="Arial" w:hAnsi="Arial" w:cs="Arial"/>
          <w:color w:val="000000"/>
          <w:sz w:val="24"/>
          <w:szCs w:val="24"/>
        </w:rPr>
      </w:pPr>
      <w:r>
        <w:rPr>
          <w:rFonts w:ascii="Arial" w:hAnsi="Arial" w:cs="Arial"/>
          <w:color w:val="0000FF"/>
          <w:sz w:val="24"/>
          <w:szCs w:val="24"/>
        </w:rPr>
        <w:t xml:space="preserve">The All Wales Child Protocol on Female Genital Mutilation </w:t>
      </w:r>
      <w:r>
        <w:rPr>
          <w:rFonts w:ascii="Arial" w:hAnsi="Arial" w:cs="Arial"/>
          <w:color w:val="000000"/>
          <w:sz w:val="24"/>
          <w:szCs w:val="24"/>
        </w:rPr>
        <w:t xml:space="preserve">provides </w:t>
      </w:r>
      <w:r w:rsidR="005562AC">
        <w:rPr>
          <w:rFonts w:ascii="Arial" w:hAnsi="Arial" w:cs="Arial"/>
          <w:color w:val="000000"/>
          <w:sz w:val="24"/>
          <w:szCs w:val="24"/>
        </w:rPr>
        <w:t xml:space="preserve">advice and guidance </w:t>
      </w:r>
      <w:r>
        <w:rPr>
          <w:rFonts w:ascii="Arial" w:hAnsi="Arial" w:cs="Arial"/>
          <w:color w:val="000000"/>
          <w:sz w:val="24"/>
          <w:szCs w:val="24"/>
        </w:rPr>
        <w:t>on</w:t>
      </w:r>
    </w:p>
    <w:p w:rsidR="0073342D" w:rsidRDefault="0073342D" w:rsidP="007334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safeguarding girls from FGM.</w:t>
      </w:r>
    </w:p>
    <w:p w:rsidR="0073342D" w:rsidRDefault="0073342D" w:rsidP="007334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Home Office has also produced </w:t>
      </w:r>
      <w:r>
        <w:rPr>
          <w:rFonts w:ascii="Arial" w:hAnsi="Arial" w:cs="Arial"/>
          <w:color w:val="0000FF"/>
          <w:sz w:val="24"/>
          <w:szCs w:val="24"/>
        </w:rPr>
        <w:t xml:space="preserve">multi-agency guidelines </w:t>
      </w:r>
      <w:r w:rsidR="005562AC">
        <w:rPr>
          <w:rFonts w:ascii="Arial" w:hAnsi="Arial" w:cs="Arial"/>
          <w:color w:val="000000"/>
          <w:sz w:val="24"/>
          <w:szCs w:val="24"/>
        </w:rPr>
        <w:t xml:space="preserve">which outline the </w:t>
      </w:r>
      <w:r>
        <w:rPr>
          <w:rFonts w:ascii="Arial" w:hAnsi="Arial" w:cs="Arial"/>
          <w:color w:val="000000"/>
          <w:sz w:val="24"/>
          <w:szCs w:val="24"/>
        </w:rPr>
        <w:t>actions that should be taken by front-line professi</w:t>
      </w:r>
      <w:r w:rsidR="005562AC">
        <w:rPr>
          <w:rFonts w:ascii="Arial" w:hAnsi="Arial" w:cs="Arial"/>
          <w:color w:val="000000"/>
          <w:sz w:val="24"/>
          <w:szCs w:val="24"/>
        </w:rPr>
        <w:t xml:space="preserve">onals, such as teachers, health </w:t>
      </w:r>
      <w:r>
        <w:rPr>
          <w:rFonts w:ascii="Arial" w:hAnsi="Arial" w:cs="Arial"/>
          <w:color w:val="000000"/>
          <w:sz w:val="24"/>
          <w:szCs w:val="24"/>
        </w:rPr>
        <w:t>professionals, police officers and social workers, to pr</w:t>
      </w:r>
      <w:r w:rsidR="005562AC">
        <w:rPr>
          <w:rFonts w:ascii="Arial" w:hAnsi="Arial" w:cs="Arial"/>
          <w:color w:val="000000"/>
          <w:sz w:val="24"/>
          <w:szCs w:val="24"/>
        </w:rPr>
        <w:t>otect girls and women and offer</w:t>
      </w:r>
      <w:r>
        <w:rPr>
          <w:rFonts w:ascii="Arial" w:hAnsi="Arial" w:cs="Arial"/>
          <w:color w:val="000000"/>
          <w:sz w:val="24"/>
          <w:szCs w:val="24"/>
        </w:rPr>
        <w:t>them the support they need.</w:t>
      </w:r>
    </w:p>
    <w:p w:rsidR="0073342D" w:rsidRPr="00A816F8" w:rsidRDefault="0073342D" w:rsidP="0073342D">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In the UK, all forms of FGM</w:t>
      </w:r>
      <w:r>
        <w:rPr>
          <w:rFonts w:ascii="Arial" w:hAnsi="Arial" w:cs="Arial"/>
          <w:color w:val="000000"/>
          <w:sz w:val="16"/>
          <w:szCs w:val="16"/>
        </w:rPr>
        <w:t xml:space="preserve">5 </w:t>
      </w:r>
      <w:r>
        <w:rPr>
          <w:rFonts w:ascii="Arial" w:hAnsi="Arial" w:cs="Arial"/>
          <w:color w:val="000000"/>
          <w:sz w:val="24"/>
          <w:szCs w:val="24"/>
        </w:rPr>
        <w:t xml:space="preserve">are illegal under the </w:t>
      </w:r>
      <w:r>
        <w:rPr>
          <w:rFonts w:ascii="Arial" w:hAnsi="Arial" w:cs="Arial"/>
          <w:color w:val="0000FF"/>
          <w:sz w:val="24"/>
          <w:szCs w:val="24"/>
        </w:rPr>
        <w:t>Fe</w:t>
      </w:r>
      <w:r w:rsidR="005562AC">
        <w:rPr>
          <w:rFonts w:ascii="Arial" w:hAnsi="Arial" w:cs="Arial"/>
          <w:color w:val="0000FF"/>
          <w:sz w:val="24"/>
          <w:szCs w:val="24"/>
        </w:rPr>
        <w:t xml:space="preserve">male Genital Mutilation Act </w:t>
      </w:r>
      <w:r>
        <w:rPr>
          <w:rFonts w:ascii="Arial" w:hAnsi="Arial" w:cs="Arial"/>
          <w:color w:val="0000FF"/>
          <w:sz w:val="24"/>
          <w:szCs w:val="24"/>
        </w:rPr>
        <w:t>2003</w:t>
      </w:r>
      <w:r>
        <w:rPr>
          <w:rFonts w:ascii="Arial" w:hAnsi="Arial" w:cs="Arial"/>
          <w:color w:val="FF0000"/>
          <w:sz w:val="24"/>
          <w:szCs w:val="24"/>
        </w:rPr>
        <w:t xml:space="preserve">. </w:t>
      </w:r>
      <w:r>
        <w:rPr>
          <w:rFonts w:ascii="Arial" w:hAnsi="Arial" w:cs="Arial"/>
          <w:color w:val="000000"/>
          <w:sz w:val="24"/>
          <w:szCs w:val="24"/>
        </w:rPr>
        <w:t>It is an offence (regardless of their nationality and residence status) to:</w:t>
      </w:r>
    </w:p>
    <w:p w:rsidR="0073342D" w:rsidRPr="00A816F8" w:rsidRDefault="0073342D" w:rsidP="00A816F8">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perform FGM in the UK</w:t>
      </w:r>
    </w:p>
    <w:p w:rsidR="0073342D" w:rsidRPr="00A816F8" w:rsidRDefault="0073342D" w:rsidP="00A816F8">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assist the carrying out of FGM in the UK</w:t>
      </w:r>
    </w:p>
    <w:p w:rsidR="0073342D" w:rsidRPr="00A816F8" w:rsidRDefault="0073342D" w:rsidP="00A816F8">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assist a girl to carry out FGM on herself in the UK</w:t>
      </w:r>
    </w:p>
    <w:p w:rsidR="0073342D" w:rsidRPr="00A816F8" w:rsidRDefault="0073342D" w:rsidP="00A816F8">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assist from the UK, a non-UK person to carry out FGM outside the UK</w:t>
      </w:r>
    </w:p>
    <w:p w:rsidR="0073342D" w:rsidRDefault="0073342D" w:rsidP="007334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 a UK national or permanent UK resident.</w:t>
      </w:r>
    </w:p>
    <w:p w:rsidR="0073342D" w:rsidRDefault="0073342D" w:rsidP="007334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Act also makes it an offence, for the </w:t>
      </w:r>
      <w:r w:rsidR="005562AC">
        <w:rPr>
          <w:rFonts w:ascii="Arial" w:hAnsi="Arial" w:cs="Arial"/>
          <w:color w:val="000000"/>
          <w:sz w:val="24"/>
          <w:szCs w:val="24"/>
        </w:rPr>
        <w:t xml:space="preserve">first time, for UK nationals or </w:t>
      </w:r>
      <w:r>
        <w:rPr>
          <w:rFonts w:ascii="Arial" w:hAnsi="Arial" w:cs="Arial"/>
          <w:color w:val="000000"/>
          <w:sz w:val="24"/>
          <w:szCs w:val="24"/>
        </w:rPr>
        <w:t>permanent UK residents to:</w:t>
      </w:r>
    </w:p>
    <w:p w:rsidR="0073342D" w:rsidRPr="00A816F8" w:rsidRDefault="0073342D" w:rsidP="00A816F8">
      <w:pPr>
        <w:pStyle w:val="ListParagraph"/>
        <w:numPr>
          <w:ilvl w:val="0"/>
          <w:numId w:val="67"/>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perform FGM abroad</w:t>
      </w:r>
    </w:p>
    <w:p w:rsidR="0073342D" w:rsidRPr="00A816F8" w:rsidRDefault="0073342D" w:rsidP="00A816F8">
      <w:pPr>
        <w:pStyle w:val="ListParagraph"/>
        <w:numPr>
          <w:ilvl w:val="0"/>
          <w:numId w:val="67"/>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assist FGM carried out abroad by a UK national or permanent UK</w:t>
      </w:r>
    </w:p>
    <w:p w:rsidR="0073342D" w:rsidRPr="00A816F8" w:rsidRDefault="0073342D" w:rsidP="00A816F8">
      <w:pPr>
        <w:pStyle w:val="ListParagraph"/>
        <w:numPr>
          <w:ilvl w:val="0"/>
          <w:numId w:val="67"/>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resident – this includes taking a girl abroad to be subjected to FGM</w:t>
      </w:r>
    </w:p>
    <w:p w:rsidR="0073342D" w:rsidRPr="00A816F8" w:rsidRDefault="0073342D" w:rsidP="00A816F8">
      <w:pPr>
        <w:pStyle w:val="ListParagraph"/>
        <w:numPr>
          <w:ilvl w:val="0"/>
          <w:numId w:val="67"/>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assist from outside the UK for FGM to be carried out abroad by a non-UK person on a girl or woman who is a UK national or permanent UK</w:t>
      </w:r>
    </w:p>
    <w:p w:rsidR="0073342D" w:rsidRPr="00A816F8" w:rsidRDefault="0073342D" w:rsidP="00A816F8">
      <w:pPr>
        <w:pStyle w:val="ListParagraph"/>
        <w:numPr>
          <w:ilvl w:val="0"/>
          <w:numId w:val="67"/>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resident – this includes taking a girl abroad to be subjected to FGM</w:t>
      </w:r>
    </w:p>
    <w:p w:rsidR="0073342D" w:rsidRPr="00A816F8" w:rsidRDefault="0073342D" w:rsidP="00A816F8">
      <w:pPr>
        <w:pStyle w:val="ListParagraph"/>
        <w:numPr>
          <w:ilvl w:val="0"/>
          <w:numId w:val="67"/>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assist a girl to perform FGM on herself outside the UK, even in countries</w:t>
      </w:r>
    </w:p>
    <w:p w:rsidR="0073342D" w:rsidRPr="00A816F8" w:rsidRDefault="0073342D" w:rsidP="00A816F8">
      <w:pPr>
        <w:pStyle w:val="ListParagraph"/>
        <w:numPr>
          <w:ilvl w:val="0"/>
          <w:numId w:val="67"/>
        </w:numPr>
        <w:autoSpaceDE w:val="0"/>
        <w:autoSpaceDN w:val="0"/>
        <w:adjustRightInd w:val="0"/>
        <w:spacing w:after="0" w:line="240" w:lineRule="auto"/>
        <w:rPr>
          <w:rFonts w:ascii="Arial" w:hAnsi="Arial" w:cs="Arial"/>
          <w:color w:val="000000"/>
          <w:sz w:val="24"/>
          <w:szCs w:val="24"/>
        </w:rPr>
      </w:pPr>
      <w:r w:rsidRPr="00A816F8">
        <w:rPr>
          <w:rFonts w:ascii="Arial" w:hAnsi="Arial" w:cs="Arial"/>
          <w:color w:val="000000"/>
          <w:sz w:val="24"/>
          <w:szCs w:val="24"/>
        </w:rPr>
        <w:t>where the practice is legal.</w:t>
      </w:r>
    </w:p>
    <w:p w:rsidR="0073342D" w:rsidRDefault="0073342D" w:rsidP="007334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information or concern that a child </w:t>
      </w:r>
      <w:r w:rsidR="005562AC">
        <w:rPr>
          <w:rFonts w:ascii="Arial" w:hAnsi="Arial" w:cs="Arial"/>
          <w:color w:val="000000"/>
          <w:sz w:val="24"/>
          <w:szCs w:val="24"/>
        </w:rPr>
        <w:t xml:space="preserve">is at immediate risk of, or has </w:t>
      </w:r>
      <w:r>
        <w:rPr>
          <w:rFonts w:ascii="Arial" w:hAnsi="Arial" w:cs="Arial"/>
          <w:color w:val="000000"/>
          <w:sz w:val="24"/>
          <w:szCs w:val="24"/>
        </w:rPr>
        <w:t>undergone, FGM should result in an immediate child protection referral.</w:t>
      </w:r>
    </w:p>
    <w:p w:rsidR="0073342D" w:rsidRDefault="0073342D" w:rsidP="007334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you have concerns that a girl or young </w:t>
      </w:r>
      <w:r w:rsidR="005562AC">
        <w:rPr>
          <w:rFonts w:ascii="Arial" w:hAnsi="Arial" w:cs="Arial"/>
          <w:color w:val="000000"/>
          <w:sz w:val="24"/>
          <w:szCs w:val="24"/>
        </w:rPr>
        <w:t xml:space="preserve">woman may be taken overseas for </w:t>
      </w:r>
      <w:r>
        <w:rPr>
          <w:rFonts w:ascii="Arial" w:hAnsi="Arial" w:cs="Arial"/>
          <w:color w:val="000000"/>
          <w:sz w:val="24"/>
          <w:szCs w:val="24"/>
        </w:rPr>
        <w:t xml:space="preserve">FGM then you should also contact the </w:t>
      </w:r>
      <w:r>
        <w:rPr>
          <w:rFonts w:ascii="Arial" w:hAnsi="Arial" w:cs="Arial"/>
          <w:color w:val="0000FF"/>
          <w:sz w:val="24"/>
          <w:szCs w:val="24"/>
        </w:rPr>
        <w:t>Foreign and Commonwealth Office</w:t>
      </w:r>
      <w:r w:rsidR="005562AC">
        <w:rPr>
          <w:rFonts w:ascii="Arial" w:hAnsi="Arial" w:cs="Arial"/>
          <w:color w:val="000000"/>
          <w:sz w:val="24"/>
          <w:szCs w:val="24"/>
        </w:rPr>
        <w:t xml:space="preserve">. </w:t>
      </w:r>
      <w:r>
        <w:rPr>
          <w:rFonts w:ascii="Arial" w:hAnsi="Arial" w:cs="Arial"/>
          <w:color w:val="0000FF"/>
          <w:sz w:val="24"/>
          <w:szCs w:val="24"/>
        </w:rPr>
        <w:t xml:space="preserve">FORWARD </w:t>
      </w:r>
      <w:r>
        <w:rPr>
          <w:rFonts w:ascii="Arial" w:hAnsi="Arial" w:cs="Arial"/>
          <w:color w:val="000000"/>
          <w:sz w:val="24"/>
          <w:szCs w:val="24"/>
        </w:rPr>
        <w:t>is a UK organisation which provides supp</w:t>
      </w:r>
      <w:r w:rsidR="005562AC">
        <w:rPr>
          <w:rFonts w:ascii="Arial" w:hAnsi="Arial" w:cs="Arial"/>
          <w:color w:val="000000"/>
          <w:sz w:val="24"/>
          <w:szCs w:val="24"/>
        </w:rPr>
        <w:t xml:space="preserve">ort, counselling and safe space </w:t>
      </w:r>
      <w:r>
        <w:rPr>
          <w:rFonts w:ascii="Arial" w:hAnsi="Arial" w:cs="Arial"/>
          <w:color w:val="000000"/>
          <w:sz w:val="24"/>
          <w:szCs w:val="24"/>
        </w:rPr>
        <w:t>for girls and women to talk about their experiences.</w:t>
      </w:r>
      <w:r w:rsidR="005562AC">
        <w:rPr>
          <w:rFonts w:ascii="Arial" w:hAnsi="Arial" w:cs="Arial"/>
          <w:color w:val="000000"/>
          <w:sz w:val="24"/>
          <w:szCs w:val="24"/>
        </w:rPr>
        <w:t xml:space="preserve"> They can also educate and work </w:t>
      </w:r>
      <w:r>
        <w:rPr>
          <w:rFonts w:ascii="Arial" w:hAnsi="Arial" w:cs="Arial"/>
          <w:color w:val="000000"/>
          <w:sz w:val="24"/>
          <w:szCs w:val="24"/>
        </w:rPr>
        <w:t>with families to prevent FGM happening to any other girls in the family.</w:t>
      </w:r>
    </w:p>
    <w:p w:rsidR="0073342D" w:rsidRDefault="0073342D" w:rsidP="0073342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NSPCC has a 24-hour helpline for anyone wh</w:t>
      </w:r>
      <w:r w:rsidR="005562AC">
        <w:rPr>
          <w:rFonts w:ascii="Arial" w:hAnsi="Arial" w:cs="Arial"/>
          <w:color w:val="000000"/>
          <w:sz w:val="24"/>
          <w:szCs w:val="24"/>
        </w:rPr>
        <w:t xml:space="preserve">o is worried a child is at risk </w:t>
      </w:r>
      <w:r>
        <w:rPr>
          <w:rFonts w:ascii="Arial" w:hAnsi="Arial" w:cs="Arial"/>
          <w:color w:val="000000"/>
          <w:sz w:val="24"/>
          <w:szCs w:val="24"/>
        </w:rPr>
        <w:t>of, or has had FGM. You can call 0800 028 3550 or you can email</w:t>
      </w:r>
    </w:p>
    <w:p w:rsidR="00A1608C" w:rsidRDefault="0073342D" w:rsidP="0073342D">
      <w:pPr>
        <w:autoSpaceDE w:val="0"/>
        <w:autoSpaceDN w:val="0"/>
        <w:adjustRightInd w:val="0"/>
        <w:spacing w:after="0" w:line="240" w:lineRule="auto"/>
        <w:rPr>
          <w:rFonts w:ascii="Arial" w:hAnsi="Arial" w:cs="Arial"/>
          <w:b/>
          <w:color w:val="1E333B"/>
        </w:rPr>
      </w:pPr>
      <w:r>
        <w:rPr>
          <w:rFonts w:ascii="Arial" w:hAnsi="Arial" w:cs="Arial"/>
          <w:color w:val="0000FF"/>
          <w:sz w:val="24"/>
          <w:szCs w:val="24"/>
        </w:rPr>
        <w:t>fgmhelp@nspcc.org.uk</w:t>
      </w:r>
      <w:r>
        <w:rPr>
          <w:rFonts w:ascii="Arial" w:hAnsi="Arial" w:cs="Arial"/>
          <w:color w:val="525455"/>
          <w:sz w:val="24"/>
          <w:szCs w:val="24"/>
        </w:rPr>
        <w:t>.</w:t>
      </w: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A1608C" w:rsidRDefault="00A1608C" w:rsidP="008151DB">
      <w:pPr>
        <w:autoSpaceDE w:val="0"/>
        <w:autoSpaceDN w:val="0"/>
        <w:adjustRightInd w:val="0"/>
        <w:spacing w:after="0" w:line="240" w:lineRule="auto"/>
        <w:rPr>
          <w:rFonts w:ascii="Arial" w:hAnsi="Arial" w:cs="Arial"/>
          <w:b/>
          <w:color w:val="1E333B"/>
        </w:rPr>
      </w:pPr>
    </w:p>
    <w:p w:rsidR="00836736" w:rsidRDefault="00836736">
      <w:pPr>
        <w:rPr>
          <w:rFonts w:ascii="Arial" w:hAnsi="Arial" w:cs="Arial"/>
          <w:b/>
          <w:color w:val="1E333B"/>
        </w:rPr>
      </w:pPr>
      <w:r>
        <w:rPr>
          <w:rFonts w:ascii="Arial" w:hAnsi="Arial" w:cs="Arial"/>
          <w:b/>
          <w:color w:val="1E333B"/>
        </w:rPr>
        <w:br w:type="page"/>
      </w:r>
    </w:p>
    <w:p w:rsidR="00A1608C" w:rsidRDefault="00A1608C" w:rsidP="008151DB">
      <w:pPr>
        <w:autoSpaceDE w:val="0"/>
        <w:autoSpaceDN w:val="0"/>
        <w:adjustRightInd w:val="0"/>
        <w:spacing w:after="0" w:line="240" w:lineRule="auto"/>
        <w:rPr>
          <w:rFonts w:ascii="Arial" w:hAnsi="Arial" w:cs="Arial"/>
          <w:b/>
          <w:color w:val="1E333B"/>
        </w:rPr>
      </w:pPr>
    </w:p>
    <w:p w:rsidR="00B84854" w:rsidRDefault="007A1D83" w:rsidP="006E4160">
      <w:pPr>
        <w:jc w:val="both"/>
        <w:rPr>
          <w:rFonts w:ascii="Arial" w:hAnsi="Arial" w:cs="Arial"/>
          <w:b/>
          <w:color w:val="000000"/>
          <w:sz w:val="24"/>
          <w:szCs w:val="24"/>
        </w:rPr>
      </w:pPr>
      <w:r w:rsidRPr="00902C38">
        <w:rPr>
          <w:rFonts w:ascii="Arial" w:hAnsi="Arial" w:cs="Arial"/>
          <w:b/>
          <w:color w:val="000000"/>
          <w:sz w:val="24"/>
          <w:szCs w:val="24"/>
        </w:rPr>
        <w:t>APPENDIX 5</w:t>
      </w:r>
      <w:r w:rsidR="00F60DEA">
        <w:rPr>
          <w:rFonts w:ascii="Arial" w:hAnsi="Arial" w:cs="Arial"/>
          <w:b/>
          <w:color w:val="000000"/>
          <w:sz w:val="24"/>
          <w:szCs w:val="24"/>
        </w:rPr>
        <w:t xml:space="preserve"> </w:t>
      </w:r>
    </w:p>
    <w:p w:rsidR="00717B1B" w:rsidRPr="00056842" w:rsidRDefault="00F15771" w:rsidP="006E4160">
      <w:pPr>
        <w:jc w:val="both"/>
        <w:rPr>
          <w:rFonts w:ascii="Arial" w:hAnsi="Arial" w:cs="Arial"/>
          <w:b/>
          <w:color w:val="000000"/>
          <w:sz w:val="24"/>
          <w:szCs w:val="24"/>
        </w:rPr>
      </w:pPr>
      <w:r w:rsidRPr="00A816F8">
        <w:rPr>
          <w:rFonts w:ascii="Arial" w:eastAsia="Times New Roman" w:hAnsi="Arial" w:cs="Arial"/>
          <w:b/>
          <w:sz w:val="24"/>
          <w:szCs w:val="24"/>
          <w:lang w:eastAsia="en-GB"/>
        </w:rPr>
        <w:t>Visitors and External Speakers Policy</w:t>
      </w: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Introduction</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Schools therefore require that all visitors comply with the following policy and procedures.</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  </w:t>
      </w: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Policy Responsibility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Headteacher is responsible for the implementation, coordination and review of this policy. This person will also be responsible for liaising with the designated Child Protection lead in the school as appropriate.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Ch</w:t>
      </w:r>
      <w:r w:rsidR="00F22057">
        <w:rPr>
          <w:rFonts w:ascii="Arial" w:eastAsia="Calibri" w:hAnsi="Arial" w:cs="Arial"/>
          <w:sz w:val="24"/>
          <w:szCs w:val="24"/>
          <w:lang w:val="en-US"/>
        </w:rPr>
        <w:t xml:space="preserve">ild Protection Lead: Miss Patricia C Price </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Deputy Child Protection Lead</w:t>
      </w:r>
      <w:r w:rsidR="00F22057">
        <w:rPr>
          <w:rFonts w:ascii="Arial" w:eastAsia="Calibri" w:hAnsi="Arial" w:cs="Arial"/>
          <w:sz w:val="24"/>
          <w:szCs w:val="24"/>
          <w:lang w:val="en-US"/>
        </w:rPr>
        <w:t>: Mr. Teifion Lewis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Aim</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Objectives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To have in place a clear protocol and procedure for the admittance of external</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visitors to the school which is understood by all staff, governors, visitors and parents</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 which conforms to child protection and safeguarding guidelines.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Where and to whom the policy applies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school has control and responsibility for its pupils anywhere on the school site during normal school hours, during after school activities and on school organised (and supervised) off-site activities.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policy applies to:</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staff and non-teaching staff employed by the school;</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All external visitors entering the school site during the school day or for after school activities; </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governors;</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parents and volunteers;</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pupils;</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Other Education related personnel (LA Advisory staff, Inspectors)</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Building &amp; Maintenance and all other independent contractors visiting the school premises; and</w:t>
      </w:r>
    </w:p>
    <w:p w:rsidR="00B84854" w:rsidRPr="00B84854" w:rsidRDefault="00B84854" w:rsidP="008C20BA">
      <w:pPr>
        <w:numPr>
          <w:ilvl w:val="0"/>
          <w:numId w:val="51"/>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Independent contractors who may transport students on minibuses or in taxis.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Protocol and Procedures</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Visitors to the School</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before a visitor is asked to come into school. The Headteacher will advise of the level of supervision and pre visit checks required.</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 xml:space="preserve">Visitors must report to reception first. No visitor is permitted to enter the school via any other entrance. </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At reception, all visitors must state the purpose of their visit and who has invited them. This will be verified by the receiving member of staff.</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All visitors will be asked to sign the Visitors Record Book which is kept in reception at all times.</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 xml:space="preserve">All visitors, including contractors will be required to wear an identification badge. </w:t>
      </w:r>
      <w:r w:rsidR="009E6AD3" w:rsidRPr="00B84854">
        <w:rPr>
          <w:rFonts w:ascii="Arial" w:eastAsia="Calibri" w:hAnsi="Arial" w:cs="Arial"/>
          <w:sz w:val="24"/>
          <w:szCs w:val="24"/>
          <w:lang w:val="en-US"/>
        </w:rPr>
        <w:t>The evacuation</w:t>
      </w:r>
      <w:r w:rsidRPr="00B84854">
        <w:rPr>
          <w:rFonts w:ascii="Arial" w:eastAsia="Calibri" w:hAnsi="Arial" w:cs="Arial"/>
          <w:sz w:val="24"/>
          <w:szCs w:val="24"/>
          <w:lang w:val="en-US"/>
        </w:rPr>
        <w:t xml:space="preserve"> procedures must be given to the visitor. </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 xml:space="preserve">Please ensure that visitors abide by the </w:t>
      </w:r>
      <w:r w:rsidR="009E6AD3" w:rsidRPr="00B84854">
        <w:rPr>
          <w:rFonts w:ascii="Arial" w:eastAsia="Calibri" w:hAnsi="Arial" w:cs="Arial"/>
          <w:sz w:val="24"/>
          <w:szCs w:val="24"/>
          <w:lang w:val="en-US"/>
        </w:rPr>
        <w:t>non-smoking</w:t>
      </w:r>
      <w:r w:rsidRPr="00B84854">
        <w:rPr>
          <w:rFonts w:ascii="Arial" w:eastAsia="Calibri" w:hAnsi="Arial" w:cs="Arial"/>
          <w:sz w:val="24"/>
          <w:szCs w:val="24"/>
          <w:lang w:val="en-US"/>
        </w:rPr>
        <w:t xml:space="preserve"> policy throughout the school site.</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All accidents must be reported to the school office where an Accident Report Form can be completed.</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49"/>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Visitors Departure from the School</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On departing the school, visitors should leave via reception and:</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0"/>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Enter their departure time on the Visitors Record Book alongside their arrival entry.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0"/>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Return identification badge to reception.</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0"/>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 member of staff should escort the visitor to the staff car park (ensuring the</w:t>
      </w:r>
    </w:p>
    <w:p w:rsidR="00B84854" w:rsidRPr="00B84854" w:rsidRDefault="00B84854" w:rsidP="00B84854">
      <w:pPr>
        <w:spacing w:after="0" w:line="240" w:lineRule="auto"/>
        <w:ind w:firstLine="540"/>
        <w:rPr>
          <w:rFonts w:ascii="Arial" w:eastAsia="Calibri" w:hAnsi="Arial" w:cs="Arial"/>
          <w:sz w:val="24"/>
          <w:szCs w:val="24"/>
          <w:lang w:val="en-US"/>
        </w:rPr>
      </w:pPr>
      <w:r w:rsidRPr="00B84854">
        <w:rPr>
          <w:rFonts w:ascii="Arial" w:eastAsia="Calibri" w:hAnsi="Arial" w:cs="Arial"/>
          <w:sz w:val="24"/>
          <w:szCs w:val="24"/>
          <w:lang w:val="en-US"/>
        </w:rPr>
        <w:t>visitor does not re-enter the school site, potentially breaching security).</w:t>
      </w:r>
    </w:p>
    <w:p w:rsidR="00B84854" w:rsidRPr="00B84854" w:rsidRDefault="00B84854" w:rsidP="00B84854">
      <w:pPr>
        <w:spacing w:after="0" w:line="240" w:lineRule="auto"/>
        <w:ind w:firstLine="540"/>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Unknown/Uninvited Visitors to the School</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Any visitor to the school site who is not wearing an identity badge should be challenged politely to enquire who they are and their business on the school site.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They should then be escorted to reception to sign the visitor’s book and be issued with an identity badge. The procedures under “Visitors to the School” above will then apply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In the event that the visitor refuses to comply, they should be asked to leave the site immediately and the Head (or Senior Leader if neither is available) should be informed promptly.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Head or Senior Leader will consider the situation and decide if it is necessary to inform the police.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If an unknown/uninvited visitor becomes abusive or aggressive, they will be asked to leave the site immediately and warned that if they fail to leave the school grounds, police assistance will be called for.</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Staff Development</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As part of their induction, new staff will be made conversant with this policy for External Visitors and asked to ensure compliance with its procedures at all times.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This policy will be available to all staff and parents on the website and also included as part of the Staff Handbook.</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 xml:space="preserve">Approved Visitor List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6"/>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They have a current clear enhanced DBS check and a copy of this has been registered on the School’s Central Record </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AND </w:t>
      </w:r>
    </w:p>
    <w:p w:rsidR="00B84854" w:rsidRPr="00B84854" w:rsidRDefault="00B84854" w:rsidP="008C20BA">
      <w:pPr>
        <w:numPr>
          <w:ilvl w:val="0"/>
          <w:numId w:val="56"/>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 current clear DBS children’s barred check has been undertaken </w:t>
      </w:r>
    </w:p>
    <w:p w:rsidR="00B84854" w:rsidRPr="00B84854" w:rsidRDefault="00B84854" w:rsidP="00B84854">
      <w:pPr>
        <w:spacing w:after="0" w:line="240" w:lineRule="auto"/>
        <w:ind w:left="360"/>
        <w:rPr>
          <w:rFonts w:ascii="Arial" w:eastAsia="Calibri" w:hAnsi="Arial" w:cs="Arial"/>
          <w:sz w:val="24"/>
          <w:szCs w:val="24"/>
          <w:lang w:val="en-US"/>
        </w:rPr>
      </w:pPr>
      <w:r w:rsidRPr="00B84854">
        <w:rPr>
          <w:rFonts w:ascii="Arial" w:eastAsia="Calibri" w:hAnsi="Arial" w:cs="Arial"/>
          <w:sz w:val="24"/>
          <w:szCs w:val="24"/>
          <w:lang w:val="en-US"/>
        </w:rPr>
        <w:t xml:space="preserve">AND </w:t>
      </w:r>
    </w:p>
    <w:p w:rsidR="00B84854" w:rsidRPr="00B84854" w:rsidRDefault="00B84854" w:rsidP="008C20BA">
      <w:pPr>
        <w:numPr>
          <w:ilvl w:val="0"/>
          <w:numId w:val="56"/>
        </w:num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Visitors on the Approved List MUST follow the same procedures on entry to the premises (i.e. come to reception and sign in the visitor’s book).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 copy of the approved visitor list will be kept behind reception at all times.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Protocol and Procedures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 xml:space="preserve">External Speakers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autoSpaceDE w:val="0"/>
        <w:autoSpaceDN w:val="0"/>
        <w:adjustRightInd w:val="0"/>
        <w:spacing w:after="0" w:line="240" w:lineRule="auto"/>
        <w:rPr>
          <w:rFonts w:ascii="Arial" w:eastAsia="Calibri" w:hAnsi="Arial" w:cs="Arial"/>
          <w:sz w:val="24"/>
          <w:szCs w:val="24"/>
          <w:lang w:val="en-US"/>
        </w:rPr>
      </w:pPr>
      <w:r w:rsidRPr="00B84854">
        <w:rPr>
          <w:rFonts w:ascii="GillSans-Light" w:eastAsia="Times New Roman" w:hAnsi="GillSans-Light" w:cs="GillSans-Light"/>
          <w:sz w:val="24"/>
          <w:szCs w:val="24"/>
          <w:lang w:eastAsia="en-GB"/>
        </w:rPr>
        <w:t>All schools are required by law to teach a broad and balanced curriculum which promotes the spiritual, moral, cultural, mental and physical development of pupils and prepares them for the opportunities, responsibilities and experiences of life. They must also promote community cohesion.</w:t>
      </w:r>
      <w:r w:rsidRPr="00B84854">
        <w:rPr>
          <w:rFonts w:ascii="Arial" w:eastAsia="Calibri" w:hAnsi="Arial" w:cs="Arial"/>
          <w:sz w:val="24"/>
          <w:szCs w:val="24"/>
          <w:lang w:val="en-US"/>
        </w:rPr>
        <w:t xml:space="preserve"> Schools recognise the important contribution and value that can be gained from allowing visitors and external organisations in to the school to support this.</w:t>
      </w:r>
    </w:p>
    <w:p w:rsidR="00B84854" w:rsidRPr="00B84854" w:rsidRDefault="00B84854" w:rsidP="00B84854">
      <w:pPr>
        <w:autoSpaceDE w:val="0"/>
        <w:autoSpaceDN w:val="0"/>
        <w:adjustRightInd w:val="0"/>
        <w:spacing w:after="0" w:line="240" w:lineRule="auto"/>
        <w:rPr>
          <w:rFonts w:ascii="Arial" w:eastAsia="Calibri" w:hAnsi="Arial" w:cs="Arial"/>
          <w:sz w:val="24"/>
          <w:szCs w:val="24"/>
          <w:lang w:val="en-US"/>
        </w:rPr>
      </w:pPr>
    </w:p>
    <w:p w:rsidR="00B84854" w:rsidRPr="00B84854" w:rsidRDefault="00B84854" w:rsidP="00B84854">
      <w:pPr>
        <w:autoSpaceDE w:val="0"/>
        <w:autoSpaceDN w:val="0"/>
        <w:adjustRightInd w:val="0"/>
        <w:spacing w:after="0" w:line="240" w:lineRule="auto"/>
        <w:rPr>
          <w:rFonts w:ascii="GillSans-Light" w:eastAsia="Times New Roman" w:hAnsi="GillSans-Light" w:cs="GillSans-Light"/>
          <w:b/>
          <w:sz w:val="24"/>
          <w:szCs w:val="24"/>
          <w:lang w:eastAsia="en-GB"/>
        </w:rPr>
      </w:pPr>
      <w:r w:rsidRPr="00B84854">
        <w:rPr>
          <w:rFonts w:ascii="Arial" w:eastAsia="Calibri" w:hAnsi="Arial" w:cs="Arial"/>
          <w:b/>
          <w:sz w:val="24"/>
          <w:szCs w:val="24"/>
          <w:lang w:val="en-US"/>
        </w:rPr>
        <w:t xml:space="preserve">New Guidance from the </w:t>
      </w:r>
      <w:r w:rsidRPr="00B84854">
        <w:rPr>
          <w:rFonts w:ascii="Arial" w:eastAsia="Calibri" w:hAnsi="Arial" w:cs="Arial"/>
          <w:b/>
          <w:i/>
          <w:sz w:val="24"/>
          <w:szCs w:val="24"/>
          <w:lang w:val="en-US"/>
        </w:rPr>
        <w:t xml:space="preserve">Prevent </w:t>
      </w:r>
      <w:r w:rsidRPr="00B84854">
        <w:rPr>
          <w:rFonts w:ascii="Arial" w:eastAsia="Calibri" w:hAnsi="Arial" w:cs="Arial"/>
          <w:b/>
          <w:sz w:val="24"/>
          <w:szCs w:val="24"/>
          <w:lang w:val="en-US"/>
        </w:rPr>
        <w:t>counter Terrorism Strategy which came into effect from July 1st 2015 sets out the responsibilities for ‘specified authorities’ which includes schools, to have ‘due regard to the need to prevent people from being drawn into terrorism’.</w:t>
      </w:r>
      <w:r w:rsidRPr="00B84854">
        <w:rPr>
          <w:rFonts w:ascii="GillSans-Light" w:eastAsia="Times New Roman" w:hAnsi="GillSans-Light" w:cs="GillSans-Light"/>
          <w:b/>
          <w:sz w:val="24"/>
          <w:szCs w:val="24"/>
          <w:lang w:eastAsia="en-GB"/>
        </w:rPr>
        <w:t xml:space="preserve"> In fulfilling the new duty, schools are required to demonstrate clear protocols for ensuring that any visiting speakers – whether invited by staff or by children themselves – are suitable and appropriately supervised.</w:t>
      </w:r>
    </w:p>
    <w:p w:rsidR="00B84854" w:rsidRPr="00B84854" w:rsidRDefault="00B84854" w:rsidP="00B84854">
      <w:pPr>
        <w:autoSpaceDE w:val="0"/>
        <w:autoSpaceDN w:val="0"/>
        <w:adjustRightInd w:val="0"/>
        <w:spacing w:after="0" w:line="240" w:lineRule="auto"/>
        <w:rPr>
          <w:rFonts w:ascii="GillSans-Light" w:eastAsia="Times New Roman" w:hAnsi="GillSans-Light" w:cs="GillSans-Light"/>
          <w:sz w:val="24"/>
          <w:szCs w:val="24"/>
          <w:lang w:eastAsia="en-GB"/>
        </w:rPr>
      </w:pPr>
    </w:p>
    <w:p w:rsidR="00B84854" w:rsidRPr="00B84854" w:rsidRDefault="00B84854" w:rsidP="00B84854">
      <w:pPr>
        <w:autoSpaceDE w:val="0"/>
        <w:autoSpaceDN w:val="0"/>
        <w:adjustRightInd w:val="0"/>
        <w:spacing w:after="0" w:line="240" w:lineRule="auto"/>
        <w:rPr>
          <w:rFonts w:ascii="GillSans-Light" w:eastAsia="Times New Roman" w:hAnsi="GillSans-Light" w:cs="GillSans-Light"/>
          <w:sz w:val="24"/>
          <w:szCs w:val="24"/>
          <w:lang w:eastAsia="en-GB"/>
        </w:rPr>
      </w:pPr>
      <w:r w:rsidRPr="00B84854">
        <w:rPr>
          <w:rFonts w:ascii="GillSans-Light" w:eastAsia="Times New Roman" w:hAnsi="GillSans-Light" w:cs="GillSans-Light"/>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schoolsby sections 406 and 407 of the Education Act 1996.</w:t>
      </w:r>
    </w:p>
    <w:p w:rsidR="00B84854" w:rsidRPr="00B84854" w:rsidRDefault="00B84854" w:rsidP="00B84854">
      <w:pPr>
        <w:autoSpaceDE w:val="0"/>
        <w:autoSpaceDN w:val="0"/>
        <w:adjustRightInd w:val="0"/>
        <w:spacing w:after="0" w:line="240" w:lineRule="auto"/>
        <w:rPr>
          <w:rFonts w:ascii="GillSans-Light" w:eastAsia="Times New Roman" w:hAnsi="GillSans-Light" w:cs="GillSans-Light"/>
          <w:sz w:val="24"/>
          <w:szCs w:val="24"/>
          <w:lang w:eastAsia="en-GB"/>
        </w:rPr>
      </w:pPr>
    </w:p>
    <w:p w:rsidR="00B84854" w:rsidRPr="00B84854" w:rsidRDefault="00B84854" w:rsidP="00B84854">
      <w:pPr>
        <w:autoSpaceDE w:val="0"/>
        <w:autoSpaceDN w:val="0"/>
        <w:adjustRightInd w:val="0"/>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Specific guidance for members of staff organising visits from external agencies and speakers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 following procedures should be followed by all school staff involved in organising visits from external agencies and speakers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Prior to the visit, the organiser must discuss with the visitor how their session will add value to the pupils’ learning experience.</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Ensure the visitor/external agency learning outcomes complement school’s planned programmes or schemes of work and are in line with school policies.</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Be confident that the visitor/external agency has the required expertise in the subject they are delivering together with the necessary experience and skills to deliver sessions that are age appropriate and factually accurate.</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Discuss and agree the aims/desired learning outcomes of the session, professional boundaries, including responsibility for classroom discipline.</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Inform each visitor/external agency of all information to ensure the inclusion of all pupils.  This may include the age and ratio of pupils, background, ethnicity and culture of pupils and special education needs (if applicable).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Provide each visitor with a named school contact.</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Ensure the activity meets Health and Safety guidelines.  If appropriate carry out a risk assessment of the activity/session.</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Staff must ensure such visitors are aware of the school’s safeguarding procedures and allow access to such policies as Child Protection, Safeguarding, and Risk Assessments.</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All staff must inform the relevant school staff of the intended visit and remit of the visitor, e.g. Headteacher, office staff.</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Ensure the relevant staff members, e.g. class teacher, is present during the session as they are responsible for class discipline, monitoring and evaluation.</w:t>
      </w:r>
    </w:p>
    <w:p w:rsidR="00B84854" w:rsidRPr="00B84854" w:rsidRDefault="00B84854" w:rsidP="00B84854">
      <w:pPr>
        <w:tabs>
          <w:tab w:val="num" w:pos="540"/>
        </w:tabs>
        <w:spacing w:after="0" w:line="240" w:lineRule="auto"/>
        <w:ind w:left="540" w:hanging="540"/>
        <w:rPr>
          <w:rFonts w:ascii="Arial" w:eastAsia="Calibri" w:hAnsi="Arial" w:cs="Arial"/>
          <w:sz w:val="24"/>
          <w:szCs w:val="24"/>
          <w:lang w:val="en-US"/>
        </w:rPr>
      </w:pPr>
    </w:p>
    <w:p w:rsidR="00B84854" w:rsidRPr="00B84854" w:rsidRDefault="00B84854" w:rsidP="008C20BA">
      <w:pPr>
        <w:numPr>
          <w:ilvl w:val="0"/>
          <w:numId w:val="52"/>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Ensure the pupils are given time to reflect on what they have learned.</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External speakers and visitors must ensure that they comply with </w:t>
      </w:r>
      <w:smartTag w:uri="urn:schemas-microsoft-com:office:smarttags" w:element="country-region">
        <w:smartTag w:uri="urn:schemas-microsoft-com:office:smarttags" w:element="place">
          <w:r w:rsidRPr="00B84854">
            <w:rPr>
              <w:rFonts w:ascii="Arial" w:eastAsia="Calibri" w:hAnsi="Arial" w:cs="Arial"/>
              <w:sz w:val="24"/>
              <w:szCs w:val="24"/>
              <w:lang w:val="en-US"/>
            </w:rPr>
            <w:t>UK</w:t>
          </w:r>
        </w:smartTag>
      </w:smartTag>
      <w:r w:rsidRPr="00B84854">
        <w:rPr>
          <w:rFonts w:ascii="Arial" w:eastAsia="Calibri" w:hAnsi="Arial" w:cs="Arial"/>
          <w:sz w:val="24"/>
          <w:szCs w:val="24"/>
          <w:lang w:val="en-US"/>
        </w:rPr>
        <w:t xml:space="preserve">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B84854">
        <w:rPr>
          <w:rFonts w:ascii="Arial" w:eastAsia="Calibri" w:hAnsi="Arial" w:cs="Arial"/>
          <w:b/>
          <w:sz w:val="24"/>
          <w:szCs w:val="24"/>
          <w:lang w:val="en-US"/>
        </w:rPr>
        <w:t>It is a criminal offence to ‘stir up hatred’ against other people on religious or racial grounds.</w:t>
      </w:r>
      <w:r w:rsidRPr="00B84854">
        <w:rPr>
          <w:rFonts w:ascii="Arial" w:eastAsia="Calibri" w:hAnsi="Arial" w:cs="Arial"/>
          <w:sz w:val="24"/>
          <w:szCs w:val="24"/>
          <w:lang w:val="en-US"/>
        </w:rPr>
        <w:t xml:space="preserve"> </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speakers will be made aware of their responsibility to abide by the law, and the school’s various policies, including that:</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3"/>
        </w:numPr>
        <w:tabs>
          <w:tab w:val="num" w:pos="540"/>
        </w:tabs>
        <w:spacing w:after="0" w:line="240" w:lineRule="auto"/>
        <w:ind w:left="540" w:hanging="540"/>
        <w:rPr>
          <w:rFonts w:ascii="GillSans-Light" w:eastAsia="Times New Roman" w:hAnsi="GillSans-Light" w:cs="GillSans-Light"/>
          <w:sz w:val="24"/>
          <w:szCs w:val="24"/>
          <w:lang w:eastAsia="en-GB"/>
        </w:rPr>
      </w:pPr>
      <w:r w:rsidRPr="00B84854">
        <w:rPr>
          <w:rFonts w:ascii="GillSans-Light" w:eastAsia="Times New Roman" w:hAnsi="GillSans-Light" w:cs="GillSans-Light"/>
          <w:sz w:val="24"/>
          <w:szCs w:val="24"/>
          <w:lang w:eastAsia="en-GB"/>
        </w:rPr>
        <w:t>They must not contravene fundamental British values of democracy, the rule of law, individual liberty and mutual respect and tolerance for those with different faiths and beliefs;</w:t>
      </w:r>
    </w:p>
    <w:p w:rsidR="00B84854" w:rsidRPr="00B84854" w:rsidRDefault="00B84854" w:rsidP="008C20BA">
      <w:pPr>
        <w:numPr>
          <w:ilvl w:val="0"/>
          <w:numId w:val="53"/>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They must not incite hatred, violence or call for the breaking of the law;</w:t>
      </w:r>
    </w:p>
    <w:p w:rsidR="00B84854" w:rsidRPr="00B84854" w:rsidRDefault="00B84854" w:rsidP="008C20BA">
      <w:pPr>
        <w:numPr>
          <w:ilvl w:val="0"/>
          <w:numId w:val="53"/>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They are not permitted to encourage, glorify or promote any acts of terrorism including individuals, groups or organisations that support such act; and</w:t>
      </w:r>
    </w:p>
    <w:p w:rsidR="00B84854" w:rsidRPr="00B84854" w:rsidRDefault="00B84854" w:rsidP="008C20BA">
      <w:pPr>
        <w:numPr>
          <w:ilvl w:val="0"/>
          <w:numId w:val="53"/>
        </w:numPr>
        <w:tabs>
          <w:tab w:val="num" w:pos="540"/>
        </w:tabs>
        <w:spacing w:after="0" w:line="240" w:lineRule="auto"/>
        <w:ind w:left="540" w:hanging="540"/>
        <w:rPr>
          <w:rFonts w:ascii="Arial" w:eastAsia="Calibri" w:hAnsi="Arial" w:cs="Arial"/>
          <w:sz w:val="24"/>
          <w:szCs w:val="24"/>
          <w:lang w:val="en-US"/>
        </w:rPr>
      </w:pPr>
      <w:r w:rsidRPr="00B84854">
        <w:rPr>
          <w:rFonts w:ascii="Arial" w:eastAsia="Calibri" w:hAnsi="Arial" w:cs="Arial"/>
          <w:sz w:val="24"/>
          <w:szCs w:val="24"/>
          <w:lang w:val="en-US"/>
        </w:rPr>
        <w:t>They must not spread extremism, radicalisation, hatred or intolerance in the school community and thus aid in disrupting social and community harmony.</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If an external speaker or external visitor contravenes this guidance, the school reserves the right to immediately shut down an event and to ban that speaker or visitor from the site.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The decision to grant of refuse permission for any speaker ultimately rests with each school.</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Prayer Rooms</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There is no requirement to offer any separate facilities for religious observance but many schools recognise that it is good practice to provide a facility that caters for pupils and staff of a particular religion or belief. In doing so schools demonstrate awareness of and respect for the diverse communities they serve.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All previous advice about external speakers will apply and schools should ensure that they know what goes on in prayer rooms. Staff members should always be available to supervise activity in prayer rooms.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sz w:val="24"/>
          <w:szCs w:val="24"/>
          <w:lang w:val="en-US"/>
        </w:rPr>
        <w:t>Any signage or posters linked to prayers or religion should only be displayed in English and Welsh.</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Local Authority Advice</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The school is encouraged to contact the Local Authority’s Inclusion Manager should there be any concerns about external speakers. Please allow sufficient time for checks to be undertaken. </w:t>
      </w:r>
    </w:p>
    <w:p w:rsidR="00B84854" w:rsidRPr="00B84854" w:rsidRDefault="00B84854" w:rsidP="00B84854">
      <w:pPr>
        <w:spacing w:after="0" w:line="240" w:lineRule="auto"/>
        <w:jc w:val="both"/>
        <w:rPr>
          <w:rFonts w:ascii="Arial" w:eastAsia="Calibri" w:hAnsi="Arial" w:cs="Arial"/>
          <w:sz w:val="24"/>
          <w:szCs w:val="24"/>
          <w:lang w:val="en-US"/>
        </w:rPr>
      </w:pPr>
    </w:p>
    <w:p w:rsidR="00B84854" w:rsidRPr="00B84854" w:rsidRDefault="00B84854" w:rsidP="00B84854">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In light of recent events the </w:t>
      </w:r>
      <w:r w:rsidRPr="00B84854">
        <w:rPr>
          <w:rFonts w:ascii="Arial" w:eastAsia="Calibri" w:hAnsi="Arial" w:cs="Arial"/>
          <w:b/>
          <w:bCs/>
          <w:sz w:val="24"/>
          <w:szCs w:val="24"/>
          <w:lang w:val="en-US"/>
        </w:rPr>
        <w:t>Channel</w:t>
      </w:r>
      <w:r w:rsidRPr="00B84854">
        <w:rPr>
          <w:rFonts w:ascii="Arial" w:eastAsia="Calibri" w:hAnsi="Arial" w:cs="Arial"/>
          <w:sz w:val="24"/>
          <w:szCs w:val="24"/>
          <w:lang w:val="en-US"/>
        </w:rPr>
        <w:t xml:space="preserve"> process has been established as part of the </w:t>
      </w:r>
      <w:r w:rsidRPr="00B84854">
        <w:rPr>
          <w:rFonts w:ascii="Arial" w:eastAsia="Calibri" w:hAnsi="Arial" w:cs="Arial"/>
          <w:b/>
          <w:bCs/>
          <w:sz w:val="24"/>
          <w:szCs w:val="24"/>
          <w:lang w:val="en-US"/>
        </w:rPr>
        <w:t>‘Prevent’ element of the Governments Counter Terrorism ‘Contest’ Strategy.</w:t>
      </w:r>
      <w:r w:rsidRPr="00B84854">
        <w:rPr>
          <w:rFonts w:ascii="Arial" w:eastAsia="Calibri" w:hAnsi="Arial" w:cs="Arial"/>
          <w:sz w:val="24"/>
          <w:szCs w:val="24"/>
          <w:lang w:val="en-US"/>
        </w:rPr>
        <w:t xml:space="preserve"> </w:t>
      </w:r>
    </w:p>
    <w:p w:rsidR="00B84854" w:rsidRPr="00B84854" w:rsidRDefault="00B84854" w:rsidP="00B84854">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Channel provides a mechanism to:</w:t>
      </w:r>
    </w:p>
    <w:p w:rsidR="00B84854" w:rsidRPr="00B84854" w:rsidRDefault="00B84854" w:rsidP="00B84854">
      <w:pPr>
        <w:spacing w:after="0" w:line="240" w:lineRule="auto"/>
        <w:jc w:val="both"/>
        <w:rPr>
          <w:rFonts w:ascii="Arial" w:eastAsia="Calibri" w:hAnsi="Arial" w:cs="Arial"/>
          <w:sz w:val="24"/>
          <w:szCs w:val="24"/>
          <w:lang w:val="en-US"/>
        </w:rPr>
      </w:pPr>
    </w:p>
    <w:p w:rsidR="00B84854" w:rsidRPr="00B84854" w:rsidRDefault="00B84854" w:rsidP="008C20BA">
      <w:pPr>
        <w:numPr>
          <w:ilvl w:val="0"/>
          <w:numId w:val="55"/>
        </w:numPr>
        <w:spacing w:after="0" w:line="240" w:lineRule="auto"/>
        <w:jc w:val="both"/>
        <w:rPr>
          <w:rFonts w:ascii="Arial" w:eastAsia="Times New Roman" w:hAnsi="Arial" w:cs="Arial"/>
          <w:sz w:val="24"/>
          <w:szCs w:val="24"/>
          <w:lang w:val="en-US"/>
        </w:rPr>
      </w:pPr>
      <w:r w:rsidRPr="00B84854">
        <w:rPr>
          <w:rFonts w:ascii="Arial" w:eastAsia="Times New Roman" w:hAnsi="Arial" w:cs="Arial"/>
          <w:sz w:val="24"/>
          <w:szCs w:val="24"/>
          <w:lang w:val="en-US"/>
        </w:rPr>
        <w:t>Identify individuals and groups at risk of being drawn into violent extremism.</w:t>
      </w:r>
    </w:p>
    <w:p w:rsidR="00B84854" w:rsidRPr="00B84854" w:rsidRDefault="00B84854" w:rsidP="008C20BA">
      <w:pPr>
        <w:numPr>
          <w:ilvl w:val="0"/>
          <w:numId w:val="55"/>
        </w:numPr>
        <w:spacing w:after="0" w:line="240" w:lineRule="auto"/>
        <w:jc w:val="both"/>
        <w:rPr>
          <w:rFonts w:ascii="Arial" w:eastAsia="Times New Roman" w:hAnsi="Arial" w:cs="Arial"/>
          <w:sz w:val="24"/>
          <w:szCs w:val="24"/>
          <w:lang w:val="en-US"/>
        </w:rPr>
      </w:pPr>
      <w:r w:rsidRPr="00B84854">
        <w:rPr>
          <w:rFonts w:ascii="Arial" w:eastAsia="Times New Roman" w:hAnsi="Arial" w:cs="Arial"/>
          <w:sz w:val="24"/>
          <w:szCs w:val="24"/>
          <w:lang w:val="en-US"/>
        </w:rPr>
        <w:t>Assess the nature and extent of that risk and vulnerability.</w:t>
      </w:r>
    </w:p>
    <w:p w:rsidR="00B84854" w:rsidRPr="00B84854" w:rsidRDefault="00B84854" w:rsidP="008C20BA">
      <w:pPr>
        <w:numPr>
          <w:ilvl w:val="0"/>
          <w:numId w:val="55"/>
        </w:numPr>
        <w:spacing w:after="0" w:line="240" w:lineRule="auto"/>
        <w:jc w:val="both"/>
        <w:rPr>
          <w:rFonts w:ascii="Arial" w:eastAsia="Times New Roman" w:hAnsi="Arial" w:cs="Arial"/>
          <w:sz w:val="24"/>
          <w:szCs w:val="24"/>
          <w:lang w:val="en-US"/>
        </w:rPr>
      </w:pPr>
      <w:r w:rsidRPr="00B84854">
        <w:rPr>
          <w:rFonts w:ascii="Arial" w:eastAsia="Times New Roman" w:hAnsi="Arial" w:cs="Arial"/>
          <w:sz w:val="24"/>
          <w:szCs w:val="24"/>
          <w:lang w:val="en-US"/>
        </w:rPr>
        <w:t>Refer cases to a multi-agency panel to develop the most appropriate support package to safeguard those at risk.</w:t>
      </w:r>
    </w:p>
    <w:p w:rsidR="00B84854" w:rsidRPr="00B84854" w:rsidRDefault="00B84854" w:rsidP="00B84854">
      <w:pPr>
        <w:spacing w:after="0" w:line="240" w:lineRule="auto"/>
        <w:jc w:val="both"/>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However, if any member of staff believes that a child(ren) is in </w:t>
      </w:r>
      <w:r w:rsidRPr="00B84854">
        <w:rPr>
          <w:rFonts w:ascii="Arial" w:eastAsia="Calibri" w:hAnsi="Arial" w:cs="Arial"/>
          <w:b/>
          <w:sz w:val="24"/>
          <w:szCs w:val="24"/>
          <w:lang w:val="en-US"/>
        </w:rPr>
        <w:t xml:space="preserve">immediate danger then they need to contact the Police on 999. If you believe that a child(ren) is at risk of significant harm then a C1 form needs to completed and sent to the MASH as per the process outlined in the Schools Child Safeguarding policy. </w:t>
      </w:r>
    </w:p>
    <w:p w:rsidR="00B84854" w:rsidRPr="00B84854" w:rsidRDefault="00B84854" w:rsidP="00B84854">
      <w:pPr>
        <w:spacing w:after="0" w:line="240" w:lineRule="auto"/>
        <w:jc w:val="both"/>
        <w:rPr>
          <w:rFonts w:ascii="Arial" w:eastAsia="Calibri" w:hAnsi="Arial" w:cs="Arial"/>
          <w:sz w:val="24"/>
          <w:szCs w:val="24"/>
          <w:lang w:val="en-US"/>
        </w:rPr>
      </w:pPr>
    </w:p>
    <w:p w:rsidR="00B84854" w:rsidRPr="00B84854" w:rsidRDefault="00B84854" w:rsidP="00B84854">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This is in relation to all causes for concern including children and young people.</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Linked policies</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This policy and procedures should be read in conjunction with other related school policies, including:</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8C20BA">
      <w:pPr>
        <w:numPr>
          <w:ilvl w:val="0"/>
          <w:numId w:val="54"/>
        </w:numPr>
        <w:tabs>
          <w:tab w:val="num" w:pos="540"/>
        </w:tabs>
        <w:spacing w:after="0" w:line="240" w:lineRule="auto"/>
        <w:ind w:hanging="720"/>
        <w:rPr>
          <w:rFonts w:ascii="Arial" w:eastAsia="Calibri" w:hAnsi="Arial" w:cs="Arial"/>
          <w:sz w:val="24"/>
          <w:szCs w:val="24"/>
          <w:lang w:val="en-US"/>
        </w:rPr>
      </w:pPr>
      <w:r w:rsidRPr="00B84854">
        <w:rPr>
          <w:rFonts w:ascii="Arial" w:eastAsia="Calibri" w:hAnsi="Arial" w:cs="Arial"/>
          <w:sz w:val="24"/>
          <w:szCs w:val="24"/>
          <w:lang w:val="en-US"/>
        </w:rPr>
        <w:t>Safeguarding and Child Protection Policy</w:t>
      </w:r>
    </w:p>
    <w:p w:rsidR="00B84854" w:rsidRPr="00B84854" w:rsidRDefault="00B84854" w:rsidP="008C20BA">
      <w:pPr>
        <w:numPr>
          <w:ilvl w:val="0"/>
          <w:numId w:val="54"/>
        </w:numPr>
        <w:tabs>
          <w:tab w:val="num" w:pos="540"/>
        </w:tabs>
        <w:spacing w:after="0" w:line="240" w:lineRule="auto"/>
        <w:ind w:hanging="720"/>
        <w:rPr>
          <w:rFonts w:ascii="Arial" w:eastAsia="Calibri" w:hAnsi="Arial" w:cs="Arial"/>
          <w:sz w:val="24"/>
          <w:szCs w:val="24"/>
          <w:lang w:val="en-US"/>
        </w:rPr>
      </w:pPr>
      <w:r w:rsidRPr="00B84854">
        <w:rPr>
          <w:rFonts w:ascii="Arial" w:eastAsia="Calibri" w:hAnsi="Arial" w:cs="Arial"/>
          <w:sz w:val="24"/>
          <w:szCs w:val="24"/>
          <w:lang w:val="en-US"/>
        </w:rPr>
        <w:t>Health and Safety Policy</w:t>
      </w:r>
    </w:p>
    <w:p w:rsidR="00B84854" w:rsidRDefault="00B84854" w:rsidP="008C20BA">
      <w:pPr>
        <w:numPr>
          <w:ilvl w:val="0"/>
          <w:numId w:val="54"/>
        </w:numPr>
        <w:tabs>
          <w:tab w:val="num" w:pos="540"/>
        </w:tabs>
        <w:spacing w:after="0" w:line="240" w:lineRule="auto"/>
        <w:ind w:hanging="720"/>
        <w:rPr>
          <w:rFonts w:ascii="Arial" w:eastAsia="Calibri" w:hAnsi="Arial" w:cs="Arial"/>
          <w:sz w:val="24"/>
          <w:szCs w:val="24"/>
          <w:lang w:val="en-US"/>
        </w:rPr>
      </w:pPr>
      <w:r w:rsidRPr="00B84854">
        <w:rPr>
          <w:rFonts w:ascii="Arial" w:eastAsia="Calibri" w:hAnsi="Arial" w:cs="Arial"/>
          <w:sz w:val="24"/>
          <w:szCs w:val="24"/>
          <w:lang w:val="en-US"/>
        </w:rPr>
        <w:t>Merthyr Tydfil Council DBS Policy</w:t>
      </w:r>
      <w:r w:rsidR="00056842">
        <w:rPr>
          <w:rFonts w:ascii="Arial" w:eastAsia="Calibri" w:hAnsi="Arial" w:cs="Arial"/>
          <w:sz w:val="24"/>
          <w:szCs w:val="24"/>
          <w:lang w:val="en-US"/>
        </w:rPr>
        <w:t xml:space="preserve"> and Safer Recruitment Policy</w:t>
      </w:r>
    </w:p>
    <w:p w:rsidR="00056842" w:rsidRDefault="00056842" w:rsidP="00056842">
      <w:pPr>
        <w:numPr>
          <w:ilvl w:val="0"/>
          <w:numId w:val="54"/>
        </w:numPr>
        <w:tabs>
          <w:tab w:val="num" w:pos="540"/>
        </w:tabs>
        <w:spacing w:after="0" w:line="240" w:lineRule="auto"/>
        <w:ind w:hanging="720"/>
        <w:rPr>
          <w:rFonts w:ascii="Arial" w:eastAsia="Calibri" w:hAnsi="Arial" w:cs="Arial"/>
          <w:sz w:val="24"/>
          <w:szCs w:val="24"/>
          <w:lang w:val="en-US"/>
        </w:rPr>
      </w:pPr>
      <w:r>
        <w:rPr>
          <w:rFonts w:ascii="Arial" w:eastAsia="Calibri" w:hAnsi="Arial" w:cs="Arial"/>
          <w:sz w:val="24"/>
          <w:szCs w:val="24"/>
          <w:lang w:val="en-US"/>
        </w:rPr>
        <w:t>RCT</w:t>
      </w:r>
      <w:r w:rsidRPr="00056842">
        <w:rPr>
          <w:rFonts w:ascii="Arial" w:eastAsia="Calibri" w:hAnsi="Arial" w:cs="Arial"/>
          <w:sz w:val="24"/>
          <w:szCs w:val="24"/>
          <w:lang w:val="en-US"/>
        </w:rPr>
        <w:t xml:space="preserve"> </w:t>
      </w:r>
      <w:r w:rsidRPr="00B84854">
        <w:rPr>
          <w:rFonts w:ascii="Arial" w:eastAsia="Calibri" w:hAnsi="Arial" w:cs="Arial"/>
          <w:sz w:val="24"/>
          <w:szCs w:val="24"/>
          <w:lang w:val="en-US"/>
        </w:rPr>
        <w:t>Council DBS Policy</w:t>
      </w:r>
      <w:r>
        <w:rPr>
          <w:rFonts w:ascii="Arial" w:eastAsia="Calibri" w:hAnsi="Arial" w:cs="Arial"/>
          <w:sz w:val="24"/>
          <w:szCs w:val="24"/>
          <w:lang w:val="en-US"/>
        </w:rPr>
        <w:t xml:space="preserve"> and Safer Recruitment Policy</w:t>
      </w:r>
    </w:p>
    <w:p w:rsidR="00056842" w:rsidRPr="00B84854" w:rsidRDefault="00056842" w:rsidP="008C20BA">
      <w:pPr>
        <w:numPr>
          <w:ilvl w:val="0"/>
          <w:numId w:val="54"/>
        </w:numPr>
        <w:tabs>
          <w:tab w:val="num" w:pos="540"/>
        </w:tabs>
        <w:spacing w:after="0" w:line="240" w:lineRule="auto"/>
        <w:ind w:hanging="720"/>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Welsh Government Guidance</w:t>
      </w:r>
    </w:p>
    <w:p w:rsidR="00B84854" w:rsidRPr="00B84854" w:rsidRDefault="00B84854" w:rsidP="00B84854">
      <w:pPr>
        <w:spacing w:after="0" w:line="240" w:lineRule="auto"/>
        <w:rPr>
          <w:rFonts w:ascii="Arial" w:eastAsia="Calibri" w:hAnsi="Arial" w:cs="Arial"/>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b/>
          <w:sz w:val="24"/>
          <w:szCs w:val="24"/>
          <w:lang w:val="en-US"/>
        </w:rPr>
        <w:t>Keeping Learners Safe</w:t>
      </w:r>
      <w:r w:rsidRPr="00B84854">
        <w:rPr>
          <w:rFonts w:ascii="Arial" w:eastAsia="Calibri" w:hAnsi="Arial" w:cs="Arial"/>
          <w:sz w:val="24"/>
          <w:szCs w:val="24"/>
          <w:lang w:val="en-US"/>
        </w:rPr>
        <w:t xml:space="preserve"> - The role of local authorities, governing bodies</w:t>
      </w: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and proprietors of independent schools under the Education Act 2002 - </w:t>
      </w:r>
      <w:r w:rsidRPr="00B84854">
        <w:rPr>
          <w:rFonts w:ascii="FrutigerLTStd-Light" w:eastAsia="Times New Roman" w:hAnsi="FrutigerLTStd-Light" w:cs="FrutigerLTStd-Light"/>
          <w:color w:val="1D1D1B"/>
          <w:sz w:val="24"/>
          <w:szCs w:val="24"/>
          <w:lang w:eastAsia="en-GB"/>
        </w:rPr>
        <w:t xml:space="preserve">Guidance document no: 158/2015 (pg. 51 Radicalisation) </w:t>
      </w:r>
    </w:p>
    <w:p w:rsidR="00B84854" w:rsidRPr="00B84854" w:rsidRDefault="00B84854" w:rsidP="00B84854">
      <w:pPr>
        <w:spacing w:after="0" w:line="240" w:lineRule="auto"/>
        <w:rPr>
          <w:rFonts w:ascii="Times New Roman" w:eastAsia="Calibri" w:hAnsi="Times New Roman" w:cs="Times New Roman"/>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 xml:space="preserve">HM Government Guidance </w:t>
      </w:r>
    </w:p>
    <w:p w:rsidR="00B84854" w:rsidRPr="00B84854" w:rsidRDefault="00B84854" w:rsidP="00B84854">
      <w:pPr>
        <w:spacing w:after="0" w:line="240" w:lineRule="auto"/>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b/>
          <w:sz w:val="24"/>
          <w:szCs w:val="24"/>
          <w:lang w:val="en-US"/>
        </w:rPr>
        <w:t xml:space="preserve">Prevent Duty Guidance: for </w:t>
      </w:r>
      <w:smartTag w:uri="urn:schemas-microsoft-com:office:smarttags" w:element="country-region">
        <w:r w:rsidRPr="00B84854">
          <w:rPr>
            <w:rFonts w:ascii="Arial" w:eastAsia="Calibri" w:hAnsi="Arial" w:cs="Arial"/>
            <w:b/>
            <w:sz w:val="24"/>
            <w:szCs w:val="24"/>
            <w:lang w:val="en-US"/>
          </w:rPr>
          <w:t>England</w:t>
        </w:r>
      </w:smartTag>
      <w:r w:rsidRPr="00B84854">
        <w:rPr>
          <w:rFonts w:ascii="Arial" w:eastAsia="Calibri" w:hAnsi="Arial" w:cs="Arial"/>
          <w:b/>
          <w:sz w:val="24"/>
          <w:szCs w:val="24"/>
          <w:lang w:val="en-US"/>
        </w:rPr>
        <w:t xml:space="preserve"> and </w:t>
      </w:r>
      <w:smartTag w:uri="urn:schemas-microsoft-com:office:smarttags" w:element="country-region">
        <w:r w:rsidRPr="00B84854">
          <w:rPr>
            <w:rFonts w:ascii="Arial" w:eastAsia="Calibri" w:hAnsi="Arial" w:cs="Arial"/>
            <w:b/>
            <w:sz w:val="24"/>
            <w:szCs w:val="24"/>
            <w:lang w:val="en-US"/>
          </w:rPr>
          <w:t>Wales</w:t>
        </w:r>
      </w:smartTag>
      <w:r w:rsidRPr="00B84854">
        <w:rPr>
          <w:rFonts w:ascii="Arial" w:eastAsia="Calibri" w:hAnsi="Arial" w:cs="Arial"/>
          <w:sz w:val="24"/>
          <w:szCs w:val="24"/>
          <w:lang w:val="en-US"/>
        </w:rPr>
        <w:t xml:space="preserve"> - Guidance for specified authorities in </w:t>
      </w:r>
      <w:smartTag w:uri="urn:schemas-microsoft-com:office:smarttags" w:element="country-region">
        <w:r w:rsidRPr="00B84854">
          <w:rPr>
            <w:rFonts w:ascii="Arial" w:eastAsia="Calibri" w:hAnsi="Arial" w:cs="Arial"/>
            <w:sz w:val="24"/>
            <w:szCs w:val="24"/>
            <w:lang w:val="en-US"/>
          </w:rPr>
          <w:t>England</w:t>
        </w:r>
      </w:smartTag>
      <w:r w:rsidRPr="00B84854">
        <w:rPr>
          <w:rFonts w:ascii="Arial" w:eastAsia="Calibri" w:hAnsi="Arial" w:cs="Arial"/>
          <w:sz w:val="24"/>
          <w:szCs w:val="24"/>
          <w:lang w:val="en-US"/>
        </w:rPr>
        <w:t xml:space="preserve"> and </w:t>
      </w:r>
      <w:smartTag w:uri="urn:schemas-microsoft-com:office:smarttags" w:element="country-region">
        <w:smartTag w:uri="urn:schemas-microsoft-com:office:smarttags" w:element="place">
          <w:r w:rsidRPr="00B84854">
            <w:rPr>
              <w:rFonts w:ascii="Arial" w:eastAsia="Calibri" w:hAnsi="Arial" w:cs="Arial"/>
              <w:sz w:val="24"/>
              <w:szCs w:val="24"/>
              <w:lang w:val="en-US"/>
            </w:rPr>
            <w:t>Wales</w:t>
          </w:r>
        </w:smartTag>
      </w:smartTag>
      <w:r w:rsidRPr="00B84854">
        <w:rPr>
          <w:rFonts w:ascii="Arial" w:eastAsia="Calibri" w:hAnsi="Arial" w:cs="Arial"/>
          <w:sz w:val="24"/>
          <w:szCs w:val="24"/>
          <w:lang w:val="en-US"/>
        </w:rPr>
        <w:t xml:space="preserve"> on the duty in the Counter-Terrorism and Security Act 2015 to have due regard to the need to prevent people from being drawn into terrorism</w:t>
      </w:r>
    </w:p>
    <w:p w:rsidR="00B84854" w:rsidRPr="00B84854" w:rsidRDefault="00B84854" w:rsidP="00B84854">
      <w:pPr>
        <w:spacing w:after="0" w:line="240" w:lineRule="auto"/>
        <w:rPr>
          <w:rFonts w:ascii="Times New Roman" w:eastAsia="Calibri" w:hAnsi="Times New Roman" w:cs="Times New Roman"/>
          <w:sz w:val="24"/>
          <w:szCs w:val="24"/>
          <w:lang w:val="en-US"/>
        </w:rPr>
      </w:pPr>
    </w:p>
    <w:p w:rsidR="00B84854" w:rsidRPr="00B84854" w:rsidRDefault="00B84854" w:rsidP="00B84854">
      <w:pPr>
        <w:tabs>
          <w:tab w:val="num" w:pos="540"/>
        </w:tabs>
        <w:spacing w:after="0" w:line="240" w:lineRule="auto"/>
        <w:ind w:hanging="720"/>
        <w:rPr>
          <w:rFonts w:ascii="Arial" w:eastAsia="Calibri" w:hAnsi="Arial" w:cs="Arial"/>
          <w:b/>
          <w:sz w:val="24"/>
          <w:szCs w:val="24"/>
          <w:lang w:val="en-US"/>
        </w:rPr>
      </w:pPr>
    </w:p>
    <w:p w:rsidR="00B84854" w:rsidRPr="00B84854" w:rsidRDefault="00B84854" w:rsidP="00B84854">
      <w:pPr>
        <w:spacing w:after="0" w:line="240" w:lineRule="auto"/>
        <w:rPr>
          <w:rFonts w:ascii="Arial" w:eastAsia="Calibri" w:hAnsi="Arial" w:cs="Arial"/>
          <w:b/>
          <w:sz w:val="24"/>
          <w:szCs w:val="24"/>
          <w:lang w:val="en-US"/>
        </w:rPr>
      </w:pPr>
      <w:r w:rsidRPr="00B84854">
        <w:rPr>
          <w:rFonts w:ascii="Arial" w:eastAsia="Calibri" w:hAnsi="Arial" w:cs="Arial"/>
          <w:b/>
          <w:sz w:val="24"/>
          <w:szCs w:val="24"/>
          <w:lang w:val="en-US"/>
        </w:rPr>
        <w:t>Useful Numbers</w:t>
      </w:r>
    </w:p>
    <w:p w:rsidR="00B84854" w:rsidRPr="00B84854" w:rsidRDefault="00B84854" w:rsidP="00B84854">
      <w:pPr>
        <w:spacing w:after="0" w:line="240" w:lineRule="auto"/>
        <w:rPr>
          <w:rFonts w:ascii="Arial" w:eastAsia="Calibri" w:hAnsi="Arial" w:cs="Arial"/>
          <w:sz w:val="24"/>
          <w:szCs w:val="24"/>
          <w:lang w:val="en-US"/>
        </w:rPr>
      </w:pPr>
    </w:p>
    <w:p w:rsidR="00B84854" w:rsidRDefault="00B84854" w:rsidP="00B84854">
      <w:pPr>
        <w:spacing w:after="0" w:line="240" w:lineRule="auto"/>
        <w:rPr>
          <w:rFonts w:ascii="Arial" w:eastAsia="Calibri" w:hAnsi="Arial" w:cs="Arial"/>
          <w:sz w:val="24"/>
          <w:szCs w:val="24"/>
          <w:lang w:val="en-US"/>
        </w:rPr>
      </w:pPr>
      <w:r w:rsidRPr="00B84854">
        <w:rPr>
          <w:rFonts w:ascii="Arial" w:eastAsia="Calibri" w:hAnsi="Arial" w:cs="Arial"/>
          <w:sz w:val="24"/>
          <w:szCs w:val="24"/>
          <w:lang w:val="en-US"/>
        </w:rPr>
        <w:t xml:space="preserve">Inclusion Manager 01685 </w:t>
      </w:r>
      <w:r>
        <w:rPr>
          <w:rFonts w:ascii="Arial" w:eastAsia="Calibri" w:hAnsi="Arial" w:cs="Arial"/>
          <w:sz w:val="24"/>
          <w:szCs w:val="24"/>
          <w:lang w:val="en-US"/>
        </w:rPr>
        <w:t xml:space="preserve">725082 </w:t>
      </w:r>
      <w:hyperlink r:id="rId26" w:history="1">
        <w:r w:rsidRPr="00B84854">
          <w:rPr>
            <w:rFonts w:ascii="Arial" w:eastAsia="Calibri" w:hAnsi="Arial" w:cs="Arial"/>
            <w:color w:val="0000FF"/>
            <w:sz w:val="24"/>
            <w:szCs w:val="24"/>
            <w:u w:val="single"/>
            <w:lang w:val="en-US"/>
          </w:rPr>
          <w:t>sarah.bowen@merthyr.gov.uk</w:t>
        </w:r>
      </w:hyperlink>
      <w:r>
        <w:rPr>
          <w:rFonts w:ascii="Arial" w:eastAsia="Calibri" w:hAnsi="Arial" w:cs="Arial"/>
          <w:sz w:val="24"/>
          <w:szCs w:val="24"/>
          <w:lang w:val="en-US"/>
        </w:rPr>
        <w:t xml:space="preserve">  </w:t>
      </w:r>
    </w:p>
    <w:p w:rsidR="00B84854" w:rsidRPr="00B84854" w:rsidRDefault="00B84854" w:rsidP="00B84854">
      <w:pPr>
        <w:spacing w:after="0" w:line="240" w:lineRule="auto"/>
        <w:rPr>
          <w:rFonts w:ascii="Arial" w:eastAsia="Calibri" w:hAnsi="Arial" w:cs="Arial"/>
          <w:sz w:val="24"/>
          <w:szCs w:val="24"/>
          <w:lang w:val="en-US"/>
        </w:rPr>
      </w:pPr>
      <w:r>
        <w:rPr>
          <w:rFonts w:ascii="Arial" w:eastAsia="Calibri" w:hAnsi="Arial" w:cs="Arial"/>
          <w:sz w:val="24"/>
          <w:szCs w:val="24"/>
          <w:lang w:val="en-US"/>
        </w:rPr>
        <w:t>Safeguarding Co-</w:t>
      </w:r>
      <w:r w:rsidR="00304162">
        <w:rPr>
          <w:rFonts w:ascii="Arial" w:eastAsia="Calibri" w:hAnsi="Arial" w:cs="Arial"/>
          <w:sz w:val="24"/>
          <w:szCs w:val="24"/>
          <w:lang w:val="en-US"/>
        </w:rPr>
        <w:t>ordinator</w:t>
      </w:r>
      <w:r>
        <w:rPr>
          <w:rFonts w:ascii="Arial" w:eastAsia="Calibri" w:hAnsi="Arial" w:cs="Arial"/>
          <w:sz w:val="24"/>
          <w:szCs w:val="24"/>
          <w:lang w:val="en-US"/>
        </w:rPr>
        <w:t xml:space="preserve"> </w:t>
      </w:r>
      <w:r w:rsidR="00304162">
        <w:rPr>
          <w:rFonts w:ascii="Arial" w:eastAsia="Calibri" w:hAnsi="Arial" w:cs="Arial"/>
          <w:sz w:val="24"/>
          <w:szCs w:val="24"/>
          <w:lang w:val="en-US"/>
        </w:rPr>
        <w:t>Sian</w:t>
      </w:r>
      <w:r>
        <w:rPr>
          <w:rFonts w:ascii="Arial" w:eastAsia="Calibri" w:hAnsi="Arial" w:cs="Arial"/>
          <w:sz w:val="24"/>
          <w:szCs w:val="24"/>
          <w:lang w:val="en-US"/>
        </w:rPr>
        <w:t xml:space="preserve"> O’Donovan /Treena Morris  01443 484520</w:t>
      </w:r>
    </w:p>
    <w:p w:rsidR="00F60DEA" w:rsidRDefault="00F60DEA"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B84854" w:rsidRDefault="00B84854" w:rsidP="006E4160">
      <w:pPr>
        <w:jc w:val="both"/>
        <w:rPr>
          <w:rFonts w:ascii="Arial" w:hAnsi="Arial" w:cs="Arial"/>
          <w:b/>
          <w:color w:val="000000"/>
          <w:sz w:val="24"/>
          <w:szCs w:val="24"/>
        </w:rPr>
      </w:pPr>
    </w:p>
    <w:p w:rsidR="009E6AD3" w:rsidRDefault="009E6AD3" w:rsidP="006E4160">
      <w:pPr>
        <w:jc w:val="both"/>
        <w:rPr>
          <w:rFonts w:ascii="Arial" w:hAnsi="Arial" w:cs="Arial"/>
          <w:b/>
          <w:color w:val="000000"/>
          <w:sz w:val="24"/>
          <w:szCs w:val="24"/>
        </w:rPr>
      </w:pPr>
    </w:p>
    <w:p w:rsidR="00F60DEA" w:rsidRDefault="00F60DEA" w:rsidP="006E4160">
      <w:pPr>
        <w:jc w:val="both"/>
        <w:rPr>
          <w:rFonts w:ascii="Arial" w:hAnsi="Arial" w:cs="Arial"/>
          <w:b/>
          <w:color w:val="000000"/>
          <w:sz w:val="24"/>
          <w:szCs w:val="24"/>
        </w:rPr>
      </w:pPr>
      <w:r>
        <w:rPr>
          <w:rFonts w:ascii="Arial" w:hAnsi="Arial" w:cs="Arial"/>
          <w:b/>
          <w:color w:val="000000"/>
          <w:sz w:val="24"/>
          <w:szCs w:val="24"/>
        </w:rPr>
        <w:t>APPENDIX 6</w:t>
      </w:r>
    </w:p>
    <w:p w:rsidR="00C6344F" w:rsidRPr="004D17AA" w:rsidRDefault="00C6344F" w:rsidP="00C6344F">
      <w:pPr>
        <w:pStyle w:val="Default"/>
        <w:rPr>
          <w:b/>
          <w:bCs/>
          <w:sz w:val="22"/>
          <w:szCs w:val="22"/>
          <w:u w:val="single"/>
        </w:rPr>
      </w:pPr>
      <w:r>
        <w:rPr>
          <w:b/>
          <w:bCs/>
          <w:sz w:val="22"/>
          <w:szCs w:val="22"/>
          <w:u w:val="single"/>
        </w:rPr>
        <w:t>SCHOOLS Exemplar</w:t>
      </w:r>
      <w:r w:rsidRPr="004D17AA">
        <w:rPr>
          <w:b/>
          <w:bCs/>
          <w:sz w:val="22"/>
          <w:szCs w:val="22"/>
          <w:u w:val="single"/>
        </w:rPr>
        <w:t xml:space="preserve"> PREVENT POLICY</w:t>
      </w:r>
    </w:p>
    <w:p w:rsidR="00C6344F" w:rsidRPr="004D17AA" w:rsidRDefault="00C6344F" w:rsidP="00C6344F">
      <w:pPr>
        <w:pStyle w:val="Default"/>
        <w:rPr>
          <w:b/>
          <w:bCs/>
          <w:sz w:val="22"/>
          <w:szCs w:val="22"/>
          <w:u w:val="single"/>
        </w:rPr>
      </w:pPr>
    </w:p>
    <w:p w:rsidR="00C6344F" w:rsidRPr="004D17AA" w:rsidRDefault="00C6344F" w:rsidP="00C6344F">
      <w:pPr>
        <w:pStyle w:val="Default"/>
        <w:rPr>
          <w:b/>
          <w:bCs/>
          <w:sz w:val="22"/>
          <w:szCs w:val="22"/>
          <w:u w:val="single"/>
        </w:rPr>
      </w:pPr>
    </w:p>
    <w:p w:rsidR="00C6344F" w:rsidRPr="004D17AA" w:rsidRDefault="00C6344F" w:rsidP="00C6344F">
      <w:pPr>
        <w:pStyle w:val="Default"/>
        <w:rPr>
          <w:b/>
          <w:sz w:val="22"/>
          <w:szCs w:val="22"/>
          <w:u w:val="single"/>
        </w:rPr>
      </w:pPr>
      <w:r w:rsidRPr="004D17AA">
        <w:rPr>
          <w:b/>
          <w:bCs/>
          <w:sz w:val="22"/>
          <w:szCs w:val="22"/>
          <w:u w:val="single"/>
        </w:rPr>
        <w:t>Preventing Violent Radicalisation / Extremism</w:t>
      </w:r>
    </w:p>
    <w:p w:rsidR="00C6344F" w:rsidRPr="004D17AA" w:rsidRDefault="00C6344F" w:rsidP="00C6344F">
      <w:pPr>
        <w:pStyle w:val="Default"/>
        <w:rPr>
          <w:sz w:val="22"/>
          <w:szCs w:val="22"/>
        </w:rPr>
      </w:pPr>
    </w:p>
    <w:p w:rsidR="00C6344F" w:rsidRPr="004D17AA" w:rsidRDefault="00C6344F" w:rsidP="00C6344F">
      <w:pPr>
        <w:pStyle w:val="Default"/>
        <w:rPr>
          <w:sz w:val="22"/>
          <w:szCs w:val="22"/>
        </w:rPr>
      </w:pPr>
    </w:p>
    <w:p w:rsidR="00C6344F" w:rsidRPr="004D17AA" w:rsidRDefault="00C6344F" w:rsidP="00C6344F">
      <w:pPr>
        <w:pStyle w:val="Default"/>
        <w:rPr>
          <w:sz w:val="22"/>
          <w:szCs w:val="22"/>
        </w:rPr>
      </w:pPr>
      <w:r w:rsidRPr="004D17AA">
        <w:rPr>
          <w:sz w:val="22"/>
          <w:szCs w:val="22"/>
        </w:rPr>
        <w:t>The school is aware of its responsibilities under Section 26 of the Counter Terrorism and Security Act 2015 and the accompanying Prevent Duty Guidance under Section 29 of the Act</w:t>
      </w:r>
      <w:r w:rsidRPr="004D17AA">
        <w:rPr>
          <w:rStyle w:val="FootnoteReference"/>
          <w:rFonts w:eastAsiaTheme="majorEastAsia"/>
          <w:sz w:val="22"/>
          <w:szCs w:val="22"/>
        </w:rPr>
        <w:footnoteReference w:id="1"/>
      </w:r>
      <w:r w:rsidRPr="004D17AA">
        <w:rPr>
          <w:sz w:val="22"/>
          <w:szCs w:val="22"/>
        </w:rPr>
        <w:t xml:space="preserve"> to safeguard pupils at risk of radicalisation.</w:t>
      </w:r>
    </w:p>
    <w:p w:rsidR="00C6344F" w:rsidRPr="004D17AA" w:rsidRDefault="00C6344F" w:rsidP="00C6344F">
      <w:pPr>
        <w:pStyle w:val="Default"/>
        <w:rPr>
          <w:sz w:val="22"/>
          <w:szCs w:val="22"/>
        </w:rPr>
      </w:pPr>
    </w:p>
    <w:p w:rsidR="00C6344F" w:rsidRPr="004D17AA" w:rsidRDefault="00C6344F" w:rsidP="00C6344F">
      <w:pPr>
        <w:pStyle w:val="Default"/>
        <w:rPr>
          <w:sz w:val="22"/>
          <w:szCs w:val="22"/>
        </w:rPr>
      </w:pPr>
      <w:r w:rsidRPr="004D17AA">
        <w:rPr>
          <w:sz w:val="22"/>
          <w:szCs w:val="22"/>
        </w:rPr>
        <w:t xml:space="preserve">Within a formal educational context, the Prevent Duty objectives can best be translated to apply to: </w:t>
      </w:r>
    </w:p>
    <w:p w:rsidR="00C6344F" w:rsidRPr="004D17AA" w:rsidRDefault="00C6344F" w:rsidP="00C6344F">
      <w:pPr>
        <w:pStyle w:val="Default"/>
        <w:rPr>
          <w:sz w:val="22"/>
          <w:szCs w:val="22"/>
        </w:rPr>
      </w:pPr>
      <w:r w:rsidRPr="004D17AA">
        <w:rPr>
          <w:sz w:val="22"/>
          <w:szCs w:val="22"/>
        </w:rPr>
        <w:t xml:space="preserve"> </w:t>
      </w:r>
    </w:p>
    <w:p w:rsidR="00C6344F" w:rsidRPr="004D17AA" w:rsidRDefault="00C6344F" w:rsidP="00C6344F">
      <w:pPr>
        <w:pStyle w:val="Default"/>
        <w:numPr>
          <w:ilvl w:val="0"/>
          <w:numId w:val="66"/>
        </w:numPr>
        <w:rPr>
          <w:sz w:val="22"/>
          <w:szCs w:val="22"/>
        </w:rPr>
      </w:pPr>
      <w:r w:rsidRPr="004D17AA">
        <w:rPr>
          <w:sz w:val="22"/>
          <w:szCs w:val="22"/>
        </w:rPr>
        <w:t xml:space="preserve">Safeguarding and wellbeing processes and protocols.  </w:t>
      </w:r>
    </w:p>
    <w:p w:rsidR="00C6344F" w:rsidRPr="004D17AA" w:rsidRDefault="00C6344F" w:rsidP="00C6344F">
      <w:pPr>
        <w:pStyle w:val="Default"/>
        <w:rPr>
          <w:sz w:val="22"/>
          <w:szCs w:val="22"/>
        </w:rPr>
      </w:pPr>
    </w:p>
    <w:p w:rsidR="00C6344F" w:rsidRPr="004D17AA" w:rsidRDefault="00C6344F" w:rsidP="00C6344F">
      <w:pPr>
        <w:pStyle w:val="Default"/>
        <w:numPr>
          <w:ilvl w:val="0"/>
          <w:numId w:val="66"/>
        </w:numPr>
        <w:rPr>
          <w:sz w:val="22"/>
          <w:szCs w:val="22"/>
        </w:rPr>
      </w:pPr>
      <w:r w:rsidRPr="004D17AA">
        <w:rPr>
          <w:sz w:val="22"/>
          <w:szCs w:val="22"/>
        </w:rPr>
        <w:t xml:space="preserve">To enhance respect and resilience through shared British values / core values supported by challenge, debate, critical thinking and safe spaces. </w:t>
      </w:r>
    </w:p>
    <w:p w:rsidR="00C6344F" w:rsidRPr="004D17AA" w:rsidRDefault="00C6344F" w:rsidP="00C6344F">
      <w:pPr>
        <w:pStyle w:val="Default"/>
        <w:rPr>
          <w:sz w:val="22"/>
          <w:szCs w:val="22"/>
        </w:rPr>
      </w:pPr>
    </w:p>
    <w:p w:rsidR="00C6344F" w:rsidRPr="004D17AA" w:rsidRDefault="00C6344F" w:rsidP="00C6344F">
      <w:pPr>
        <w:pStyle w:val="Default"/>
        <w:rPr>
          <w:sz w:val="22"/>
          <w:szCs w:val="22"/>
        </w:rPr>
      </w:pPr>
    </w:p>
    <w:p w:rsidR="00C6344F" w:rsidRPr="004D17AA" w:rsidRDefault="00C6344F" w:rsidP="00C6344F">
      <w:pPr>
        <w:pStyle w:val="Default"/>
        <w:rPr>
          <w:sz w:val="22"/>
          <w:szCs w:val="22"/>
        </w:rPr>
      </w:pPr>
      <w:r w:rsidRPr="004D17AA">
        <w:rPr>
          <w:sz w:val="22"/>
          <w:szCs w:val="22"/>
        </w:rPr>
        <w:t xml:space="preserve">The school does this by: </w:t>
      </w:r>
    </w:p>
    <w:p w:rsidR="00C6344F" w:rsidRPr="004D17AA" w:rsidRDefault="00C6344F" w:rsidP="00C6344F">
      <w:pPr>
        <w:pStyle w:val="Default"/>
        <w:rPr>
          <w:sz w:val="22"/>
          <w:szCs w:val="22"/>
        </w:rPr>
      </w:pPr>
    </w:p>
    <w:p w:rsidR="00C6344F" w:rsidRPr="004D17AA" w:rsidRDefault="00C6344F" w:rsidP="00C6344F">
      <w:pPr>
        <w:pStyle w:val="Default"/>
        <w:numPr>
          <w:ilvl w:val="0"/>
          <w:numId w:val="64"/>
        </w:numPr>
        <w:rPr>
          <w:sz w:val="22"/>
          <w:szCs w:val="22"/>
        </w:rPr>
      </w:pPr>
      <w:r w:rsidRPr="004D17AA">
        <w:rPr>
          <w:sz w:val="22"/>
          <w:szCs w:val="22"/>
        </w:rPr>
        <w:t>Providing a safe environment for pupils to talk about issues that may concern them, including sensitive topics such as terrorism and extremist ideology.</w:t>
      </w:r>
    </w:p>
    <w:p w:rsidR="00C6344F" w:rsidRPr="004D17AA" w:rsidRDefault="00C6344F" w:rsidP="00C6344F">
      <w:pPr>
        <w:pStyle w:val="Default"/>
        <w:numPr>
          <w:ilvl w:val="0"/>
          <w:numId w:val="64"/>
        </w:numPr>
        <w:rPr>
          <w:sz w:val="22"/>
          <w:szCs w:val="22"/>
        </w:rPr>
      </w:pPr>
      <w:r w:rsidRPr="004D17AA">
        <w:rPr>
          <w:sz w:val="22"/>
          <w:szCs w:val="22"/>
        </w:rPr>
        <w:t>Identifying and risk assessing individuals who may be drawn into terrorism, violent or non-violent extremism.</w:t>
      </w:r>
    </w:p>
    <w:p w:rsidR="00C6344F" w:rsidRPr="004D17AA" w:rsidRDefault="00C6344F" w:rsidP="00C6344F">
      <w:pPr>
        <w:pStyle w:val="Default"/>
        <w:numPr>
          <w:ilvl w:val="0"/>
          <w:numId w:val="64"/>
        </w:numPr>
        <w:rPr>
          <w:sz w:val="22"/>
          <w:szCs w:val="22"/>
        </w:rPr>
      </w:pPr>
      <w:r w:rsidRPr="004D17AA">
        <w:rPr>
          <w:sz w:val="22"/>
          <w:szCs w:val="22"/>
        </w:rPr>
        <w:t>Knowing how to complete a Channel referral and how to seek support for the child/young person.</w:t>
      </w:r>
    </w:p>
    <w:p w:rsidR="00C6344F" w:rsidRDefault="00C6344F" w:rsidP="00C6344F">
      <w:pPr>
        <w:pStyle w:val="Default"/>
        <w:numPr>
          <w:ilvl w:val="0"/>
          <w:numId w:val="64"/>
        </w:numPr>
        <w:rPr>
          <w:sz w:val="22"/>
          <w:szCs w:val="22"/>
        </w:rPr>
      </w:pPr>
      <w:r w:rsidRPr="004D17AA">
        <w:rPr>
          <w:sz w:val="22"/>
          <w:szCs w:val="22"/>
        </w:rPr>
        <w:t>Ensuring all staff receive appropriate training, at least the Home Office basic Workshop to Raise Awareness of Prev</w:t>
      </w:r>
      <w:r>
        <w:rPr>
          <w:sz w:val="22"/>
          <w:szCs w:val="22"/>
        </w:rPr>
        <w:t>ent (WRAP version 3, 2014).</w:t>
      </w:r>
    </w:p>
    <w:p w:rsidR="00C6344F" w:rsidRPr="004D17AA" w:rsidRDefault="00C6344F" w:rsidP="00C6344F">
      <w:pPr>
        <w:pStyle w:val="Default"/>
        <w:numPr>
          <w:ilvl w:val="0"/>
          <w:numId w:val="64"/>
        </w:numPr>
        <w:rPr>
          <w:sz w:val="22"/>
          <w:szCs w:val="22"/>
        </w:rPr>
      </w:pPr>
      <w:r>
        <w:rPr>
          <w:sz w:val="22"/>
          <w:szCs w:val="22"/>
        </w:rPr>
        <w:t xml:space="preserve">Ensure staff </w:t>
      </w:r>
      <w:r w:rsidRPr="004D17AA">
        <w:rPr>
          <w:sz w:val="22"/>
          <w:szCs w:val="22"/>
        </w:rPr>
        <w:t>have the knowledge and confidence to identify pupils at risk of</w:t>
      </w:r>
      <w:r>
        <w:rPr>
          <w:sz w:val="22"/>
          <w:szCs w:val="22"/>
        </w:rPr>
        <w:t xml:space="preserve"> being drawn into violent </w:t>
      </w:r>
      <w:r w:rsidRPr="004D17AA">
        <w:rPr>
          <w:sz w:val="22"/>
          <w:szCs w:val="22"/>
        </w:rPr>
        <w:t>extremism and challenge extremist ideas.</w:t>
      </w:r>
    </w:p>
    <w:p w:rsidR="00C6344F" w:rsidRPr="004D17AA" w:rsidRDefault="00C6344F" w:rsidP="00C6344F">
      <w:pPr>
        <w:pStyle w:val="Default"/>
        <w:numPr>
          <w:ilvl w:val="0"/>
          <w:numId w:val="64"/>
        </w:numPr>
        <w:rPr>
          <w:sz w:val="22"/>
          <w:szCs w:val="22"/>
        </w:rPr>
      </w:pPr>
      <w:r w:rsidRPr="004D17AA">
        <w:rPr>
          <w:sz w:val="22"/>
          <w:szCs w:val="22"/>
        </w:rPr>
        <w:t>Ensuring children are safe from terrorist and extremist material when accessing the Internet at school, including having in place appropriate levels of filter</w:t>
      </w:r>
      <w:r>
        <w:rPr>
          <w:sz w:val="22"/>
          <w:szCs w:val="22"/>
        </w:rPr>
        <w:t xml:space="preserve">ing, which are controlled by Rhondda Cynon Taf </w:t>
      </w:r>
      <w:r w:rsidRPr="004D17AA">
        <w:rPr>
          <w:sz w:val="22"/>
          <w:szCs w:val="22"/>
        </w:rPr>
        <w:t>County Council.</w:t>
      </w:r>
    </w:p>
    <w:p w:rsidR="00C6344F" w:rsidRPr="004D17AA" w:rsidRDefault="00C6344F" w:rsidP="00C6344F">
      <w:pPr>
        <w:pStyle w:val="Default"/>
        <w:numPr>
          <w:ilvl w:val="0"/>
          <w:numId w:val="64"/>
        </w:numPr>
        <w:rPr>
          <w:sz w:val="22"/>
          <w:szCs w:val="22"/>
        </w:rPr>
      </w:pPr>
      <w:r w:rsidRPr="004D17AA">
        <w:rPr>
          <w:sz w:val="22"/>
          <w:szCs w:val="22"/>
        </w:rPr>
        <w:t>Ensuring that the Welsh Government ‘Respect and resilience – developing community cohesion Self-assessment tool 2016</w:t>
      </w:r>
      <w:r>
        <w:rPr>
          <w:sz w:val="22"/>
          <w:szCs w:val="22"/>
        </w:rPr>
        <w:t>’</w:t>
      </w:r>
      <w:r w:rsidRPr="004D17AA">
        <w:rPr>
          <w:rStyle w:val="FootnoteReference"/>
          <w:rFonts w:eastAsiaTheme="majorEastAsia"/>
          <w:sz w:val="22"/>
          <w:szCs w:val="22"/>
        </w:rPr>
        <w:footnoteReference w:id="2"/>
      </w:r>
      <w:r w:rsidRPr="004D17AA">
        <w:rPr>
          <w:sz w:val="22"/>
          <w:szCs w:val="22"/>
        </w:rPr>
        <w:t xml:space="preserve"> has been completed.  This assessment will provide a whole school needs analysis and highlight best practice.</w:t>
      </w:r>
    </w:p>
    <w:p w:rsidR="00C6344F" w:rsidRPr="004D17AA" w:rsidRDefault="00C6344F" w:rsidP="00C6344F">
      <w:pPr>
        <w:pStyle w:val="Default"/>
        <w:numPr>
          <w:ilvl w:val="0"/>
          <w:numId w:val="64"/>
        </w:numPr>
        <w:rPr>
          <w:sz w:val="22"/>
          <w:szCs w:val="22"/>
        </w:rPr>
      </w:pPr>
      <w:r w:rsidRPr="004D17AA">
        <w:rPr>
          <w:sz w:val="22"/>
          <w:szCs w:val="22"/>
        </w:rPr>
        <w:t>Sharing this policy</w:t>
      </w:r>
      <w:r>
        <w:rPr>
          <w:sz w:val="22"/>
          <w:szCs w:val="22"/>
        </w:rPr>
        <w:t xml:space="preserve"> annex</w:t>
      </w:r>
      <w:r w:rsidRPr="004D17AA">
        <w:rPr>
          <w:sz w:val="22"/>
          <w:szCs w:val="22"/>
        </w:rPr>
        <w:t xml:space="preserve"> with the Governing Body</w:t>
      </w:r>
      <w:r>
        <w:rPr>
          <w:sz w:val="22"/>
          <w:szCs w:val="22"/>
        </w:rPr>
        <w:t>,</w:t>
      </w:r>
      <w:r w:rsidRPr="004D17AA">
        <w:rPr>
          <w:sz w:val="22"/>
          <w:szCs w:val="22"/>
        </w:rPr>
        <w:t xml:space="preserve"> with consideration for the child protection Governor to jointly compl</w:t>
      </w:r>
      <w:r>
        <w:rPr>
          <w:sz w:val="22"/>
          <w:szCs w:val="22"/>
        </w:rPr>
        <w:t xml:space="preserve">ete the self-assessment toolkit with the schools Designated Safeguarding Lead. </w:t>
      </w:r>
    </w:p>
    <w:p w:rsidR="00C6344F" w:rsidRDefault="00C6344F" w:rsidP="00C6344F">
      <w:pPr>
        <w:pStyle w:val="Default"/>
        <w:numPr>
          <w:ilvl w:val="0"/>
          <w:numId w:val="64"/>
        </w:numPr>
        <w:rPr>
          <w:sz w:val="22"/>
          <w:szCs w:val="22"/>
        </w:rPr>
      </w:pPr>
      <w:r w:rsidRPr="004D17AA">
        <w:rPr>
          <w:sz w:val="22"/>
          <w:szCs w:val="22"/>
        </w:rPr>
        <w:t xml:space="preserve">Ensuring that all staff are aware of Estyn Safeguarding Guidelines, Annex 5 (2015) </w:t>
      </w:r>
      <w:r w:rsidRPr="004D17AA">
        <w:rPr>
          <w:rStyle w:val="FootnoteReference"/>
          <w:rFonts w:eastAsiaTheme="majorEastAsia"/>
          <w:sz w:val="22"/>
          <w:szCs w:val="22"/>
        </w:rPr>
        <w:footnoteReference w:id="3"/>
      </w:r>
      <w:r w:rsidRPr="004D17AA">
        <w:rPr>
          <w:sz w:val="22"/>
          <w:szCs w:val="22"/>
        </w:rPr>
        <w:t xml:space="preserve"> </w:t>
      </w:r>
    </w:p>
    <w:p w:rsidR="00C6344F" w:rsidRDefault="00C6344F" w:rsidP="00C6344F">
      <w:pPr>
        <w:pStyle w:val="Default"/>
        <w:numPr>
          <w:ilvl w:val="0"/>
          <w:numId w:val="64"/>
        </w:numPr>
        <w:rPr>
          <w:sz w:val="22"/>
          <w:szCs w:val="22"/>
        </w:rPr>
      </w:pPr>
      <w:r>
        <w:rPr>
          <w:sz w:val="22"/>
          <w:szCs w:val="22"/>
        </w:rPr>
        <w:t>Secondary School Sector consider curriculum based interventions (such as the Getting on Together Project)</w:t>
      </w:r>
      <w:r>
        <w:rPr>
          <w:rStyle w:val="FootnoteReference"/>
          <w:rFonts w:eastAsiaTheme="majorEastAsia"/>
          <w:sz w:val="22"/>
          <w:szCs w:val="22"/>
        </w:rPr>
        <w:footnoteReference w:id="4"/>
      </w:r>
    </w:p>
    <w:p w:rsidR="00C6344F" w:rsidRPr="002608DD" w:rsidRDefault="00C6344F" w:rsidP="00C6344F">
      <w:pPr>
        <w:pStyle w:val="Default"/>
        <w:ind w:left="720"/>
        <w:rPr>
          <w:sz w:val="22"/>
          <w:szCs w:val="22"/>
        </w:rPr>
      </w:pPr>
      <w:r w:rsidRPr="002608DD">
        <w:rPr>
          <w:b/>
          <w:sz w:val="22"/>
          <w:szCs w:val="22"/>
          <w:u w:val="single"/>
        </w:rPr>
        <w:t>Definitions</w:t>
      </w:r>
    </w:p>
    <w:p w:rsidR="00C6344F" w:rsidRPr="004D17AA" w:rsidRDefault="00C6344F" w:rsidP="00C6344F">
      <w:pPr>
        <w:pStyle w:val="Default"/>
        <w:rPr>
          <w:b/>
          <w:sz w:val="22"/>
          <w:szCs w:val="22"/>
          <w:u w:val="single"/>
        </w:rPr>
      </w:pPr>
    </w:p>
    <w:p w:rsidR="00C6344F" w:rsidRPr="004D17AA" w:rsidRDefault="00C6344F" w:rsidP="00C6344F">
      <w:pPr>
        <w:pStyle w:val="Default"/>
        <w:rPr>
          <w:b/>
          <w:sz w:val="22"/>
          <w:szCs w:val="22"/>
          <w:u w:val="single"/>
        </w:rPr>
      </w:pPr>
    </w:p>
    <w:p w:rsidR="00C6344F" w:rsidRPr="004D17AA" w:rsidRDefault="00C6344F" w:rsidP="00C6344F">
      <w:pPr>
        <w:pStyle w:val="Default"/>
        <w:ind w:left="720"/>
        <w:rPr>
          <w:color w:val="FF0000"/>
          <w:sz w:val="22"/>
          <w:szCs w:val="22"/>
        </w:rPr>
      </w:pPr>
    </w:p>
    <w:p w:rsidR="00C6344F" w:rsidRPr="004D17AA" w:rsidRDefault="00C6344F" w:rsidP="00C6344F">
      <w:pPr>
        <w:pStyle w:val="Default"/>
        <w:numPr>
          <w:ilvl w:val="0"/>
          <w:numId w:val="65"/>
        </w:numPr>
        <w:rPr>
          <w:sz w:val="22"/>
          <w:szCs w:val="22"/>
        </w:rPr>
      </w:pPr>
      <w:r w:rsidRPr="004D17AA">
        <w:rPr>
          <w:b/>
          <w:bCs/>
          <w:sz w:val="22"/>
          <w:szCs w:val="22"/>
        </w:rPr>
        <w:t>‘Extremism’</w:t>
      </w:r>
      <w:r>
        <w:rPr>
          <w:rStyle w:val="FootnoteReference"/>
          <w:rFonts w:eastAsiaTheme="majorEastAsia"/>
          <w:sz w:val="22"/>
          <w:szCs w:val="22"/>
        </w:rPr>
        <w:footnoteReference w:id="5"/>
      </w:r>
      <w:r w:rsidRPr="004D17AA">
        <w:rPr>
          <w:sz w:val="22"/>
          <w:szCs w:val="22"/>
        </w:rPr>
        <w:t xml:space="preserve"> </w:t>
      </w:r>
      <w:r>
        <w:rPr>
          <w:sz w:val="22"/>
          <w:szCs w:val="22"/>
        </w:rPr>
        <w:t xml:space="preserve">is defined </w:t>
      </w:r>
      <w:r w:rsidRPr="004D17AA">
        <w:rPr>
          <w:sz w:val="22"/>
          <w:szCs w:val="22"/>
        </w:rPr>
        <w:t>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C6344F" w:rsidRPr="004D17AA" w:rsidRDefault="00C6344F" w:rsidP="00C6344F">
      <w:pPr>
        <w:pStyle w:val="Default"/>
        <w:numPr>
          <w:ilvl w:val="0"/>
          <w:numId w:val="65"/>
        </w:numPr>
        <w:rPr>
          <w:sz w:val="22"/>
          <w:szCs w:val="22"/>
        </w:rPr>
      </w:pPr>
      <w:r w:rsidRPr="004D17AA">
        <w:rPr>
          <w:b/>
          <w:bCs/>
          <w:sz w:val="22"/>
          <w:szCs w:val="22"/>
        </w:rPr>
        <w:t>‘Non-violent extremism’</w:t>
      </w:r>
      <w:r w:rsidRPr="004D17AA">
        <w:rPr>
          <w:sz w:val="22"/>
          <w:szCs w:val="22"/>
        </w:rPr>
        <w:t xml:space="preserve"> is extremism, as defined above, which is not accompanied by violence.</w:t>
      </w:r>
    </w:p>
    <w:p w:rsidR="00C6344F" w:rsidRPr="004D17AA" w:rsidRDefault="00C6344F" w:rsidP="00C6344F">
      <w:pPr>
        <w:pStyle w:val="Default"/>
        <w:numPr>
          <w:ilvl w:val="0"/>
          <w:numId w:val="65"/>
        </w:numPr>
        <w:rPr>
          <w:sz w:val="22"/>
          <w:szCs w:val="22"/>
        </w:rPr>
      </w:pPr>
      <w:r w:rsidRPr="004D17AA">
        <w:rPr>
          <w:b/>
          <w:bCs/>
          <w:sz w:val="22"/>
          <w:szCs w:val="22"/>
        </w:rPr>
        <w:t>‘Prevention’</w:t>
      </w:r>
      <w:r w:rsidRPr="004D17AA">
        <w:rPr>
          <w:sz w:val="22"/>
          <w:szCs w:val="22"/>
        </w:rPr>
        <w:t xml:space="preserve"> in the context of this document means reducing or eliminating the risk of individuals becoming involved in terrorism. </w:t>
      </w:r>
      <w:r w:rsidRPr="004D17AA">
        <w:rPr>
          <w:i/>
          <w:iCs/>
          <w:sz w:val="22"/>
          <w:szCs w:val="22"/>
        </w:rPr>
        <w:t>Prevent</w:t>
      </w:r>
      <w:r w:rsidRPr="004D17AA">
        <w:rPr>
          <w:sz w:val="22"/>
          <w:szCs w:val="22"/>
        </w:rPr>
        <w:t xml:space="preserve"> includes but is not confined to the identification and referral of those at risk of being drawn into terrorism into appropriate interventions. These interventions aim to divert vulnerable people from radicalisation. </w:t>
      </w:r>
    </w:p>
    <w:p w:rsidR="00C6344F" w:rsidRDefault="00C6344F" w:rsidP="00C6344F">
      <w:pPr>
        <w:pStyle w:val="Default"/>
        <w:numPr>
          <w:ilvl w:val="0"/>
          <w:numId w:val="65"/>
        </w:numPr>
        <w:rPr>
          <w:sz w:val="22"/>
          <w:szCs w:val="22"/>
        </w:rPr>
      </w:pPr>
      <w:r w:rsidRPr="004D17AA">
        <w:rPr>
          <w:b/>
          <w:bCs/>
          <w:sz w:val="22"/>
          <w:szCs w:val="22"/>
        </w:rPr>
        <w:t>‘Radicalisation’</w:t>
      </w:r>
      <w:r w:rsidRPr="004D17AA">
        <w:rPr>
          <w:sz w:val="22"/>
          <w:szCs w:val="22"/>
        </w:rPr>
        <w:t xml:space="preserve"> refers to the process by which a person comes to support terrorism and extremist ideologies associated with terrorist groups.</w:t>
      </w:r>
    </w:p>
    <w:p w:rsidR="00C6344F" w:rsidRPr="00020152" w:rsidRDefault="00C6344F" w:rsidP="00C6344F">
      <w:pPr>
        <w:pStyle w:val="Default"/>
        <w:numPr>
          <w:ilvl w:val="0"/>
          <w:numId w:val="65"/>
        </w:numPr>
        <w:rPr>
          <w:sz w:val="22"/>
          <w:szCs w:val="22"/>
        </w:rPr>
      </w:pPr>
      <w:r w:rsidRPr="00020152">
        <w:rPr>
          <w:rFonts w:eastAsia="Calibri"/>
          <w:b/>
          <w:bCs/>
          <w:kern w:val="24"/>
          <w:sz w:val="22"/>
          <w:szCs w:val="22"/>
        </w:rPr>
        <w:t>‘Reciprocal Radicalisation’</w:t>
      </w:r>
      <w:r w:rsidRPr="00020152">
        <w:rPr>
          <w:rFonts w:eastAsia="Calibri"/>
          <w:bCs/>
          <w:kern w:val="24"/>
          <w:sz w:val="22"/>
          <w:szCs w:val="22"/>
        </w:rPr>
        <w:t xml:space="preserve"> or </w:t>
      </w:r>
      <w:r w:rsidRPr="00020152">
        <w:rPr>
          <w:rFonts w:eastAsia="Calibri"/>
          <w:b/>
          <w:bCs/>
          <w:kern w:val="24"/>
          <w:sz w:val="22"/>
          <w:szCs w:val="22"/>
        </w:rPr>
        <w:t>‘cumulative extremism’</w:t>
      </w:r>
      <w:r w:rsidRPr="00020152">
        <w:rPr>
          <w:rFonts w:eastAsia="Calibri"/>
          <w:bCs/>
          <w:kern w:val="24"/>
          <w:sz w:val="22"/>
          <w:szCs w:val="22"/>
        </w:rPr>
        <w:t xml:space="preserve"> refers to the reinforcement of an ongoing cycle of blame, </w:t>
      </w:r>
      <w:r w:rsidRPr="00020152">
        <w:rPr>
          <w:color w:val="000000" w:themeColor="text1"/>
          <w:sz w:val="22"/>
          <w:szCs w:val="22"/>
        </w:rPr>
        <w:t>a connectivity between extremisms or simply as an escalating spiral of tension</w:t>
      </w:r>
      <w:r>
        <w:rPr>
          <w:color w:val="000000" w:themeColor="text1"/>
          <w:sz w:val="22"/>
          <w:szCs w:val="22"/>
        </w:rPr>
        <w:t>.</w:t>
      </w:r>
    </w:p>
    <w:p w:rsidR="00C6344F" w:rsidRPr="004D17AA" w:rsidRDefault="00C6344F" w:rsidP="00C6344F">
      <w:pPr>
        <w:pStyle w:val="Default"/>
        <w:rPr>
          <w:sz w:val="22"/>
          <w:szCs w:val="22"/>
        </w:rPr>
      </w:pPr>
    </w:p>
    <w:p w:rsidR="00C6344F" w:rsidRPr="004D17AA" w:rsidRDefault="00C6344F" w:rsidP="00C6344F">
      <w:pPr>
        <w:pStyle w:val="Default"/>
        <w:rPr>
          <w:sz w:val="22"/>
          <w:szCs w:val="22"/>
        </w:rPr>
      </w:pPr>
      <w:r w:rsidRPr="004D17AA">
        <w:rPr>
          <w:sz w:val="22"/>
          <w:szCs w:val="22"/>
        </w:rPr>
        <w:t>If there are concerns of a child protection nature the usual child protection procedures should be followed and advice sought from the Safeguarding team in conjunction with advice from the Prevent Team.</w:t>
      </w:r>
    </w:p>
    <w:p w:rsidR="00C6344F" w:rsidRPr="004D17AA" w:rsidRDefault="00C6344F" w:rsidP="00C6344F">
      <w:pPr>
        <w:pStyle w:val="Default"/>
        <w:rPr>
          <w:sz w:val="22"/>
          <w:szCs w:val="22"/>
        </w:rPr>
      </w:pPr>
    </w:p>
    <w:p w:rsidR="00C6344F" w:rsidRPr="004D17AA" w:rsidRDefault="00C6344F" w:rsidP="00C6344F">
      <w:pPr>
        <w:pStyle w:val="Default"/>
        <w:rPr>
          <w:sz w:val="22"/>
          <w:szCs w:val="22"/>
          <w:u w:val="single"/>
        </w:rPr>
      </w:pPr>
    </w:p>
    <w:p w:rsidR="00C6344F" w:rsidRDefault="00C6344F" w:rsidP="00C6344F">
      <w:pPr>
        <w:pStyle w:val="Default"/>
        <w:rPr>
          <w:sz w:val="22"/>
          <w:szCs w:val="22"/>
        </w:rPr>
      </w:pPr>
      <w:r w:rsidRPr="00B91E86">
        <w:rPr>
          <w:b/>
          <w:sz w:val="22"/>
          <w:szCs w:val="22"/>
          <w:u w:val="single"/>
        </w:rPr>
        <w:t>Channel Multi-Agency Partnership</w:t>
      </w:r>
      <w:r w:rsidRPr="004D17AA">
        <w:rPr>
          <w:rStyle w:val="FootnoteReference"/>
          <w:rFonts w:eastAsiaTheme="majorEastAsia"/>
          <w:sz w:val="22"/>
          <w:szCs w:val="22"/>
        </w:rPr>
        <w:footnoteReference w:id="6"/>
      </w:r>
    </w:p>
    <w:p w:rsidR="00C6344F" w:rsidRDefault="00C6344F" w:rsidP="00C6344F">
      <w:pPr>
        <w:pStyle w:val="Default"/>
        <w:rPr>
          <w:sz w:val="22"/>
          <w:szCs w:val="22"/>
        </w:rPr>
      </w:pPr>
    </w:p>
    <w:p w:rsidR="00C6344F" w:rsidRPr="00B91E86" w:rsidRDefault="00C6344F" w:rsidP="00C6344F">
      <w:pPr>
        <w:pStyle w:val="Default"/>
        <w:rPr>
          <w:sz w:val="22"/>
          <w:szCs w:val="22"/>
        </w:rPr>
      </w:pPr>
      <w:r w:rsidRPr="00B91E86">
        <w:rPr>
          <w:sz w:val="22"/>
          <w:szCs w:val="22"/>
        </w:rPr>
        <w:t>Referral to Channel</w:t>
      </w:r>
      <w:r>
        <w:rPr>
          <w:sz w:val="22"/>
          <w:szCs w:val="22"/>
        </w:rPr>
        <w:t>:</w:t>
      </w:r>
    </w:p>
    <w:p w:rsidR="00C6344F" w:rsidRPr="004D17AA" w:rsidRDefault="00C6344F" w:rsidP="00C6344F">
      <w:pPr>
        <w:pStyle w:val="Default"/>
        <w:rPr>
          <w:sz w:val="22"/>
          <w:szCs w:val="22"/>
        </w:rPr>
      </w:pPr>
    </w:p>
    <w:p w:rsidR="00C6344F" w:rsidRPr="004D17AA" w:rsidRDefault="00C6344F" w:rsidP="00C6344F">
      <w:pPr>
        <w:rPr>
          <w:rFonts w:ascii="Arial" w:hAnsi="Arial" w:cs="Arial"/>
        </w:rPr>
      </w:pPr>
      <w:r w:rsidRPr="004D17AA">
        <w:rPr>
          <w:rFonts w:ascii="Arial" w:hAnsi="Arial" w:cs="Arial"/>
        </w:rPr>
        <w:t>There is a Channel m</w:t>
      </w:r>
      <w:r>
        <w:rPr>
          <w:rFonts w:ascii="Arial" w:hAnsi="Arial" w:cs="Arial"/>
        </w:rPr>
        <w:t>ulti agency partnership within each local authority area, chaired by the Local Authority</w:t>
      </w:r>
      <w:r w:rsidRPr="004D17AA">
        <w:rPr>
          <w:rFonts w:ascii="Arial" w:hAnsi="Arial" w:cs="Arial"/>
        </w:rPr>
        <w:t>.  The aims of this partnership are</w:t>
      </w:r>
      <w:r>
        <w:rPr>
          <w:rFonts w:ascii="Arial" w:hAnsi="Arial" w:cs="Arial"/>
        </w:rPr>
        <w:t>:</w:t>
      </w:r>
    </w:p>
    <w:p w:rsidR="00C6344F" w:rsidRPr="004D17AA" w:rsidRDefault="00C6344F" w:rsidP="00C6344F">
      <w:pPr>
        <w:rPr>
          <w:rFonts w:ascii="Arial" w:hAnsi="Arial" w:cs="Arial"/>
        </w:rPr>
      </w:pPr>
      <w:r w:rsidRPr="004D17AA">
        <w:rPr>
          <w:rFonts w:ascii="Arial" w:hAnsi="Arial" w:cs="Arial"/>
        </w:rPr>
        <w:t>1.  Identifying individuals at risk</w:t>
      </w:r>
      <w:r>
        <w:rPr>
          <w:rFonts w:ascii="Arial" w:hAnsi="Arial" w:cs="Arial"/>
        </w:rPr>
        <w:t xml:space="preserve"> of becoming vulnerable to violent extremism</w:t>
      </w:r>
      <w:r w:rsidRPr="004D17AA">
        <w:rPr>
          <w:rFonts w:ascii="Arial" w:hAnsi="Arial" w:cs="Arial"/>
        </w:rPr>
        <w:t xml:space="preserve">. </w:t>
      </w:r>
    </w:p>
    <w:p w:rsidR="00C6344F" w:rsidRPr="004D17AA" w:rsidRDefault="00C6344F" w:rsidP="00C6344F">
      <w:pPr>
        <w:rPr>
          <w:rFonts w:ascii="Arial" w:hAnsi="Arial" w:cs="Arial"/>
        </w:rPr>
      </w:pPr>
      <w:r>
        <w:rPr>
          <w:rFonts w:ascii="Arial" w:hAnsi="Arial" w:cs="Arial"/>
        </w:rPr>
        <w:t>2.  Assessing the nature and extent of that vulnerability</w:t>
      </w:r>
      <w:r w:rsidRPr="004D17AA">
        <w:rPr>
          <w:rFonts w:ascii="Arial" w:hAnsi="Arial" w:cs="Arial"/>
        </w:rPr>
        <w:t>.</w:t>
      </w:r>
    </w:p>
    <w:p w:rsidR="00C6344F" w:rsidRPr="004D17AA" w:rsidRDefault="00C6344F" w:rsidP="00C6344F">
      <w:pPr>
        <w:rPr>
          <w:rFonts w:ascii="Arial" w:hAnsi="Arial" w:cs="Arial"/>
        </w:rPr>
      </w:pPr>
      <w:r w:rsidRPr="004D17AA">
        <w:rPr>
          <w:rFonts w:ascii="Arial" w:hAnsi="Arial" w:cs="Arial"/>
        </w:rPr>
        <w:t>3.  Developing the most appropriate support plan for the individuals concerned.</w:t>
      </w:r>
    </w:p>
    <w:p w:rsidR="00C6344F" w:rsidRDefault="00C6344F" w:rsidP="00C6344F">
      <w:pPr>
        <w:rPr>
          <w:rFonts w:ascii="Arial" w:hAnsi="Arial" w:cs="Arial"/>
        </w:rPr>
      </w:pPr>
      <w:r w:rsidRPr="004D17AA">
        <w:rPr>
          <w:rFonts w:ascii="Arial" w:hAnsi="Arial" w:cs="Arial"/>
        </w:rPr>
        <w:t>Channel referral entry point email address (</w:t>
      </w:r>
      <w:r>
        <w:rPr>
          <w:rFonts w:ascii="Arial" w:hAnsi="Arial" w:cs="Arial"/>
        </w:rPr>
        <w:t>South Wales Police</w:t>
      </w:r>
      <w:r w:rsidRPr="004D17AA">
        <w:rPr>
          <w:rFonts w:ascii="Arial" w:hAnsi="Arial" w:cs="Arial"/>
        </w:rPr>
        <w:t xml:space="preserve"> area):</w:t>
      </w:r>
    </w:p>
    <w:p w:rsidR="00C6344F" w:rsidRDefault="00963359" w:rsidP="00C6344F">
      <w:pPr>
        <w:rPr>
          <w:rFonts w:ascii="Arial" w:hAnsi="Arial" w:cs="Arial"/>
        </w:rPr>
      </w:pPr>
      <w:hyperlink r:id="rId27" w:history="1">
        <w:r w:rsidR="00C6344F" w:rsidRPr="00451FE8">
          <w:rPr>
            <w:rStyle w:val="Hyperlink"/>
            <w:rFonts w:ascii="Arial" w:hAnsi="Arial" w:cs="Arial"/>
          </w:rPr>
          <w:t>prevent@south-wales.pnn.police.uk</w:t>
        </w:r>
      </w:hyperlink>
    </w:p>
    <w:p w:rsidR="00C6344F" w:rsidRPr="004D17AA" w:rsidRDefault="00C6344F" w:rsidP="00C6344F">
      <w:pPr>
        <w:rPr>
          <w:rFonts w:ascii="Arial" w:hAnsi="Arial" w:cs="Arial"/>
        </w:rPr>
      </w:pPr>
      <w:r w:rsidRPr="004D17AA">
        <w:rPr>
          <w:rFonts w:ascii="Arial" w:hAnsi="Arial" w:cs="Arial"/>
        </w:rPr>
        <w:t>This will be the entry point for all referrals to the Prevent team.</w:t>
      </w:r>
    </w:p>
    <w:p w:rsidR="00C6344F" w:rsidRDefault="00C6344F" w:rsidP="00C6344F">
      <w:pPr>
        <w:rPr>
          <w:rFonts w:ascii="Arial" w:hAnsi="Arial" w:cs="Arial"/>
        </w:rPr>
      </w:pPr>
      <w:r w:rsidRPr="004D17AA">
        <w:rPr>
          <w:rFonts w:ascii="Arial" w:hAnsi="Arial" w:cs="Arial"/>
        </w:rPr>
        <w:t>It is advisable to make contact with a member of the Community Safety Team or Police Prevent Team before submitting a referral form.</w:t>
      </w:r>
    </w:p>
    <w:p w:rsidR="00C6344F" w:rsidRPr="004F364D" w:rsidRDefault="00C6344F" w:rsidP="00C6344F">
      <w:pPr>
        <w:rPr>
          <w:rFonts w:ascii="Arial" w:hAnsi="Arial" w:cs="Arial"/>
        </w:rPr>
      </w:pPr>
      <w:r w:rsidRPr="004D17AA">
        <w:rPr>
          <w:rFonts w:ascii="Arial" w:hAnsi="Arial" w:cs="Arial"/>
          <w:b/>
          <w:u w:val="single"/>
        </w:rPr>
        <w:t>Contacts</w:t>
      </w:r>
    </w:p>
    <w:p w:rsidR="00C6344F" w:rsidRPr="00134B92" w:rsidRDefault="00C6344F" w:rsidP="00C6344F">
      <w:pPr>
        <w:rPr>
          <w:rFonts w:ascii="Arial" w:hAnsi="Arial" w:cs="Arial"/>
          <w:b/>
        </w:rPr>
      </w:pPr>
      <w:r w:rsidRPr="00134B92">
        <w:rPr>
          <w:rFonts w:ascii="Arial" w:hAnsi="Arial" w:cs="Arial"/>
          <w:b/>
        </w:rPr>
        <w:t>Rhonnda Cy</w:t>
      </w:r>
      <w:r>
        <w:rPr>
          <w:rFonts w:ascii="Arial" w:hAnsi="Arial" w:cs="Arial"/>
          <w:b/>
        </w:rPr>
        <w:t>non Taf Local Authority</w:t>
      </w:r>
      <w:r w:rsidRPr="00134B92">
        <w:rPr>
          <w:rFonts w:ascii="Arial" w:hAnsi="Arial" w:cs="Arial"/>
          <w:b/>
        </w:rPr>
        <w:t xml:space="preserve"> Prevent Lead </w:t>
      </w:r>
    </w:p>
    <w:p w:rsidR="00C6344F" w:rsidRDefault="00C6344F" w:rsidP="00C6344F">
      <w:pPr>
        <w:rPr>
          <w:rFonts w:ascii="Arial" w:hAnsi="Arial" w:cs="Arial"/>
        </w:rPr>
      </w:pPr>
      <w:r w:rsidRPr="001911EE">
        <w:rPr>
          <w:rFonts w:ascii="Arial" w:hAnsi="Arial" w:cs="Arial"/>
        </w:rPr>
        <w:t>Gary Black</w:t>
      </w:r>
    </w:p>
    <w:p w:rsidR="00C6344F" w:rsidRPr="001911EE" w:rsidRDefault="00C6344F" w:rsidP="00C6344F">
      <w:pPr>
        <w:rPr>
          <w:rFonts w:ascii="Arial" w:hAnsi="Arial" w:cs="Arial"/>
        </w:rPr>
      </w:pPr>
      <w:r>
        <w:rPr>
          <w:rFonts w:ascii="Arial" w:hAnsi="Arial" w:cs="Arial"/>
        </w:rPr>
        <w:t>Rh</w:t>
      </w:r>
      <w:r w:rsidRPr="001911EE">
        <w:rPr>
          <w:rFonts w:ascii="Arial" w:hAnsi="Arial" w:cs="Arial"/>
        </w:rPr>
        <w:t>onnda Cynon Taf Com</w:t>
      </w:r>
      <w:r>
        <w:rPr>
          <w:rFonts w:ascii="Arial" w:hAnsi="Arial" w:cs="Arial"/>
        </w:rPr>
        <w:t xml:space="preserve">munity Safety Department </w:t>
      </w:r>
    </w:p>
    <w:p w:rsidR="00C6344F" w:rsidRDefault="00C6344F" w:rsidP="00C6344F">
      <w:pPr>
        <w:rPr>
          <w:rFonts w:ascii="Arial" w:hAnsi="Arial" w:cs="Arial"/>
        </w:rPr>
      </w:pPr>
      <w:r>
        <w:rPr>
          <w:rFonts w:ascii="Arial" w:hAnsi="Arial" w:cs="Arial"/>
        </w:rPr>
        <w:t>Ty Elai</w:t>
      </w:r>
    </w:p>
    <w:p w:rsidR="00C6344F" w:rsidRDefault="00C6344F" w:rsidP="00C6344F">
      <w:pPr>
        <w:rPr>
          <w:rFonts w:ascii="Arial" w:hAnsi="Arial" w:cs="Arial"/>
        </w:rPr>
      </w:pPr>
      <w:r>
        <w:rPr>
          <w:rFonts w:ascii="Arial" w:hAnsi="Arial" w:cs="Arial"/>
        </w:rPr>
        <w:t>Dinas Isaf East, Williamstown, Tonypandy</w:t>
      </w:r>
    </w:p>
    <w:p w:rsidR="00C6344F" w:rsidRDefault="00C6344F" w:rsidP="00C6344F">
      <w:pPr>
        <w:rPr>
          <w:rFonts w:ascii="Arial" w:hAnsi="Arial" w:cs="Arial"/>
        </w:rPr>
      </w:pPr>
      <w:r>
        <w:rPr>
          <w:rFonts w:ascii="Arial" w:hAnsi="Arial" w:cs="Arial"/>
        </w:rPr>
        <w:t>Telephone: 01443 425640</w:t>
      </w:r>
    </w:p>
    <w:p w:rsidR="00C6344F" w:rsidRDefault="00C6344F" w:rsidP="00C6344F">
      <w:pPr>
        <w:rPr>
          <w:rFonts w:ascii="Arial" w:hAnsi="Arial" w:cs="Arial"/>
        </w:rPr>
      </w:pPr>
      <w:r>
        <w:rPr>
          <w:rFonts w:ascii="Arial" w:hAnsi="Arial" w:cs="Arial"/>
        </w:rPr>
        <w:t>Mobile: 07557 006395</w:t>
      </w:r>
    </w:p>
    <w:p w:rsidR="00C6344F" w:rsidRDefault="00C6344F" w:rsidP="00C6344F">
      <w:pPr>
        <w:rPr>
          <w:rStyle w:val="Hyperlink"/>
          <w:rFonts w:ascii="Arial" w:hAnsi="Arial" w:cs="Arial"/>
        </w:rPr>
      </w:pPr>
      <w:r>
        <w:rPr>
          <w:rFonts w:ascii="Arial" w:hAnsi="Arial" w:cs="Arial"/>
        </w:rPr>
        <w:t xml:space="preserve">Email: </w:t>
      </w:r>
      <w:hyperlink r:id="rId28" w:history="1">
        <w:r w:rsidRPr="009A347E">
          <w:rPr>
            <w:rStyle w:val="Hyperlink"/>
            <w:rFonts w:ascii="Arial" w:hAnsi="Arial" w:cs="Arial"/>
          </w:rPr>
          <w:t>Gary.Black@Rhondda-Cynon-Taff.Gov.Uk</w:t>
        </w:r>
      </w:hyperlink>
    </w:p>
    <w:p w:rsidR="00C6344F" w:rsidRPr="00134B92" w:rsidRDefault="00C6344F" w:rsidP="00C6344F">
      <w:pPr>
        <w:rPr>
          <w:rFonts w:ascii="Arial" w:hAnsi="Arial" w:cs="Arial"/>
          <w:b/>
        </w:rPr>
      </w:pPr>
      <w:r>
        <w:rPr>
          <w:rFonts w:ascii="Arial" w:hAnsi="Arial" w:cs="Arial"/>
          <w:b/>
        </w:rPr>
        <w:t>Merthyr Tydfil Local Authority</w:t>
      </w:r>
      <w:r w:rsidRPr="00134B92">
        <w:rPr>
          <w:rFonts w:ascii="Arial" w:hAnsi="Arial" w:cs="Arial"/>
          <w:b/>
        </w:rPr>
        <w:t xml:space="preserve"> Prevent Lead </w:t>
      </w:r>
    </w:p>
    <w:p w:rsidR="00C6344F" w:rsidRDefault="00C6344F" w:rsidP="00C6344F">
      <w:pPr>
        <w:rPr>
          <w:rFonts w:ascii="Arial" w:hAnsi="Arial" w:cs="Arial"/>
        </w:rPr>
      </w:pPr>
      <w:r>
        <w:rPr>
          <w:rFonts w:ascii="Arial" w:hAnsi="Arial" w:cs="Arial"/>
        </w:rPr>
        <w:t xml:space="preserve">Claire </w:t>
      </w:r>
      <w:r w:rsidRPr="001911EE">
        <w:rPr>
          <w:rFonts w:ascii="Arial" w:hAnsi="Arial" w:cs="Arial"/>
        </w:rPr>
        <w:t xml:space="preserve"> Black</w:t>
      </w:r>
      <w:r>
        <w:rPr>
          <w:rFonts w:ascii="Arial" w:hAnsi="Arial" w:cs="Arial"/>
        </w:rPr>
        <w:t>more</w:t>
      </w:r>
    </w:p>
    <w:p w:rsidR="00C6344F" w:rsidRPr="001911EE" w:rsidRDefault="00C6344F" w:rsidP="00C6344F">
      <w:pPr>
        <w:rPr>
          <w:rFonts w:ascii="Arial" w:hAnsi="Arial" w:cs="Arial"/>
        </w:rPr>
      </w:pPr>
      <w:r>
        <w:rPr>
          <w:rFonts w:ascii="Arial" w:hAnsi="Arial" w:cs="Arial"/>
        </w:rPr>
        <w:t xml:space="preserve">Merthyr Tydfil </w:t>
      </w:r>
      <w:r w:rsidRPr="001911EE">
        <w:rPr>
          <w:rFonts w:ascii="Arial" w:hAnsi="Arial" w:cs="Arial"/>
        </w:rPr>
        <w:t>Com</w:t>
      </w:r>
      <w:r>
        <w:rPr>
          <w:rFonts w:ascii="Arial" w:hAnsi="Arial" w:cs="Arial"/>
        </w:rPr>
        <w:t xml:space="preserve">munity Safety Department </w:t>
      </w:r>
    </w:p>
    <w:p w:rsidR="00C6344F" w:rsidRDefault="00C6344F" w:rsidP="00C6344F">
      <w:pPr>
        <w:rPr>
          <w:rFonts w:ascii="Arial" w:hAnsi="Arial" w:cs="Arial"/>
        </w:rPr>
      </w:pPr>
      <w:r>
        <w:rPr>
          <w:rFonts w:ascii="Arial" w:hAnsi="Arial" w:cs="Arial"/>
        </w:rPr>
        <w:t xml:space="preserve">Room 321, Civic Centre </w:t>
      </w:r>
    </w:p>
    <w:p w:rsidR="00C6344F" w:rsidRDefault="00C6344F" w:rsidP="00C6344F">
      <w:pPr>
        <w:rPr>
          <w:rFonts w:ascii="Arial" w:hAnsi="Arial" w:cs="Arial"/>
        </w:rPr>
      </w:pPr>
      <w:r>
        <w:rPr>
          <w:rFonts w:ascii="Arial" w:hAnsi="Arial" w:cs="Arial"/>
        </w:rPr>
        <w:t>Merthyr Tydfil CF</w:t>
      </w:r>
      <w:r w:rsidR="009C2253">
        <w:rPr>
          <w:rFonts w:ascii="Arial" w:hAnsi="Arial" w:cs="Arial"/>
        </w:rPr>
        <w:t>48</w:t>
      </w:r>
      <w:r>
        <w:rPr>
          <w:rFonts w:ascii="Arial" w:hAnsi="Arial" w:cs="Arial"/>
        </w:rPr>
        <w:t xml:space="preserve"> </w:t>
      </w:r>
      <w:r w:rsidR="00377032">
        <w:rPr>
          <w:rFonts w:ascii="Arial" w:hAnsi="Arial" w:cs="Arial"/>
        </w:rPr>
        <w:t>8XD</w:t>
      </w:r>
    </w:p>
    <w:p w:rsidR="00C6344F" w:rsidRDefault="00C6344F" w:rsidP="00C6344F">
      <w:pPr>
        <w:rPr>
          <w:rFonts w:ascii="Arial" w:hAnsi="Arial" w:cs="Arial"/>
        </w:rPr>
      </w:pPr>
      <w:r>
        <w:rPr>
          <w:rFonts w:ascii="Arial" w:hAnsi="Arial" w:cs="Arial"/>
        </w:rPr>
        <w:t>Telephone: 01685 725494</w:t>
      </w:r>
    </w:p>
    <w:p w:rsidR="00C6344F" w:rsidRDefault="00C6344F" w:rsidP="00C6344F">
      <w:pPr>
        <w:rPr>
          <w:rFonts w:ascii="Arial" w:hAnsi="Arial" w:cs="Arial"/>
        </w:rPr>
      </w:pPr>
    </w:p>
    <w:p w:rsidR="00C6344F" w:rsidRPr="001911EE" w:rsidRDefault="00C6344F" w:rsidP="00C6344F">
      <w:pPr>
        <w:rPr>
          <w:rFonts w:ascii="Arial" w:hAnsi="Arial" w:cs="Arial"/>
        </w:rPr>
      </w:pPr>
    </w:p>
    <w:p w:rsidR="009F7D37" w:rsidRDefault="00C6344F" w:rsidP="009F7D37">
      <w:pPr>
        <w:rPr>
          <w:rFonts w:ascii="Arial" w:hAnsi="Arial" w:cs="Arial"/>
        </w:rPr>
      </w:pPr>
      <w:r w:rsidRPr="00134B92">
        <w:rPr>
          <w:rFonts w:ascii="Arial" w:hAnsi="Arial" w:cs="Arial"/>
          <w:b/>
        </w:rPr>
        <w:t xml:space="preserve">South Wales </w:t>
      </w:r>
      <w:r>
        <w:rPr>
          <w:rFonts w:ascii="Arial" w:hAnsi="Arial" w:cs="Arial"/>
          <w:b/>
        </w:rPr>
        <w:t xml:space="preserve">Police </w:t>
      </w:r>
      <w:r w:rsidRPr="00134B92">
        <w:rPr>
          <w:rFonts w:ascii="Arial" w:hAnsi="Arial" w:cs="Arial"/>
          <w:b/>
        </w:rPr>
        <w:t xml:space="preserve">Prevent Team </w:t>
      </w:r>
    </w:p>
    <w:p w:rsidR="009F7D37" w:rsidRDefault="009F7D37" w:rsidP="009F7D37">
      <w:pPr>
        <w:rPr>
          <w:rFonts w:ascii="Arial" w:hAnsi="Arial" w:cs="Arial"/>
        </w:rPr>
      </w:pPr>
      <w:r>
        <w:rPr>
          <w:rFonts w:ascii="Arial" w:hAnsi="Arial" w:cs="Arial"/>
        </w:rPr>
        <w:t>DC 4587 Jonathan Clemens</w:t>
      </w:r>
    </w:p>
    <w:p w:rsidR="009F7D37" w:rsidRDefault="009F7D37" w:rsidP="009F7D37">
      <w:pPr>
        <w:rPr>
          <w:rFonts w:ascii="Arial" w:hAnsi="Arial" w:cs="Arial"/>
        </w:rPr>
      </w:pPr>
      <w:r>
        <w:rPr>
          <w:rFonts w:ascii="Arial" w:hAnsi="Arial" w:cs="Arial"/>
        </w:rPr>
        <w:t>Cardiff Bay Police Station CF10 5EW</w:t>
      </w:r>
    </w:p>
    <w:p w:rsidR="009F7D37" w:rsidRDefault="009F7D37" w:rsidP="009F7D37">
      <w:pPr>
        <w:rPr>
          <w:rFonts w:ascii="Arial" w:hAnsi="Arial" w:cs="Arial"/>
        </w:rPr>
      </w:pPr>
      <w:r>
        <w:rPr>
          <w:rFonts w:ascii="Arial" w:hAnsi="Arial" w:cs="Arial"/>
        </w:rPr>
        <w:t>Tel: 02920 527356</w:t>
      </w:r>
    </w:p>
    <w:p w:rsidR="009F7D37" w:rsidRDefault="009F7D37" w:rsidP="009F7D37">
      <w:pPr>
        <w:rPr>
          <w:rFonts w:ascii="Arial" w:hAnsi="Arial" w:cs="Arial"/>
        </w:rPr>
      </w:pPr>
      <w:r>
        <w:rPr>
          <w:rFonts w:ascii="Arial" w:hAnsi="Arial" w:cs="Arial"/>
        </w:rPr>
        <w:t>Mob: 07584771011</w:t>
      </w:r>
    </w:p>
    <w:p w:rsidR="009F7D37" w:rsidRDefault="009F7D37" w:rsidP="009F7D37">
      <w:pPr>
        <w:rPr>
          <w:rFonts w:ascii="Arial" w:hAnsi="Arial" w:cs="Arial"/>
        </w:rPr>
      </w:pPr>
      <w:r>
        <w:rPr>
          <w:rFonts w:ascii="Arial" w:hAnsi="Arial" w:cs="Arial"/>
        </w:rPr>
        <w:t xml:space="preserve">E-mail: </w:t>
      </w:r>
      <w:hyperlink r:id="rId29" w:history="1">
        <w:r>
          <w:rPr>
            <w:rStyle w:val="Hyperlink"/>
            <w:rFonts w:ascii="Arial" w:hAnsi="Arial" w:cs="Arial"/>
          </w:rPr>
          <w:t>jonathan.clemens@south-wales.pnn.police.uk</w:t>
        </w:r>
      </w:hyperlink>
    </w:p>
    <w:p w:rsidR="009F7D37" w:rsidRDefault="009F7D37" w:rsidP="009F7D37">
      <w:pPr>
        <w:rPr>
          <w:rFonts w:ascii="Arial" w:hAnsi="Arial" w:cs="Arial"/>
        </w:rPr>
      </w:pPr>
    </w:p>
    <w:p w:rsidR="00C6344F" w:rsidRDefault="00C6344F" w:rsidP="00C6344F">
      <w:pPr>
        <w:rPr>
          <w:rFonts w:ascii="Arial" w:hAnsi="Arial" w:cs="Arial"/>
        </w:rPr>
      </w:pPr>
      <w:r>
        <w:rPr>
          <w:rFonts w:ascii="Arial" w:hAnsi="Arial" w:cs="Arial"/>
        </w:rPr>
        <w:t>The above contacts</w:t>
      </w:r>
      <w:r w:rsidRPr="004D17AA">
        <w:rPr>
          <w:rFonts w:ascii="Arial" w:hAnsi="Arial" w:cs="Arial"/>
        </w:rPr>
        <w:t xml:space="preserve"> are  available for any queries and questions. </w:t>
      </w:r>
    </w:p>
    <w:p w:rsidR="00C6344F" w:rsidRPr="004D17AA" w:rsidRDefault="00C6344F" w:rsidP="00C6344F">
      <w:pPr>
        <w:rPr>
          <w:rFonts w:ascii="Arial" w:hAnsi="Arial" w:cs="Arial"/>
        </w:rPr>
      </w:pPr>
      <w:r>
        <w:rPr>
          <w:rFonts w:ascii="Arial" w:hAnsi="Arial" w:cs="Arial"/>
        </w:rPr>
        <w:t>This policy annex is to be reviewed annually</w:t>
      </w:r>
      <w:r w:rsidR="009F7D37">
        <w:rPr>
          <w:rFonts w:ascii="Arial" w:hAnsi="Arial" w:cs="Arial"/>
        </w:rPr>
        <w:t>.</w:t>
      </w:r>
      <w:r w:rsidRPr="004D17AA">
        <w:rPr>
          <w:rFonts w:ascii="Arial" w:hAnsi="Arial" w:cs="Arial"/>
        </w:rPr>
        <w:t xml:space="preserve"> </w:t>
      </w:r>
    </w:p>
    <w:p w:rsidR="00C6344F" w:rsidRDefault="00C6344F" w:rsidP="006E4160">
      <w:pPr>
        <w:jc w:val="both"/>
        <w:rPr>
          <w:rFonts w:ascii="Arial" w:hAnsi="Arial" w:cs="Arial"/>
          <w:b/>
          <w:color w:val="000000"/>
          <w:sz w:val="24"/>
          <w:szCs w:val="24"/>
        </w:rPr>
      </w:pPr>
    </w:p>
    <w:p w:rsidR="00C6344F" w:rsidRDefault="00C6344F" w:rsidP="006E4160">
      <w:pPr>
        <w:jc w:val="both"/>
        <w:rPr>
          <w:rFonts w:ascii="Arial" w:hAnsi="Arial" w:cs="Arial"/>
          <w:b/>
          <w:color w:val="000000"/>
          <w:sz w:val="24"/>
          <w:szCs w:val="24"/>
        </w:rPr>
      </w:pPr>
    </w:p>
    <w:p w:rsidR="00C6344F" w:rsidRDefault="00C6344F" w:rsidP="006E4160">
      <w:pPr>
        <w:jc w:val="both"/>
        <w:rPr>
          <w:rFonts w:ascii="Arial" w:hAnsi="Arial" w:cs="Arial"/>
          <w:b/>
          <w:color w:val="000000"/>
          <w:sz w:val="24"/>
          <w:szCs w:val="24"/>
        </w:rPr>
      </w:pPr>
    </w:p>
    <w:p w:rsidR="00EF274A" w:rsidRDefault="00EF274A" w:rsidP="006E4160">
      <w:pPr>
        <w:jc w:val="both"/>
        <w:rPr>
          <w:rFonts w:ascii="Arial" w:hAnsi="Arial" w:cs="Arial"/>
          <w:b/>
          <w:color w:val="000000"/>
          <w:sz w:val="24"/>
          <w:szCs w:val="24"/>
        </w:rPr>
      </w:pPr>
    </w:p>
    <w:p w:rsidR="00EF274A" w:rsidRDefault="00EF274A" w:rsidP="006E4160">
      <w:pPr>
        <w:jc w:val="both"/>
        <w:rPr>
          <w:rFonts w:ascii="Arial" w:hAnsi="Arial" w:cs="Arial"/>
          <w:b/>
          <w:color w:val="000000"/>
          <w:sz w:val="24"/>
          <w:szCs w:val="24"/>
        </w:rPr>
      </w:pPr>
    </w:p>
    <w:p w:rsidR="00EF274A" w:rsidRDefault="00EF274A" w:rsidP="006E4160">
      <w:pPr>
        <w:jc w:val="both"/>
        <w:rPr>
          <w:rFonts w:ascii="Arial" w:hAnsi="Arial" w:cs="Arial"/>
          <w:b/>
          <w:color w:val="000000"/>
          <w:sz w:val="24"/>
          <w:szCs w:val="24"/>
        </w:rPr>
      </w:pPr>
    </w:p>
    <w:p w:rsidR="00EF274A" w:rsidRDefault="00EF274A" w:rsidP="006E4160">
      <w:pPr>
        <w:jc w:val="both"/>
        <w:rPr>
          <w:rFonts w:ascii="Arial" w:hAnsi="Arial" w:cs="Arial"/>
          <w:b/>
          <w:color w:val="000000"/>
          <w:sz w:val="24"/>
          <w:szCs w:val="24"/>
        </w:rPr>
      </w:pPr>
    </w:p>
    <w:p w:rsidR="00EF274A" w:rsidRDefault="00EF274A" w:rsidP="006E4160">
      <w:pPr>
        <w:jc w:val="both"/>
        <w:rPr>
          <w:rFonts w:ascii="Arial" w:hAnsi="Arial" w:cs="Arial"/>
          <w:b/>
          <w:color w:val="000000"/>
          <w:sz w:val="24"/>
          <w:szCs w:val="24"/>
        </w:rPr>
      </w:pPr>
    </w:p>
    <w:p w:rsidR="00EF274A" w:rsidRDefault="00EF274A" w:rsidP="006E4160">
      <w:pPr>
        <w:jc w:val="both"/>
        <w:rPr>
          <w:rFonts w:ascii="Arial" w:hAnsi="Arial" w:cs="Arial"/>
          <w:b/>
          <w:color w:val="000000"/>
          <w:sz w:val="24"/>
          <w:szCs w:val="24"/>
        </w:rPr>
      </w:pPr>
    </w:p>
    <w:p w:rsidR="00EF274A" w:rsidRDefault="00EF274A" w:rsidP="006E4160">
      <w:pPr>
        <w:jc w:val="both"/>
        <w:rPr>
          <w:rFonts w:ascii="Arial" w:hAnsi="Arial" w:cs="Arial"/>
          <w:b/>
          <w:color w:val="000000"/>
          <w:sz w:val="24"/>
          <w:szCs w:val="24"/>
        </w:rPr>
      </w:pPr>
    </w:p>
    <w:p w:rsidR="00C6344F" w:rsidRDefault="00C6344F" w:rsidP="006E4160">
      <w:pPr>
        <w:jc w:val="both"/>
        <w:rPr>
          <w:rFonts w:ascii="Arial" w:hAnsi="Arial" w:cs="Arial"/>
          <w:b/>
          <w:color w:val="000000"/>
          <w:sz w:val="24"/>
          <w:szCs w:val="24"/>
        </w:rPr>
      </w:pPr>
    </w:p>
    <w:p w:rsidR="00C6344F" w:rsidRDefault="00C6344F" w:rsidP="006E4160">
      <w:pPr>
        <w:jc w:val="both"/>
        <w:rPr>
          <w:rFonts w:ascii="Arial" w:hAnsi="Arial" w:cs="Arial"/>
          <w:b/>
          <w:color w:val="000000"/>
          <w:sz w:val="24"/>
          <w:szCs w:val="24"/>
        </w:rPr>
      </w:pPr>
      <w:r>
        <w:rPr>
          <w:rFonts w:ascii="Arial" w:hAnsi="Arial" w:cs="Arial"/>
          <w:b/>
          <w:color w:val="000000"/>
          <w:sz w:val="24"/>
          <w:szCs w:val="24"/>
        </w:rPr>
        <w:t>Appendix 7</w:t>
      </w:r>
    </w:p>
    <w:p w:rsidR="009F474E" w:rsidRPr="00EF1943" w:rsidRDefault="009F474E" w:rsidP="009F474E">
      <w:pPr>
        <w:rPr>
          <w:rFonts w:ascii="Arial" w:hAnsi="Arial" w:cs="Arial"/>
          <w:b/>
          <w:sz w:val="24"/>
          <w:szCs w:val="24"/>
        </w:rPr>
      </w:pPr>
      <w:r w:rsidRPr="00EF1943">
        <w:rPr>
          <w:rFonts w:ascii="Arial" w:hAnsi="Arial" w:cs="Arial"/>
          <w:b/>
          <w:sz w:val="24"/>
          <w:szCs w:val="24"/>
        </w:rPr>
        <w:t>A Whole Education approach to Violence against Women, Domestic Abuse and Sexual Violence in Wales- a Good Practice Guide (</w:t>
      </w:r>
      <w:r w:rsidR="00D92000">
        <w:rPr>
          <w:rFonts w:ascii="Arial" w:hAnsi="Arial" w:cs="Arial"/>
          <w:b/>
          <w:sz w:val="24"/>
          <w:szCs w:val="24"/>
        </w:rPr>
        <w:t xml:space="preserve">as </w:t>
      </w:r>
      <w:r w:rsidRPr="00EF1943">
        <w:rPr>
          <w:rFonts w:ascii="Arial" w:hAnsi="Arial" w:cs="Arial"/>
          <w:b/>
          <w:sz w:val="24"/>
          <w:szCs w:val="24"/>
        </w:rPr>
        <w:t>produced by Welsh Government)</w:t>
      </w:r>
    </w:p>
    <w:p w:rsidR="009F474E" w:rsidRPr="00EF1943" w:rsidRDefault="009F474E" w:rsidP="009F474E">
      <w:pPr>
        <w:pStyle w:val="Default"/>
        <w:jc w:val="both"/>
        <w:rPr>
          <w:sz w:val="22"/>
          <w:szCs w:val="22"/>
        </w:rPr>
      </w:pPr>
      <w:r w:rsidRPr="00EF1943">
        <w:rPr>
          <w:sz w:val="22"/>
          <w:szCs w:val="22"/>
        </w:rPr>
        <w:t xml:space="preserve">Violence against women, domestic abuse and sexual violence can have a huge impact on children and young people. It can affect their safety, health and wellbeing, educational attainment, family and peer relationships, and their ability to enjoy healthy, happy, respectful relationships in the future. </w:t>
      </w:r>
    </w:p>
    <w:p w:rsidR="009F474E" w:rsidRPr="00EF1943" w:rsidRDefault="009F474E" w:rsidP="009F474E">
      <w:pPr>
        <w:pStyle w:val="Default"/>
        <w:jc w:val="both"/>
        <w:rPr>
          <w:sz w:val="22"/>
          <w:szCs w:val="22"/>
        </w:rPr>
      </w:pPr>
      <w:r w:rsidRPr="00EF1943">
        <w:rPr>
          <w:sz w:val="22"/>
          <w:szCs w:val="22"/>
        </w:rPr>
        <w:t>In your school there will be young people and staff who are experiencing or perpetrating violence against women, domestic abuse or sexual violence. (VAWDASV)</w:t>
      </w:r>
    </w:p>
    <w:p w:rsidR="009F474E" w:rsidRPr="00EF1943" w:rsidRDefault="009F474E" w:rsidP="009F474E">
      <w:pPr>
        <w:pStyle w:val="Default"/>
        <w:jc w:val="both"/>
        <w:rPr>
          <w:sz w:val="22"/>
          <w:szCs w:val="22"/>
        </w:rPr>
      </w:pPr>
      <w:r w:rsidRPr="00EF1943">
        <w:rPr>
          <w:sz w:val="22"/>
          <w:szCs w:val="22"/>
        </w:rPr>
        <w:t>Therefore every school is responsible for making sure its learners and staff are safe and healthy.</w:t>
      </w:r>
    </w:p>
    <w:p w:rsidR="009F474E" w:rsidRPr="00EF1943" w:rsidRDefault="009F474E" w:rsidP="009F474E">
      <w:pPr>
        <w:pStyle w:val="Default"/>
        <w:jc w:val="both"/>
        <w:rPr>
          <w:sz w:val="22"/>
          <w:szCs w:val="22"/>
        </w:rPr>
      </w:pPr>
      <w:r w:rsidRPr="00EF1943">
        <w:rPr>
          <w:sz w:val="22"/>
          <w:szCs w:val="22"/>
        </w:rPr>
        <w:t xml:space="preserve"> </w:t>
      </w:r>
    </w:p>
    <w:p w:rsidR="009F474E" w:rsidRPr="00EF1943" w:rsidRDefault="009F474E" w:rsidP="009F474E">
      <w:pPr>
        <w:pStyle w:val="Default"/>
        <w:jc w:val="both"/>
        <w:rPr>
          <w:b/>
          <w:sz w:val="22"/>
          <w:szCs w:val="22"/>
        </w:rPr>
      </w:pPr>
      <w:r w:rsidRPr="00EF1943">
        <w:rPr>
          <w:b/>
          <w:sz w:val="22"/>
          <w:szCs w:val="22"/>
        </w:rPr>
        <w:t>What is a whole school education approach?</w:t>
      </w:r>
    </w:p>
    <w:p w:rsidR="009F474E" w:rsidRPr="00701437" w:rsidRDefault="009F474E" w:rsidP="009F474E">
      <w:pPr>
        <w:autoSpaceDE w:val="0"/>
        <w:autoSpaceDN w:val="0"/>
        <w:adjustRightInd w:val="0"/>
        <w:spacing w:after="0" w:line="240" w:lineRule="auto"/>
        <w:rPr>
          <w:rFonts w:ascii="Arial" w:hAnsi="Arial" w:cs="Arial"/>
          <w:color w:val="000000"/>
        </w:rPr>
      </w:pPr>
    </w:p>
    <w:p w:rsidR="009F474E" w:rsidRPr="00EF1943" w:rsidRDefault="009F474E" w:rsidP="009F474E">
      <w:pPr>
        <w:pStyle w:val="Default"/>
        <w:jc w:val="both"/>
        <w:rPr>
          <w:sz w:val="22"/>
          <w:szCs w:val="22"/>
        </w:rPr>
      </w:pPr>
      <w:r w:rsidRPr="00EF1943">
        <w:rPr>
          <w:i/>
          <w:iCs/>
          <w:color w:val="auto"/>
          <w:sz w:val="22"/>
          <w:szCs w:val="22"/>
        </w:rPr>
        <w:t>A whole school approach means carrying out work in different spaces across the school - including within the curriculum, extra-curricular activities, teacher training and engaging the community. It also means doing this in a coordinated way that links to an overarching vision or purpose for your global citizenship work.’</w:t>
      </w:r>
    </w:p>
    <w:p w:rsidR="009F474E" w:rsidRPr="007645E6" w:rsidRDefault="009F474E" w:rsidP="009F474E">
      <w:pPr>
        <w:autoSpaceDE w:val="0"/>
        <w:autoSpaceDN w:val="0"/>
        <w:adjustRightInd w:val="0"/>
        <w:spacing w:before="100" w:after="160" w:line="241" w:lineRule="atLeast"/>
        <w:rPr>
          <w:rFonts w:ascii="Arial" w:hAnsi="Arial" w:cs="Arial"/>
        </w:rPr>
      </w:pPr>
      <w:r w:rsidRPr="00EF1943">
        <w:rPr>
          <w:rFonts w:ascii="Arial" w:hAnsi="Arial" w:cs="Arial"/>
        </w:rPr>
        <w:t xml:space="preserve">The good practice guide </w:t>
      </w:r>
      <w:r w:rsidRPr="007645E6">
        <w:rPr>
          <w:rFonts w:ascii="Arial" w:hAnsi="Arial" w:cs="Arial"/>
        </w:rPr>
        <w:t xml:space="preserve">aims to: </w:t>
      </w:r>
    </w:p>
    <w:p w:rsidR="009F474E" w:rsidRPr="00EF1943" w:rsidRDefault="009F474E" w:rsidP="009F474E">
      <w:pPr>
        <w:pStyle w:val="ListParagraph"/>
        <w:numPr>
          <w:ilvl w:val="0"/>
          <w:numId w:val="60"/>
        </w:numPr>
        <w:autoSpaceDE w:val="0"/>
        <w:autoSpaceDN w:val="0"/>
        <w:adjustRightInd w:val="0"/>
        <w:spacing w:after="104" w:line="240" w:lineRule="auto"/>
        <w:rPr>
          <w:rFonts w:ascii="Arial" w:hAnsi="Arial" w:cs="Arial"/>
        </w:rPr>
      </w:pPr>
      <w:r w:rsidRPr="00EF1943">
        <w:rPr>
          <w:rFonts w:ascii="Arial" w:hAnsi="Arial" w:cs="Arial"/>
        </w:rPr>
        <w:t xml:space="preserve">outline the key elements of a whole education approach to violence against women, domestic abuse and sexual violence; </w:t>
      </w:r>
    </w:p>
    <w:p w:rsidR="009F474E" w:rsidRPr="00EF1943" w:rsidRDefault="009F474E" w:rsidP="009F474E">
      <w:pPr>
        <w:pStyle w:val="ListParagraph"/>
        <w:numPr>
          <w:ilvl w:val="0"/>
          <w:numId w:val="60"/>
        </w:numPr>
        <w:autoSpaceDE w:val="0"/>
        <w:autoSpaceDN w:val="0"/>
        <w:adjustRightInd w:val="0"/>
        <w:spacing w:after="104" w:line="240" w:lineRule="auto"/>
        <w:rPr>
          <w:rFonts w:ascii="Arial" w:hAnsi="Arial" w:cs="Arial"/>
        </w:rPr>
      </w:pPr>
      <w:r w:rsidRPr="00EF1943">
        <w:rPr>
          <w:rFonts w:ascii="Arial" w:hAnsi="Arial" w:cs="Arial"/>
        </w:rPr>
        <w:t xml:space="preserve">provide a guide for schools and FEIs on how to develop, embed and successfully deliver a whole education approach to promoting gender equality and respect and to challenging violence against women, domestic abuse and sexual violence; and </w:t>
      </w:r>
    </w:p>
    <w:p w:rsidR="009F474E" w:rsidRPr="00EF1943" w:rsidRDefault="009F474E" w:rsidP="009F474E">
      <w:pPr>
        <w:pStyle w:val="ListParagraph"/>
        <w:numPr>
          <w:ilvl w:val="0"/>
          <w:numId w:val="60"/>
        </w:numPr>
        <w:autoSpaceDE w:val="0"/>
        <w:autoSpaceDN w:val="0"/>
        <w:adjustRightInd w:val="0"/>
        <w:spacing w:after="0" w:line="240" w:lineRule="auto"/>
        <w:rPr>
          <w:rFonts w:ascii="Arial" w:hAnsi="Arial" w:cs="Arial"/>
        </w:rPr>
      </w:pPr>
      <w:r w:rsidRPr="00EF1943">
        <w:rPr>
          <w:rFonts w:ascii="Arial" w:hAnsi="Arial" w:cs="Arial"/>
        </w:rPr>
        <w:t>Identify examples of effective practice being delivered in Wales and the UK.</w:t>
      </w:r>
    </w:p>
    <w:p w:rsidR="009F474E" w:rsidRPr="00EF1943" w:rsidRDefault="009F474E" w:rsidP="009F474E">
      <w:pPr>
        <w:autoSpaceDE w:val="0"/>
        <w:autoSpaceDN w:val="0"/>
        <w:adjustRightInd w:val="0"/>
        <w:spacing w:after="0" w:line="240" w:lineRule="auto"/>
        <w:rPr>
          <w:rFonts w:ascii="Arial" w:hAnsi="Arial" w:cs="Arial"/>
        </w:rPr>
      </w:pPr>
    </w:p>
    <w:p w:rsidR="009F474E" w:rsidRPr="00EF1943" w:rsidRDefault="009F474E" w:rsidP="009F474E">
      <w:pPr>
        <w:spacing w:line="240" w:lineRule="auto"/>
        <w:jc w:val="both"/>
        <w:rPr>
          <w:rFonts w:ascii="Arial" w:hAnsi="Arial" w:cs="Arial"/>
        </w:rPr>
      </w:pPr>
      <w:r w:rsidRPr="00EF1943">
        <w:rPr>
          <w:rFonts w:ascii="Arial" w:hAnsi="Arial" w:cs="Arial"/>
          <w:color w:val="000000"/>
        </w:rPr>
        <w:t>The guide is based around the nine key elements of the Whole Education Approach, with each section exploring the types of activity which could be taken under each element. The guide suggests a range of practical ideas and is illustrated with case studies throughout.</w:t>
      </w:r>
    </w:p>
    <w:p w:rsidR="009F474E" w:rsidRPr="00EF1943" w:rsidRDefault="009F474E" w:rsidP="009F474E">
      <w:pPr>
        <w:pStyle w:val="Default"/>
        <w:rPr>
          <w:sz w:val="22"/>
          <w:szCs w:val="22"/>
        </w:rPr>
      </w:pPr>
      <w:r w:rsidRPr="00EF1943">
        <w:rPr>
          <w:sz w:val="22"/>
          <w:szCs w:val="22"/>
        </w:rPr>
        <w:t>To ensure a comprehensive ‘whole education’ approach then all the key elements need to be in place. These are:-</w:t>
      </w:r>
    </w:p>
    <w:p w:rsidR="009F474E" w:rsidRPr="00EF1943" w:rsidRDefault="009F474E" w:rsidP="009F474E">
      <w:pPr>
        <w:pStyle w:val="ListParagraph"/>
        <w:numPr>
          <w:ilvl w:val="0"/>
          <w:numId w:val="61"/>
        </w:numPr>
        <w:autoSpaceDE w:val="0"/>
        <w:autoSpaceDN w:val="0"/>
        <w:adjustRightInd w:val="0"/>
        <w:spacing w:before="100" w:after="160" w:line="241" w:lineRule="atLeast"/>
        <w:rPr>
          <w:rFonts w:ascii="Arial" w:hAnsi="Arial" w:cs="Arial"/>
        </w:rPr>
      </w:pPr>
      <w:r w:rsidRPr="00EF1943">
        <w:rPr>
          <w:rFonts w:ascii="Arial" w:hAnsi="Arial" w:cs="Arial"/>
        </w:rPr>
        <w:t>Children and young people learn about VAWDASV</w:t>
      </w:r>
    </w:p>
    <w:p w:rsidR="009F474E" w:rsidRPr="00EF1943" w:rsidRDefault="009F474E" w:rsidP="009F474E">
      <w:pPr>
        <w:pStyle w:val="ListParagraph"/>
        <w:numPr>
          <w:ilvl w:val="0"/>
          <w:numId w:val="61"/>
        </w:numPr>
        <w:autoSpaceDE w:val="0"/>
        <w:autoSpaceDN w:val="0"/>
        <w:adjustRightInd w:val="0"/>
        <w:spacing w:before="100" w:after="160" w:line="241" w:lineRule="atLeast"/>
        <w:rPr>
          <w:rFonts w:ascii="Arial" w:hAnsi="Arial" w:cs="Arial"/>
        </w:rPr>
      </w:pPr>
      <w:r w:rsidRPr="00EF1943">
        <w:rPr>
          <w:rFonts w:ascii="Arial" w:hAnsi="Arial" w:cs="Arial"/>
        </w:rPr>
        <w:t>Staff learn about VAWDASV</w:t>
      </w:r>
    </w:p>
    <w:p w:rsidR="009F474E" w:rsidRPr="00EF1943" w:rsidRDefault="009F474E" w:rsidP="009F474E">
      <w:pPr>
        <w:pStyle w:val="ListParagraph"/>
        <w:numPr>
          <w:ilvl w:val="0"/>
          <w:numId w:val="61"/>
        </w:numPr>
        <w:autoSpaceDE w:val="0"/>
        <w:autoSpaceDN w:val="0"/>
        <w:adjustRightInd w:val="0"/>
        <w:spacing w:before="100" w:after="160" w:line="241" w:lineRule="atLeast"/>
        <w:rPr>
          <w:rFonts w:ascii="Arial" w:hAnsi="Arial" w:cs="Arial"/>
        </w:rPr>
      </w:pPr>
      <w:r w:rsidRPr="00EF1943">
        <w:rPr>
          <w:rFonts w:ascii="Arial" w:hAnsi="Arial" w:cs="Arial"/>
        </w:rPr>
        <w:t xml:space="preserve">Parents, care-givers and family learn about VAWDASV </w:t>
      </w:r>
    </w:p>
    <w:p w:rsidR="009F474E" w:rsidRPr="00EF1943" w:rsidRDefault="009F474E" w:rsidP="009F474E">
      <w:pPr>
        <w:pStyle w:val="ListParagraph"/>
        <w:numPr>
          <w:ilvl w:val="0"/>
          <w:numId w:val="61"/>
        </w:numPr>
        <w:autoSpaceDE w:val="0"/>
        <w:autoSpaceDN w:val="0"/>
        <w:adjustRightInd w:val="0"/>
        <w:spacing w:before="100" w:after="160" w:line="241" w:lineRule="atLeast"/>
        <w:rPr>
          <w:rFonts w:ascii="Arial" w:hAnsi="Arial" w:cs="Arial"/>
        </w:rPr>
      </w:pPr>
      <w:r w:rsidRPr="00EF1943">
        <w:rPr>
          <w:rFonts w:ascii="Arial" w:hAnsi="Arial" w:cs="Arial"/>
        </w:rPr>
        <w:t xml:space="preserve">Monitoring and evaluation systems are in place to measure impact of this work. </w:t>
      </w:r>
    </w:p>
    <w:p w:rsidR="009F474E" w:rsidRPr="00EF1943" w:rsidRDefault="009F474E" w:rsidP="009F474E">
      <w:pPr>
        <w:pStyle w:val="ListParagraph"/>
        <w:numPr>
          <w:ilvl w:val="0"/>
          <w:numId w:val="61"/>
        </w:numPr>
        <w:autoSpaceDE w:val="0"/>
        <w:autoSpaceDN w:val="0"/>
        <w:adjustRightInd w:val="0"/>
        <w:spacing w:before="100" w:after="160" w:line="241" w:lineRule="atLeast"/>
        <w:rPr>
          <w:rFonts w:ascii="Arial" w:hAnsi="Arial" w:cs="Arial"/>
        </w:rPr>
      </w:pPr>
      <w:r w:rsidRPr="00EF1943">
        <w:rPr>
          <w:rFonts w:ascii="Arial" w:hAnsi="Arial" w:cs="Arial"/>
        </w:rPr>
        <w:t xml:space="preserve">Measures are in place to support people who experience forms of VAWDASV </w:t>
      </w:r>
    </w:p>
    <w:p w:rsidR="009F474E" w:rsidRPr="00EF1943" w:rsidRDefault="009F474E" w:rsidP="009F474E">
      <w:pPr>
        <w:pStyle w:val="ListParagraph"/>
        <w:numPr>
          <w:ilvl w:val="0"/>
          <w:numId w:val="61"/>
        </w:numPr>
        <w:autoSpaceDE w:val="0"/>
        <w:autoSpaceDN w:val="0"/>
        <w:adjustRightInd w:val="0"/>
        <w:spacing w:before="100" w:after="160" w:line="241" w:lineRule="atLeast"/>
        <w:rPr>
          <w:rFonts w:ascii="Arial" w:hAnsi="Arial" w:cs="Arial"/>
        </w:rPr>
      </w:pPr>
      <w:r w:rsidRPr="00EF1943">
        <w:rPr>
          <w:rFonts w:ascii="Arial" w:hAnsi="Arial" w:cs="Arial"/>
        </w:rPr>
        <w:t xml:space="preserve">Active participation of children and young people, staff and parents/care-givers to prevent VAWDASV </w:t>
      </w:r>
    </w:p>
    <w:p w:rsidR="009F474E" w:rsidRPr="00EF1943" w:rsidRDefault="009F474E" w:rsidP="009F474E">
      <w:pPr>
        <w:pStyle w:val="ListParagraph"/>
        <w:numPr>
          <w:ilvl w:val="0"/>
          <w:numId w:val="61"/>
        </w:numPr>
        <w:autoSpaceDE w:val="0"/>
        <w:autoSpaceDN w:val="0"/>
        <w:adjustRightInd w:val="0"/>
        <w:spacing w:before="100" w:after="160" w:line="241" w:lineRule="atLeast"/>
        <w:rPr>
          <w:rFonts w:ascii="Arial" w:hAnsi="Arial" w:cs="Arial"/>
        </w:rPr>
      </w:pPr>
      <w:r w:rsidRPr="00EF1943">
        <w:rPr>
          <w:rFonts w:ascii="Arial" w:hAnsi="Arial" w:cs="Arial"/>
        </w:rPr>
        <w:t xml:space="preserve">Taking action to prevent VAWDASV in the wider community. </w:t>
      </w:r>
    </w:p>
    <w:p w:rsidR="009F474E" w:rsidRPr="00EF1943" w:rsidRDefault="009F474E" w:rsidP="009F474E">
      <w:pPr>
        <w:pStyle w:val="ListParagraph"/>
        <w:numPr>
          <w:ilvl w:val="0"/>
          <w:numId w:val="61"/>
        </w:numPr>
        <w:autoSpaceDE w:val="0"/>
        <w:autoSpaceDN w:val="0"/>
        <w:adjustRightInd w:val="0"/>
        <w:spacing w:before="100" w:after="160" w:line="241" w:lineRule="atLeast"/>
        <w:rPr>
          <w:rFonts w:ascii="Arial" w:hAnsi="Arial" w:cs="Arial"/>
        </w:rPr>
      </w:pPr>
      <w:r w:rsidRPr="00EF1943">
        <w:rPr>
          <w:rFonts w:ascii="Arial" w:hAnsi="Arial" w:cs="Arial"/>
        </w:rPr>
        <w:t xml:space="preserve">Working in partnership with relevant local experts. </w:t>
      </w:r>
    </w:p>
    <w:p w:rsidR="009F474E" w:rsidRPr="00EF1943" w:rsidRDefault="009F474E" w:rsidP="009F474E">
      <w:pPr>
        <w:pStyle w:val="ListParagraph"/>
        <w:numPr>
          <w:ilvl w:val="0"/>
          <w:numId w:val="61"/>
        </w:numPr>
        <w:autoSpaceDE w:val="0"/>
        <w:autoSpaceDN w:val="0"/>
        <w:adjustRightInd w:val="0"/>
        <w:spacing w:before="100" w:after="160" w:line="241" w:lineRule="atLeast"/>
        <w:rPr>
          <w:rFonts w:ascii="Arial" w:hAnsi="Arial" w:cs="Arial"/>
        </w:rPr>
      </w:pPr>
      <w:r w:rsidRPr="00EF1943">
        <w:rPr>
          <w:rFonts w:ascii="Arial" w:hAnsi="Arial" w:cs="Arial"/>
        </w:rPr>
        <w:t xml:space="preserve">Embedding a comprehensive prevention programme </w:t>
      </w:r>
    </w:p>
    <w:p w:rsidR="009F474E" w:rsidRPr="00EF1943" w:rsidRDefault="009F474E" w:rsidP="009F474E">
      <w:pPr>
        <w:autoSpaceDE w:val="0"/>
        <w:autoSpaceDN w:val="0"/>
        <w:adjustRightInd w:val="0"/>
        <w:spacing w:before="100" w:after="160" w:line="241" w:lineRule="atLeast"/>
        <w:ind w:left="360"/>
        <w:rPr>
          <w:rFonts w:ascii="Arial" w:hAnsi="Arial" w:cs="Arial"/>
        </w:rPr>
      </w:pPr>
    </w:p>
    <w:p w:rsidR="009F474E" w:rsidRPr="00EF1943" w:rsidRDefault="009F474E" w:rsidP="009F474E">
      <w:pPr>
        <w:autoSpaceDE w:val="0"/>
        <w:autoSpaceDN w:val="0"/>
        <w:adjustRightInd w:val="0"/>
        <w:spacing w:before="100" w:after="160" w:line="241" w:lineRule="atLeast"/>
        <w:ind w:left="360"/>
        <w:rPr>
          <w:rFonts w:ascii="Arial" w:hAnsi="Arial" w:cs="Arial"/>
        </w:rPr>
      </w:pPr>
      <w:r w:rsidRPr="00EF1943">
        <w:rPr>
          <w:rFonts w:ascii="Arial" w:hAnsi="Arial" w:cs="Arial"/>
        </w:rPr>
        <w:t>For further information contact Debbie Evans, Cwm Taf Regional Adviser, Domestic Abuse and Sexual Violence 01685 353999 or email de@smt.org.uk</w:t>
      </w:r>
    </w:p>
    <w:p w:rsidR="009F474E" w:rsidRDefault="009F474E" w:rsidP="006E4160">
      <w:pPr>
        <w:jc w:val="both"/>
        <w:rPr>
          <w:rFonts w:ascii="Arial" w:hAnsi="Arial" w:cs="Arial"/>
          <w:b/>
          <w:color w:val="000000"/>
          <w:sz w:val="24"/>
          <w:szCs w:val="24"/>
        </w:rPr>
      </w:pPr>
    </w:p>
    <w:p w:rsidR="00D92000" w:rsidRDefault="00D92000" w:rsidP="006E4160">
      <w:pPr>
        <w:jc w:val="both"/>
        <w:rPr>
          <w:rFonts w:ascii="Arial" w:hAnsi="Arial" w:cs="Arial"/>
          <w:b/>
          <w:color w:val="000000"/>
          <w:sz w:val="24"/>
          <w:szCs w:val="24"/>
        </w:rPr>
      </w:pPr>
    </w:p>
    <w:p w:rsidR="00EF274A" w:rsidRDefault="00EF274A" w:rsidP="006E4160">
      <w:pPr>
        <w:jc w:val="both"/>
        <w:rPr>
          <w:rFonts w:ascii="Arial" w:hAnsi="Arial" w:cs="Arial"/>
          <w:b/>
          <w:color w:val="000000"/>
          <w:sz w:val="24"/>
          <w:szCs w:val="24"/>
        </w:rPr>
      </w:pPr>
    </w:p>
    <w:p w:rsidR="00EF274A" w:rsidRDefault="00EF274A" w:rsidP="006E4160">
      <w:pPr>
        <w:jc w:val="both"/>
        <w:rPr>
          <w:rFonts w:ascii="Arial" w:hAnsi="Arial" w:cs="Arial"/>
          <w:b/>
          <w:color w:val="000000"/>
          <w:sz w:val="24"/>
          <w:szCs w:val="24"/>
        </w:rPr>
      </w:pPr>
    </w:p>
    <w:p w:rsidR="00EF274A" w:rsidRPr="00902C38" w:rsidRDefault="00EF274A" w:rsidP="006E4160">
      <w:pPr>
        <w:jc w:val="both"/>
        <w:rPr>
          <w:rFonts w:ascii="Arial" w:hAnsi="Arial" w:cs="Arial"/>
          <w:b/>
          <w:color w:val="000000"/>
          <w:sz w:val="24"/>
          <w:szCs w:val="24"/>
        </w:rPr>
      </w:pPr>
    </w:p>
    <w:p w:rsidR="009F474E" w:rsidRDefault="00C6344F" w:rsidP="006E4160">
      <w:pPr>
        <w:jc w:val="both"/>
        <w:rPr>
          <w:rFonts w:ascii="Arial" w:hAnsi="Arial" w:cs="Arial"/>
          <w:b/>
          <w:color w:val="000000"/>
          <w:sz w:val="24"/>
          <w:szCs w:val="24"/>
        </w:rPr>
      </w:pPr>
      <w:r>
        <w:rPr>
          <w:rFonts w:ascii="Arial" w:hAnsi="Arial" w:cs="Arial"/>
          <w:b/>
          <w:color w:val="000000"/>
          <w:sz w:val="24"/>
          <w:szCs w:val="24"/>
        </w:rPr>
        <w:t>Appendix 8</w:t>
      </w:r>
    </w:p>
    <w:p w:rsidR="008E61F9" w:rsidRDefault="00264812" w:rsidP="00A816F8">
      <w:pPr>
        <w:rPr>
          <w:b/>
          <w:sz w:val="24"/>
          <w:szCs w:val="24"/>
          <w:u w:val="single"/>
        </w:rPr>
      </w:pPr>
      <w:r w:rsidRPr="00264812">
        <w:rPr>
          <w:b/>
          <w:sz w:val="24"/>
          <w:szCs w:val="24"/>
          <w:u w:val="single"/>
        </w:rPr>
        <w:t>Guidance on transferring Child Protection documents</w:t>
      </w:r>
    </w:p>
    <w:p w:rsidR="00264812" w:rsidRPr="00264812" w:rsidRDefault="00264812" w:rsidP="00264812">
      <w:r w:rsidRPr="00264812">
        <w:t xml:space="preserve">To enable a smooth transition between schools all Child Protection documents need to travel with the child. This will ensure that the receiving school is better informed of </w:t>
      </w:r>
      <w:r w:rsidRPr="00264812">
        <w:rPr>
          <w:b/>
        </w:rPr>
        <w:t>all</w:t>
      </w:r>
      <w:r w:rsidRPr="00264812">
        <w:t xml:space="preserve"> of the child’s needs. </w:t>
      </w:r>
    </w:p>
    <w:p w:rsidR="00264812" w:rsidRPr="00264812" w:rsidRDefault="00264812" w:rsidP="00264812">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367"/>
      </w:tblGrid>
      <w:tr w:rsidR="00264812" w:rsidRPr="00264812" w:rsidTr="00B64742">
        <w:trPr>
          <w:trHeight w:val="1239"/>
        </w:trPr>
        <w:tc>
          <w:tcPr>
            <w:tcW w:w="9367" w:type="dxa"/>
          </w:tcPr>
          <w:p w:rsidR="00264812" w:rsidRPr="00264812" w:rsidRDefault="00264812" w:rsidP="00264812">
            <w:pPr>
              <w:autoSpaceDE w:val="0"/>
              <w:autoSpaceDN w:val="0"/>
              <w:adjustRightInd w:val="0"/>
              <w:spacing w:after="0" w:line="240" w:lineRule="auto"/>
              <w:rPr>
                <w:rFonts w:ascii="Calibri" w:hAnsi="Calibri" w:cs="Calibri"/>
                <w:color w:val="000000"/>
                <w:sz w:val="24"/>
                <w:szCs w:val="24"/>
              </w:rPr>
            </w:pPr>
            <w:r w:rsidRPr="00264812">
              <w:rPr>
                <w:rFonts w:ascii="Calibri" w:hAnsi="Calibri" w:cs="Calibri"/>
                <w:color w:val="000000"/>
                <w:sz w:val="24"/>
                <w:szCs w:val="24"/>
              </w:rPr>
              <w:t xml:space="preserve"> </w:t>
            </w:r>
            <w:r w:rsidRPr="00264812">
              <w:rPr>
                <w:rFonts w:ascii="Calibri" w:hAnsi="Calibri" w:cs="Calibri"/>
                <w:i/>
                <w:iCs/>
                <w:color w:val="000000"/>
                <w:sz w:val="24"/>
                <w:szCs w:val="24"/>
              </w:rPr>
              <w:t xml:space="preserve">'Where children leave the establishment ensure the child protection [safeguarding] file is copied for the new establishment as soon as possible but transferred separately from the main pupil file, ensuring a secure transit and confirmation of receipt should be obtained.’ (Annex B: Keeping Children Safe in Education – Statutory Guidance for Schools and Colleges –July 2015) </w:t>
            </w:r>
          </w:p>
        </w:tc>
      </w:tr>
    </w:tbl>
    <w:p w:rsidR="00264812" w:rsidRPr="00264812" w:rsidRDefault="00264812" w:rsidP="00264812">
      <w:pPr>
        <w:rPr>
          <w:u w:val="single"/>
        </w:rPr>
      </w:pPr>
    </w:p>
    <w:p w:rsidR="00264812" w:rsidRPr="00264812" w:rsidRDefault="00264812" w:rsidP="00264812">
      <w:pPr>
        <w:autoSpaceDE w:val="0"/>
        <w:autoSpaceDN w:val="0"/>
        <w:adjustRightInd w:val="0"/>
        <w:spacing w:after="0" w:line="240" w:lineRule="auto"/>
        <w:rPr>
          <w:rFonts w:ascii="Calibri" w:hAnsi="Calibri" w:cs="Calibri"/>
          <w:color w:val="000000"/>
          <w:sz w:val="23"/>
          <w:szCs w:val="23"/>
          <w:u w:val="single"/>
        </w:rPr>
      </w:pPr>
      <w:r w:rsidRPr="00264812">
        <w:rPr>
          <w:rFonts w:ascii="Calibri" w:hAnsi="Calibri" w:cs="Calibri"/>
          <w:color w:val="000000"/>
          <w:sz w:val="23"/>
          <w:szCs w:val="23"/>
          <w:u w:val="single"/>
        </w:rPr>
        <w:t>Introduction</w:t>
      </w:r>
    </w:p>
    <w:p w:rsidR="00264812" w:rsidRPr="00264812" w:rsidRDefault="004373EC" w:rsidP="0026481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statutory guidance in relation to Part 7 (safeguarding) of the Social Services and Wellbeing (Wales) Act 2014 states that “…keeping children …safe is everyone’s responsibility. A local authority must make arrangements to promote co-operation between the relevant officers…,this will include education.” </w:t>
      </w:r>
      <w:r w:rsidR="00264812" w:rsidRPr="00264812">
        <w:rPr>
          <w:rFonts w:ascii="Calibri" w:hAnsi="Calibri" w:cs="Calibri"/>
          <w:color w:val="000000"/>
          <w:sz w:val="23"/>
          <w:szCs w:val="23"/>
        </w:rPr>
        <w:t>Working Together to Safeguard Children (2015) states that '…</w:t>
      </w:r>
      <w:r w:rsidR="00264812" w:rsidRPr="00264812">
        <w:rPr>
          <w:rFonts w:ascii="Calibri" w:hAnsi="Calibri" w:cs="Calibri"/>
          <w:i/>
          <w:iCs/>
          <w:color w:val="000000"/>
          <w:sz w:val="23"/>
          <w:szCs w:val="23"/>
        </w:rPr>
        <w:t>safeguarding children and protecting them from harm is everyone's responsibility. Everyone who comes into contact with children and families has a role to play'</w:t>
      </w:r>
      <w:r w:rsidR="00264812" w:rsidRPr="00264812">
        <w:rPr>
          <w:rFonts w:ascii="Calibri" w:hAnsi="Calibri" w:cs="Calibri"/>
          <w:color w:val="000000"/>
          <w:sz w:val="23"/>
          <w:szCs w:val="23"/>
        </w:rPr>
        <w:t xml:space="preserve">.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Brandon </w:t>
      </w:r>
      <w:r w:rsidRPr="00264812">
        <w:rPr>
          <w:rFonts w:ascii="Calibri" w:hAnsi="Calibri" w:cs="Calibri"/>
          <w:i/>
          <w:iCs/>
          <w:color w:val="000000"/>
          <w:sz w:val="23"/>
          <w:szCs w:val="23"/>
        </w:rPr>
        <w:t xml:space="preserve">et al </w:t>
      </w:r>
      <w:r w:rsidRPr="00264812">
        <w:rPr>
          <w:rFonts w:ascii="Calibri" w:hAnsi="Calibri" w:cs="Calibri"/>
          <w:color w:val="000000"/>
          <w:sz w:val="23"/>
          <w:szCs w:val="23"/>
        </w:rPr>
        <w:t xml:space="preserve">(2013), conducted a study into ‘New Learning from Serious Case Reviews: a two year report 2009-11’ in which the ‘Importance of full, accurate and accessible information was a frequent theme across agencies. The need for better information sharing both between and within agencies was central to many of the recommendations made.’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The Data Protection Act 1998 is not a barrier to information sharing, but provides a framework to ensure that personal information about living persons is shared appropriately.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which, if conducted sensitively, can ensure a successful transition at any stage.</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p>
    <w:p w:rsidR="00264812" w:rsidRPr="00264812" w:rsidRDefault="00264812" w:rsidP="00264812">
      <w:pPr>
        <w:autoSpaceDE w:val="0"/>
        <w:autoSpaceDN w:val="0"/>
        <w:adjustRightInd w:val="0"/>
        <w:spacing w:after="0" w:line="240" w:lineRule="auto"/>
        <w:rPr>
          <w:rFonts w:cs="Cambria"/>
          <w:color w:val="000000"/>
          <w:u w:val="single"/>
        </w:rPr>
      </w:pPr>
      <w:r w:rsidRPr="00264812">
        <w:rPr>
          <w:rFonts w:cs="Cambria"/>
          <w:bCs/>
          <w:color w:val="000000"/>
          <w:u w:val="single"/>
        </w:rPr>
        <w:t xml:space="preserve">What should be in a Child Protection/Safeguarding File?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A child protection /safeguarding file is the record kept by the DSP of any concerns about a child's welfare. These concerns should be factual and not have opinions attached. This file may only have one concern in it or it may be a large file with extensive history. It is the record of all safeguarding concerns. Regardless of its size, the file must be passed on, in its entirety, to the next educational setting.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one sentence statement of what has occurred, who was involved and what happened as an outcome.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The contents of the file can include - </w:t>
      </w:r>
    </w:p>
    <w:p w:rsidR="00264812" w:rsidRPr="00264812" w:rsidRDefault="00264812" w:rsidP="00264812">
      <w:pPr>
        <w:numPr>
          <w:ilvl w:val="0"/>
          <w:numId w:val="62"/>
        </w:numPr>
        <w:autoSpaceDE w:val="0"/>
        <w:autoSpaceDN w:val="0"/>
        <w:adjustRightInd w:val="0"/>
        <w:spacing w:after="0" w:line="240" w:lineRule="auto"/>
        <w:contextualSpacing/>
        <w:rPr>
          <w:rFonts w:ascii="Calibri" w:hAnsi="Calibri" w:cs="Calibri"/>
          <w:color w:val="000000"/>
          <w:sz w:val="23"/>
          <w:szCs w:val="23"/>
        </w:rPr>
      </w:pPr>
      <w:r w:rsidRPr="00264812">
        <w:rPr>
          <w:rFonts w:ascii="Calibri" w:hAnsi="Calibri" w:cs="Calibri"/>
          <w:color w:val="000000"/>
          <w:sz w:val="23"/>
          <w:szCs w:val="23"/>
        </w:rPr>
        <w:t xml:space="preserve">Basic details </w:t>
      </w:r>
    </w:p>
    <w:p w:rsidR="00264812" w:rsidRPr="00264812" w:rsidRDefault="00264812" w:rsidP="00264812">
      <w:pPr>
        <w:numPr>
          <w:ilvl w:val="0"/>
          <w:numId w:val="62"/>
        </w:numPr>
        <w:autoSpaceDE w:val="0"/>
        <w:autoSpaceDN w:val="0"/>
        <w:adjustRightInd w:val="0"/>
        <w:spacing w:after="0" w:line="240" w:lineRule="auto"/>
        <w:contextualSpacing/>
        <w:rPr>
          <w:rFonts w:ascii="Calibri" w:hAnsi="Calibri" w:cs="Calibri"/>
          <w:color w:val="000000"/>
          <w:sz w:val="23"/>
          <w:szCs w:val="23"/>
        </w:rPr>
      </w:pPr>
      <w:r w:rsidRPr="00264812">
        <w:rPr>
          <w:rFonts w:ascii="Calibri" w:hAnsi="Calibri" w:cs="Calibri"/>
          <w:color w:val="000000"/>
          <w:sz w:val="23"/>
          <w:szCs w:val="23"/>
        </w:rPr>
        <w:t xml:space="preserve">Chronology </w:t>
      </w:r>
    </w:p>
    <w:p w:rsidR="00264812" w:rsidRPr="00264812" w:rsidRDefault="00264812" w:rsidP="00264812">
      <w:pPr>
        <w:numPr>
          <w:ilvl w:val="0"/>
          <w:numId w:val="62"/>
        </w:numPr>
        <w:autoSpaceDE w:val="0"/>
        <w:autoSpaceDN w:val="0"/>
        <w:adjustRightInd w:val="0"/>
        <w:spacing w:after="0" w:line="240" w:lineRule="auto"/>
        <w:contextualSpacing/>
        <w:rPr>
          <w:rFonts w:ascii="Calibri" w:hAnsi="Calibri" w:cs="Calibri"/>
          <w:color w:val="000000"/>
          <w:sz w:val="23"/>
          <w:szCs w:val="23"/>
        </w:rPr>
      </w:pPr>
      <w:r w:rsidRPr="00264812">
        <w:rPr>
          <w:rFonts w:ascii="Calibri" w:hAnsi="Calibri" w:cs="Calibri"/>
          <w:color w:val="000000"/>
          <w:sz w:val="23"/>
          <w:szCs w:val="23"/>
        </w:rPr>
        <w:t xml:space="preserve">Cause for Concern forms </w:t>
      </w:r>
    </w:p>
    <w:p w:rsidR="00264812" w:rsidRPr="00264812" w:rsidRDefault="00264812" w:rsidP="00264812">
      <w:pPr>
        <w:numPr>
          <w:ilvl w:val="0"/>
          <w:numId w:val="62"/>
        </w:numPr>
        <w:autoSpaceDE w:val="0"/>
        <w:autoSpaceDN w:val="0"/>
        <w:adjustRightInd w:val="0"/>
        <w:spacing w:after="0" w:line="240" w:lineRule="auto"/>
        <w:contextualSpacing/>
        <w:rPr>
          <w:rFonts w:ascii="Calibri" w:hAnsi="Calibri" w:cs="Calibri"/>
          <w:color w:val="000000"/>
          <w:sz w:val="23"/>
          <w:szCs w:val="23"/>
        </w:rPr>
      </w:pPr>
      <w:r w:rsidRPr="00264812">
        <w:rPr>
          <w:rFonts w:ascii="Calibri" w:hAnsi="Calibri" w:cs="Calibri"/>
          <w:color w:val="000000"/>
          <w:sz w:val="23"/>
          <w:szCs w:val="23"/>
        </w:rPr>
        <w:t>Referrals to First Response e.g. C1 referrals</w:t>
      </w:r>
    </w:p>
    <w:p w:rsidR="00264812" w:rsidRPr="00264812" w:rsidRDefault="00264812" w:rsidP="00264812">
      <w:pPr>
        <w:numPr>
          <w:ilvl w:val="0"/>
          <w:numId w:val="62"/>
        </w:numPr>
        <w:autoSpaceDE w:val="0"/>
        <w:autoSpaceDN w:val="0"/>
        <w:adjustRightInd w:val="0"/>
        <w:spacing w:after="0" w:line="240" w:lineRule="auto"/>
        <w:contextualSpacing/>
        <w:rPr>
          <w:rFonts w:ascii="Calibri" w:hAnsi="Calibri" w:cs="Calibri"/>
          <w:color w:val="000000"/>
          <w:sz w:val="23"/>
          <w:szCs w:val="23"/>
        </w:rPr>
      </w:pPr>
      <w:r w:rsidRPr="00264812">
        <w:rPr>
          <w:rFonts w:ascii="Calibri" w:hAnsi="Calibri" w:cs="Calibri"/>
          <w:color w:val="000000"/>
          <w:sz w:val="23"/>
          <w:szCs w:val="23"/>
        </w:rPr>
        <w:t xml:space="preserve">outcomes of referrals made </w:t>
      </w:r>
    </w:p>
    <w:p w:rsidR="00264812" w:rsidRPr="00264812" w:rsidRDefault="00264812" w:rsidP="00264812">
      <w:pPr>
        <w:numPr>
          <w:ilvl w:val="0"/>
          <w:numId w:val="62"/>
        </w:numPr>
        <w:autoSpaceDE w:val="0"/>
        <w:autoSpaceDN w:val="0"/>
        <w:adjustRightInd w:val="0"/>
        <w:spacing w:after="0" w:line="240" w:lineRule="auto"/>
        <w:contextualSpacing/>
        <w:rPr>
          <w:rFonts w:ascii="Calibri" w:hAnsi="Calibri" w:cs="Calibri"/>
          <w:color w:val="000000"/>
          <w:sz w:val="23"/>
          <w:szCs w:val="23"/>
        </w:rPr>
      </w:pPr>
      <w:r w:rsidRPr="00264812">
        <w:rPr>
          <w:rFonts w:ascii="Calibri" w:hAnsi="Calibri" w:cs="Calibri"/>
          <w:color w:val="000000"/>
          <w:sz w:val="23"/>
          <w:szCs w:val="23"/>
        </w:rPr>
        <w:t xml:space="preserve">Domestic abuse information e.g. police notifications </w:t>
      </w:r>
    </w:p>
    <w:p w:rsidR="00264812" w:rsidRPr="00264812" w:rsidRDefault="00264812" w:rsidP="00264812">
      <w:pPr>
        <w:numPr>
          <w:ilvl w:val="0"/>
          <w:numId w:val="62"/>
        </w:numPr>
        <w:autoSpaceDE w:val="0"/>
        <w:autoSpaceDN w:val="0"/>
        <w:adjustRightInd w:val="0"/>
        <w:spacing w:after="0" w:line="240" w:lineRule="auto"/>
        <w:contextualSpacing/>
        <w:rPr>
          <w:rFonts w:ascii="Calibri" w:hAnsi="Calibri" w:cs="Calibri"/>
          <w:color w:val="000000"/>
          <w:sz w:val="23"/>
          <w:szCs w:val="23"/>
        </w:rPr>
      </w:pPr>
      <w:r w:rsidRPr="00264812">
        <w:rPr>
          <w:rFonts w:ascii="Calibri" w:hAnsi="Calibri" w:cs="Calibri"/>
          <w:color w:val="000000"/>
          <w:sz w:val="23"/>
          <w:szCs w:val="23"/>
        </w:rPr>
        <w:t xml:space="preserve">MARAC information </w:t>
      </w:r>
    </w:p>
    <w:p w:rsidR="00264812" w:rsidRPr="00264812" w:rsidRDefault="00264812" w:rsidP="00264812">
      <w:pPr>
        <w:numPr>
          <w:ilvl w:val="0"/>
          <w:numId w:val="62"/>
        </w:numPr>
        <w:autoSpaceDE w:val="0"/>
        <w:autoSpaceDN w:val="0"/>
        <w:adjustRightInd w:val="0"/>
        <w:spacing w:after="0" w:line="240" w:lineRule="auto"/>
        <w:contextualSpacing/>
        <w:rPr>
          <w:rFonts w:ascii="Calibri" w:hAnsi="Calibri" w:cs="Calibri"/>
          <w:color w:val="000000"/>
          <w:sz w:val="23"/>
          <w:szCs w:val="23"/>
        </w:rPr>
      </w:pPr>
      <w:r w:rsidRPr="00264812">
        <w:rPr>
          <w:sz w:val="23"/>
          <w:szCs w:val="23"/>
        </w:rPr>
        <w:t xml:space="preserve">Child Protection Conference minutes/ school contribution/ core group minutes </w:t>
      </w:r>
    </w:p>
    <w:p w:rsidR="00264812" w:rsidRPr="00264812" w:rsidRDefault="00264812" w:rsidP="00264812">
      <w:pPr>
        <w:numPr>
          <w:ilvl w:val="0"/>
          <w:numId w:val="62"/>
        </w:num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Any CYPS assessments </w:t>
      </w:r>
    </w:p>
    <w:p w:rsidR="00264812" w:rsidRPr="00264812" w:rsidRDefault="00926BA7" w:rsidP="00264812">
      <w:pPr>
        <w:numPr>
          <w:ilvl w:val="0"/>
          <w:numId w:val="6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Relevant assessments frameworks for the for the MIA and TAF process (parental permission is required)</w:t>
      </w:r>
    </w:p>
    <w:p w:rsidR="00264812" w:rsidRPr="00264812" w:rsidRDefault="00264812" w:rsidP="00264812">
      <w:pPr>
        <w:numPr>
          <w:ilvl w:val="0"/>
          <w:numId w:val="62"/>
        </w:num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Multi-Agency meetings minutes </w:t>
      </w:r>
    </w:p>
    <w:p w:rsidR="00264812" w:rsidRPr="00264812" w:rsidRDefault="00264812" w:rsidP="00264812">
      <w:pPr>
        <w:rPr>
          <w:sz w:val="23"/>
          <w:szCs w:val="23"/>
        </w:rPr>
      </w:pPr>
      <w:r w:rsidRPr="00264812">
        <w:rPr>
          <w:sz w:val="23"/>
          <w:szCs w:val="23"/>
        </w:rPr>
        <w:t>Should third party reports be included, then the owner of such reports should be aware that it will be included in the child protection/ safeguarding file.</w:t>
      </w:r>
    </w:p>
    <w:p w:rsidR="00264812" w:rsidRPr="00264812" w:rsidRDefault="00264812" w:rsidP="00264812">
      <w:pPr>
        <w:autoSpaceDE w:val="0"/>
        <w:autoSpaceDN w:val="0"/>
        <w:adjustRightInd w:val="0"/>
        <w:spacing w:after="0" w:line="240" w:lineRule="auto"/>
        <w:rPr>
          <w:rFonts w:cs="Cambria"/>
          <w:color w:val="000000"/>
          <w:u w:val="single"/>
        </w:rPr>
      </w:pPr>
      <w:r w:rsidRPr="00264812">
        <w:rPr>
          <w:rFonts w:cs="Cambria"/>
          <w:b/>
          <w:bCs/>
          <w:color w:val="000000"/>
          <w:u w:val="single"/>
        </w:rPr>
        <w:t>How to transfer the Child Protection/Safeguarding File</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When a child transfers to another school, the DSP should inform the receiving school within five school days that a child protection / 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never be used as couriers for such files.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Schools should keep a copy of the file themselves; this will provide the school with evidence of what the school knew and the actions they took to safeguard and promote the welfare of the child.</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 </w:t>
      </w:r>
    </w:p>
    <w:p w:rsidR="00264812" w:rsidRPr="00264812" w:rsidRDefault="00264812" w:rsidP="00264812">
      <w:pPr>
        <w:rPr>
          <w:rFonts w:ascii="Calibri" w:hAnsi="Calibri" w:cs="Calibri"/>
          <w:color w:val="000000"/>
          <w:sz w:val="23"/>
          <w:szCs w:val="23"/>
        </w:rPr>
      </w:pPr>
      <w:r w:rsidRPr="00264812">
        <w:rPr>
          <w:rFonts w:ascii="Calibri" w:hAnsi="Calibri" w:cs="Calibri"/>
          <w:color w:val="000000"/>
          <w:sz w:val="23"/>
          <w:szCs w:val="23"/>
        </w:rPr>
        <w:t xml:space="preserve">Whether child protection/safeguarding files are passed on by hand or sent recorded delivery, there should be written evidence of the transfer (such as a form or slip of paper signed and dated by the member of staff at the receiving school ) this receipt should be retained by the originating school. </w:t>
      </w:r>
    </w:p>
    <w:p w:rsidR="00264812" w:rsidRPr="00264812" w:rsidRDefault="00264812" w:rsidP="00264812">
      <w:pPr>
        <w:autoSpaceDE w:val="0"/>
        <w:autoSpaceDN w:val="0"/>
        <w:adjustRightInd w:val="0"/>
        <w:spacing w:after="0" w:line="240" w:lineRule="auto"/>
        <w:rPr>
          <w:rFonts w:cs="Cambria"/>
          <w:color w:val="000000"/>
          <w:u w:val="single"/>
        </w:rPr>
      </w:pPr>
      <w:r w:rsidRPr="00264812">
        <w:rPr>
          <w:rFonts w:cs="Cambria"/>
          <w:bCs/>
          <w:color w:val="000000"/>
          <w:u w:val="single"/>
        </w:rPr>
        <w:t xml:space="preserve">Elective Home Education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If the pupil is removed from the roll to be electively home educated, the school should pass the child protection/safeguarding file to the local authority’s Elective Home Education (EHE) officer (Inclusion Manager) and a receipt obtained as described above.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p>
    <w:p w:rsidR="00264812" w:rsidRPr="00264812" w:rsidRDefault="00264812" w:rsidP="00264812">
      <w:pPr>
        <w:autoSpaceDE w:val="0"/>
        <w:autoSpaceDN w:val="0"/>
        <w:adjustRightInd w:val="0"/>
        <w:spacing w:after="0" w:line="240" w:lineRule="auto"/>
        <w:rPr>
          <w:rFonts w:cs="Cambria"/>
          <w:color w:val="000000"/>
          <w:u w:val="single"/>
        </w:rPr>
      </w:pPr>
      <w:r w:rsidRPr="00264812">
        <w:rPr>
          <w:rFonts w:cs="Cambria"/>
          <w:bCs/>
          <w:color w:val="000000"/>
          <w:u w:val="single"/>
        </w:rPr>
        <w:t xml:space="preserve">Children Missing Education </w:t>
      </w:r>
    </w:p>
    <w:p w:rsidR="00264812" w:rsidRPr="00264812" w:rsidRDefault="00264812" w:rsidP="00264812">
      <w:pPr>
        <w:rPr>
          <w:rFonts w:ascii="Calibri" w:hAnsi="Calibri" w:cs="Calibri"/>
          <w:color w:val="000000"/>
          <w:sz w:val="23"/>
          <w:szCs w:val="23"/>
        </w:rPr>
      </w:pPr>
      <w:r w:rsidRPr="00264812">
        <w:rPr>
          <w:rFonts w:ascii="Calibri" w:hAnsi="Calibri" w:cs="Calibri"/>
          <w:color w:val="000000"/>
          <w:sz w:val="23"/>
          <w:szCs w:val="23"/>
        </w:rPr>
        <w:t>If a pupil with a Child Protection Record leaves the school without a forwarding address and no contact if received from a new school within 10 school days, the DSP should inform the S</w:t>
      </w:r>
      <w:r w:rsidR="00224038">
        <w:rPr>
          <w:rFonts w:ascii="Calibri" w:hAnsi="Calibri" w:cs="Calibri"/>
          <w:color w:val="000000"/>
          <w:sz w:val="23"/>
          <w:szCs w:val="23"/>
        </w:rPr>
        <w:t>enior Education Welfare Officer in Merthyr Tydfil or</w:t>
      </w:r>
      <w:r w:rsidRPr="00264812">
        <w:rPr>
          <w:rFonts w:ascii="Calibri" w:hAnsi="Calibri" w:cs="Calibri"/>
          <w:color w:val="000000"/>
          <w:sz w:val="23"/>
          <w:szCs w:val="23"/>
        </w:rPr>
        <w:t xml:space="preserve"> </w:t>
      </w:r>
      <w:r w:rsidR="00224038">
        <w:rPr>
          <w:rFonts w:ascii="Calibri" w:hAnsi="Calibri" w:cs="Calibri"/>
          <w:color w:val="000000"/>
          <w:sz w:val="23"/>
          <w:szCs w:val="23"/>
        </w:rPr>
        <w:t xml:space="preserve">the Senior Attendance and Wellbeing Office in Rhondda Cynon Taff. </w:t>
      </w:r>
    </w:p>
    <w:p w:rsidR="00264812" w:rsidRPr="00264812" w:rsidRDefault="00264812" w:rsidP="00264812">
      <w:pPr>
        <w:autoSpaceDE w:val="0"/>
        <w:autoSpaceDN w:val="0"/>
        <w:adjustRightInd w:val="0"/>
        <w:spacing w:after="0" w:line="240" w:lineRule="auto"/>
        <w:rPr>
          <w:rFonts w:cs="Cambria"/>
          <w:color w:val="000000"/>
          <w:u w:val="single"/>
        </w:rPr>
      </w:pPr>
      <w:r w:rsidRPr="00264812">
        <w:rPr>
          <w:rFonts w:cs="Cambria"/>
          <w:bCs/>
          <w:color w:val="000000"/>
          <w:u w:val="single"/>
        </w:rPr>
        <w:t xml:space="preserve">Electronic Child Protection Records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Electronic records must be password protected with access strictly controlled in the same way as paper records. They should be in the same format as paper records (i.e. with well-maintained chronologies etc.) so that they are up to date if/when printed, if necessary e.g. for court. Electronic files should only be transferred electronically to other schools/Post 16 providers if there is a secure system in place. When the receipt has been returned to confirm that the file has been received at the new school, it should be retained by the originating school with the file of the child. </w:t>
      </w:r>
    </w:p>
    <w:p w:rsidR="00264812" w:rsidRPr="00264812" w:rsidRDefault="00264812" w:rsidP="00264812">
      <w:pPr>
        <w:autoSpaceDE w:val="0"/>
        <w:autoSpaceDN w:val="0"/>
        <w:adjustRightInd w:val="0"/>
        <w:spacing w:after="0" w:line="240" w:lineRule="auto"/>
        <w:rPr>
          <w:rFonts w:ascii="Calibri" w:hAnsi="Calibri" w:cs="Calibri"/>
          <w:color w:val="000000"/>
          <w:sz w:val="23"/>
          <w:szCs w:val="23"/>
        </w:rPr>
      </w:pPr>
      <w:r w:rsidRPr="00264812">
        <w:rPr>
          <w:rFonts w:ascii="Calibri" w:hAnsi="Calibri" w:cs="Calibri"/>
          <w:color w:val="000000"/>
          <w:sz w:val="23"/>
          <w:szCs w:val="23"/>
        </w:rPr>
        <w:t xml:space="preserve"> </w:t>
      </w:r>
    </w:p>
    <w:p w:rsidR="00264812" w:rsidRPr="00264812" w:rsidRDefault="00264812" w:rsidP="00264812">
      <w:pPr>
        <w:rPr>
          <w:rFonts w:ascii="Calibri" w:hAnsi="Calibri" w:cs="Calibri"/>
          <w:color w:val="000000"/>
          <w:sz w:val="23"/>
          <w:szCs w:val="23"/>
        </w:rPr>
      </w:pPr>
      <w:r w:rsidRPr="00264812">
        <w:rPr>
          <w:rFonts w:ascii="Calibri" w:hAnsi="Calibri" w:cs="Calibri"/>
          <w:color w:val="000000"/>
          <w:sz w:val="23"/>
          <w:szCs w:val="23"/>
        </w:rPr>
        <w:t>Child protection/ safeguarding records may also be recorded on SIMS (School Information Management Systems). All schools have to record whether a child is subject to a Child Protection Plan or if they are a Looked after Child. Additional information can be stored on SIMS but requires schools to use SIMS software to enable them to scan and attach documents onto SIMS. Schools must ensure they make this information confidential by ticking/applying the appropriate privacy settings. An up to date chronology is still required.</w:t>
      </w:r>
    </w:p>
    <w:p w:rsidR="00264812" w:rsidRDefault="00264812" w:rsidP="006E4160">
      <w:pPr>
        <w:jc w:val="both"/>
        <w:rPr>
          <w:rFonts w:ascii="Arial" w:hAnsi="Arial" w:cs="Arial"/>
          <w:b/>
          <w:color w:val="000000"/>
          <w:sz w:val="24"/>
          <w:szCs w:val="24"/>
        </w:rPr>
      </w:pPr>
    </w:p>
    <w:p w:rsidR="00D92000" w:rsidRDefault="00D92000" w:rsidP="006E4160">
      <w:pPr>
        <w:jc w:val="both"/>
        <w:rPr>
          <w:rFonts w:ascii="Arial" w:hAnsi="Arial" w:cs="Arial"/>
          <w:b/>
          <w:color w:val="000000"/>
          <w:sz w:val="24"/>
          <w:szCs w:val="24"/>
        </w:rPr>
      </w:pPr>
    </w:p>
    <w:p w:rsidR="00D92000" w:rsidRDefault="00D92000" w:rsidP="006E4160">
      <w:pPr>
        <w:jc w:val="both"/>
        <w:rPr>
          <w:rFonts w:ascii="Arial" w:hAnsi="Arial" w:cs="Arial"/>
          <w:b/>
          <w:color w:val="000000"/>
          <w:sz w:val="24"/>
          <w:szCs w:val="24"/>
        </w:rPr>
      </w:pPr>
    </w:p>
    <w:p w:rsidR="00D92000" w:rsidRDefault="00D92000" w:rsidP="006E4160">
      <w:pPr>
        <w:jc w:val="both"/>
        <w:rPr>
          <w:rFonts w:ascii="Arial" w:hAnsi="Arial" w:cs="Arial"/>
          <w:b/>
          <w:color w:val="000000"/>
          <w:sz w:val="24"/>
          <w:szCs w:val="24"/>
        </w:rPr>
      </w:pPr>
    </w:p>
    <w:p w:rsidR="00D92000" w:rsidRDefault="00D92000" w:rsidP="006E4160">
      <w:pPr>
        <w:jc w:val="both"/>
        <w:rPr>
          <w:rFonts w:ascii="Arial" w:hAnsi="Arial" w:cs="Arial"/>
          <w:b/>
          <w:color w:val="000000"/>
          <w:sz w:val="24"/>
          <w:szCs w:val="24"/>
        </w:rPr>
      </w:pPr>
    </w:p>
    <w:p w:rsidR="00264812" w:rsidRDefault="00C6344F" w:rsidP="006E4160">
      <w:pPr>
        <w:jc w:val="both"/>
        <w:rPr>
          <w:rFonts w:ascii="Arial" w:hAnsi="Arial" w:cs="Arial"/>
          <w:b/>
          <w:color w:val="000000"/>
          <w:sz w:val="24"/>
          <w:szCs w:val="24"/>
        </w:rPr>
      </w:pPr>
      <w:r>
        <w:rPr>
          <w:rFonts w:ascii="Arial" w:hAnsi="Arial" w:cs="Arial"/>
          <w:b/>
          <w:color w:val="000000"/>
          <w:sz w:val="24"/>
          <w:szCs w:val="24"/>
        </w:rPr>
        <w:t>Appendix 9</w:t>
      </w:r>
    </w:p>
    <w:p w:rsidR="006E4160" w:rsidRPr="00902C38" w:rsidRDefault="006E4160" w:rsidP="006E4160">
      <w:pPr>
        <w:jc w:val="both"/>
        <w:rPr>
          <w:rFonts w:ascii="Arial" w:hAnsi="Arial" w:cs="Arial"/>
          <w:b/>
          <w:color w:val="000000"/>
          <w:sz w:val="24"/>
          <w:szCs w:val="24"/>
        </w:rPr>
      </w:pPr>
      <w:r w:rsidRPr="00902C38">
        <w:rPr>
          <w:rFonts w:ascii="Arial" w:hAnsi="Arial" w:cs="Arial"/>
          <w:b/>
          <w:color w:val="000000"/>
          <w:sz w:val="24"/>
          <w:szCs w:val="24"/>
        </w:rPr>
        <w:t>Guidance and Legislation</w:t>
      </w:r>
    </w:p>
    <w:p w:rsidR="006E4160" w:rsidRPr="00902C38" w:rsidRDefault="006E4160" w:rsidP="006E4160">
      <w:pPr>
        <w:jc w:val="both"/>
        <w:rPr>
          <w:rFonts w:ascii="Arial" w:hAnsi="Arial" w:cs="Arial"/>
          <w:color w:val="000000"/>
          <w:sz w:val="24"/>
          <w:szCs w:val="24"/>
        </w:rPr>
      </w:pPr>
      <w:r w:rsidRPr="00902C38">
        <w:rPr>
          <w:rFonts w:ascii="Arial" w:hAnsi="Arial" w:cs="Arial"/>
          <w:color w:val="000000"/>
          <w:sz w:val="24"/>
          <w:szCs w:val="24"/>
        </w:rPr>
        <w:t>This Policy recognises and reflects roles, responsibilities and duties highlighted within the following:</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Education Act 2002</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Human Rights Act 1998</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Data Protection Act 1998</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Children Act 1989</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Children Act 2004</w:t>
      </w:r>
    </w:p>
    <w:p w:rsidR="00032AE6"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Equality</w:t>
      </w:r>
      <w:r w:rsidR="00032AE6" w:rsidRPr="00902C38">
        <w:rPr>
          <w:rFonts w:ascii="Arial" w:hAnsi="Arial" w:cs="Arial"/>
          <w:color w:val="000000"/>
          <w:sz w:val="24"/>
          <w:szCs w:val="24"/>
        </w:rPr>
        <w:t xml:space="preserve"> Act 2010</w:t>
      </w:r>
    </w:p>
    <w:p w:rsidR="00032AE6" w:rsidRPr="00902C38" w:rsidRDefault="00032AE6" w:rsidP="00094161">
      <w:pPr>
        <w:pStyle w:val="ListParagraph"/>
        <w:numPr>
          <w:ilvl w:val="0"/>
          <w:numId w:val="4"/>
        </w:numPr>
        <w:jc w:val="both"/>
        <w:rPr>
          <w:rFonts w:ascii="Arial" w:hAnsi="Arial" w:cs="Arial"/>
          <w:sz w:val="24"/>
          <w:szCs w:val="24"/>
        </w:rPr>
      </w:pPr>
      <w:r w:rsidRPr="00902C38">
        <w:rPr>
          <w:rFonts w:ascii="Arial" w:hAnsi="Arial" w:cs="Arial"/>
          <w:sz w:val="24"/>
          <w:szCs w:val="24"/>
        </w:rPr>
        <w:t>Female Genital Mutilation Act 2003</w:t>
      </w:r>
      <w:r w:rsidR="00783811" w:rsidRPr="00902C38">
        <w:rPr>
          <w:rFonts w:ascii="Arial" w:hAnsi="Arial" w:cs="Arial"/>
          <w:sz w:val="24"/>
          <w:szCs w:val="24"/>
        </w:rPr>
        <w:t>.</w:t>
      </w:r>
    </w:p>
    <w:p w:rsidR="00032AE6" w:rsidRPr="00902C38" w:rsidRDefault="008B5EF7" w:rsidP="00094161">
      <w:pPr>
        <w:pStyle w:val="ListParagraph"/>
        <w:numPr>
          <w:ilvl w:val="0"/>
          <w:numId w:val="4"/>
        </w:numPr>
        <w:jc w:val="both"/>
        <w:rPr>
          <w:rFonts w:ascii="Arial" w:hAnsi="Arial" w:cs="Arial"/>
          <w:sz w:val="24"/>
          <w:szCs w:val="24"/>
        </w:rPr>
      </w:pPr>
      <w:r w:rsidRPr="00902C38">
        <w:rPr>
          <w:rFonts w:ascii="Arial" w:hAnsi="Arial" w:cs="Arial"/>
          <w:sz w:val="24"/>
          <w:szCs w:val="24"/>
        </w:rPr>
        <w:t>S</w:t>
      </w:r>
      <w:r w:rsidR="00BA6B94" w:rsidRPr="00902C38">
        <w:rPr>
          <w:rFonts w:ascii="Arial" w:hAnsi="Arial" w:cs="Arial"/>
          <w:sz w:val="24"/>
          <w:szCs w:val="24"/>
        </w:rPr>
        <w:t xml:space="preserve">ocial Services and Well Being Act ( Wales) </w:t>
      </w:r>
      <w:r w:rsidRPr="00902C38">
        <w:rPr>
          <w:rFonts w:ascii="Arial" w:hAnsi="Arial" w:cs="Arial"/>
          <w:sz w:val="24"/>
          <w:szCs w:val="24"/>
        </w:rPr>
        <w:t>2014</w:t>
      </w:r>
      <w:r w:rsidR="00783811" w:rsidRPr="00902C38">
        <w:rPr>
          <w:rFonts w:ascii="Arial" w:hAnsi="Arial" w:cs="Arial"/>
          <w:sz w:val="24"/>
          <w:szCs w:val="24"/>
        </w:rPr>
        <w:t>.</w:t>
      </w:r>
      <w:r w:rsidRPr="00902C38">
        <w:rPr>
          <w:rFonts w:ascii="Arial" w:hAnsi="Arial" w:cs="Arial"/>
          <w:sz w:val="24"/>
          <w:szCs w:val="24"/>
        </w:rPr>
        <w:t xml:space="preserve"> </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All Wales Child Protection Procedures 2008</w:t>
      </w:r>
      <w:r w:rsidR="00783811" w:rsidRPr="00902C38">
        <w:rPr>
          <w:rFonts w:ascii="Arial" w:hAnsi="Arial" w:cs="Arial"/>
          <w:color w:val="000000"/>
          <w:sz w:val="24"/>
          <w:szCs w:val="24"/>
        </w:rPr>
        <w:t>.</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Children and Young People- Rights to Action The UN Convention on the Rights of the Child</w:t>
      </w:r>
      <w:r w:rsidR="00783811" w:rsidRPr="00902C38">
        <w:rPr>
          <w:rFonts w:ascii="Arial" w:hAnsi="Arial" w:cs="Arial"/>
          <w:color w:val="000000"/>
          <w:sz w:val="24"/>
          <w:szCs w:val="24"/>
        </w:rPr>
        <w:t>.</w:t>
      </w:r>
      <w:r w:rsidRPr="00902C38">
        <w:rPr>
          <w:rFonts w:ascii="Arial" w:hAnsi="Arial" w:cs="Arial"/>
          <w:color w:val="000000"/>
          <w:sz w:val="24"/>
          <w:szCs w:val="24"/>
        </w:rPr>
        <w:t xml:space="preserve"> </w:t>
      </w:r>
    </w:p>
    <w:p w:rsidR="006E4160"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Keeping learners Safe-circular 158/ 2015</w:t>
      </w:r>
      <w:r w:rsidR="00783811" w:rsidRPr="00902C38">
        <w:rPr>
          <w:rFonts w:ascii="Arial" w:hAnsi="Arial" w:cs="Arial"/>
          <w:color w:val="000000"/>
          <w:sz w:val="24"/>
          <w:szCs w:val="24"/>
        </w:rPr>
        <w:t>.</w:t>
      </w:r>
    </w:p>
    <w:p w:rsidR="00783811"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color w:val="000000"/>
          <w:sz w:val="24"/>
          <w:szCs w:val="24"/>
        </w:rPr>
        <w:t>Safeguarding Children: Working Together Under the Children Act 2004</w:t>
      </w:r>
    </w:p>
    <w:p w:rsidR="006E4160" w:rsidRPr="00902C38" w:rsidRDefault="00783811" w:rsidP="00094161">
      <w:pPr>
        <w:pStyle w:val="ListParagraph"/>
        <w:numPr>
          <w:ilvl w:val="0"/>
          <w:numId w:val="4"/>
        </w:numPr>
        <w:jc w:val="both"/>
        <w:rPr>
          <w:rFonts w:ascii="Arial" w:hAnsi="Arial" w:cs="Arial"/>
          <w:sz w:val="24"/>
          <w:szCs w:val="24"/>
        </w:rPr>
      </w:pPr>
      <w:r w:rsidRPr="00902C38">
        <w:rPr>
          <w:rFonts w:ascii="Arial" w:hAnsi="Arial" w:cs="Arial"/>
          <w:color w:val="000000"/>
          <w:sz w:val="24"/>
          <w:szCs w:val="24"/>
        </w:rPr>
        <w:t>(</w:t>
      </w:r>
      <w:r w:rsidR="006E4160" w:rsidRPr="00902C38">
        <w:rPr>
          <w:rFonts w:ascii="Arial" w:hAnsi="Arial" w:cs="Arial"/>
          <w:sz w:val="24"/>
          <w:szCs w:val="24"/>
        </w:rPr>
        <w:t>WAG, 2006)- circular 12/2007</w:t>
      </w:r>
      <w:r w:rsidRPr="00902C38">
        <w:rPr>
          <w:rFonts w:ascii="Arial" w:hAnsi="Arial" w:cs="Arial"/>
          <w:sz w:val="24"/>
          <w:szCs w:val="24"/>
        </w:rPr>
        <w:t>.</w:t>
      </w:r>
    </w:p>
    <w:p w:rsidR="006E4160"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Safeguarding Children</w:t>
      </w:r>
      <w:r w:rsidR="00C8613E" w:rsidRPr="00902C38">
        <w:rPr>
          <w:rFonts w:ascii="Arial" w:hAnsi="Arial" w:cs="Arial"/>
          <w:sz w:val="24"/>
          <w:szCs w:val="24"/>
        </w:rPr>
        <w:t xml:space="preserve"> in Education - circular 158/2015</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Safeguardi</w:t>
      </w:r>
      <w:r w:rsidR="00FF20B9" w:rsidRPr="00902C38">
        <w:rPr>
          <w:rFonts w:ascii="Arial" w:hAnsi="Arial" w:cs="Arial"/>
          <w:sz w:val="24"/>
          <w:szCs w:val="24"/>
        </w:rPr>
        <w:t>ng and Protecting Children and Y</w:t>
      </w:r>
      <w:r w:rsidRPr="00902C38">
        <w:rPr>
          <w:rFonts w:ascii="Arial" w:hAnsi="Arial" w:cs="Arial"/>
          <w:sz w:val="24"/>
          <w:szCs w:val="24"/>
        </w:rPr>
        <w:t>oung People: A Guide and good practice exemplification for awarding bodies- ACCAC/QCA/CEA 2006</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Inclusion and Pupil Support- circular 47/2006</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 xml:space="preserve">Exclusion form Schools and Pupil Referral Units- circular </w:t>
      </w:r>
      <w:r w:rsidR="005B270F">
        <w:rPr>
          <w:rFonts w:ascii="Arial" w:hAnsi="Arial" w:cs="Arial"/>
          <w:sz w:val="24"/>
          <w:szCs w:val="24"/>
        </w:rPr>
        <w:t>171/2015</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Community Focussed Schools-circular 34/2003</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Becoming a Qualified Teacher-circular 41/2006</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Educational Records, School Reports and the Common Transfer System- circular 13/2006</w:t>
      </w:r>
      <w:r w:rsidR="00783811" w:rsidRPr="00902C38">
        <w:rPr>
          <w:rFonts w:ascii="Arial" w:hAnsi="Arial" w:cs="Arial"/>
          <w:sz w:val="24"/>
          <w:szCs w:val="24"/>
        </w:rPr>
        <w:t>.</w:t>
      </w:r>
    </w:p>
    <w:p w:rsidR="00505317" w:rsidRPr="00902C38" w:rsidRDefault="006E4160" w:rsidP="00094161">
      <w:pPr>
        <w:pStyle w:val="ListParagraph"/>
        <w:numPr>
          <w:ilvl w:val="0"/>
          <w:numId w:val="4"/>
        </w:numPr>
        <w:jc w:val="both"/>
        <w:rPr>
          <w:rFonts w:ascii="Arial" w:hAnsi="Arial" w:cs="Arial"/>
          <w:sz w:val="24"/>
          <w:szCs w:val="24"/>
        </w:rPr>
      </w:pPr>
      <w:r w:rsidRPr="00902C38">
        <w:rPr>
          <w:rFonts w:ascii="Arial" w:hAnsi="Arial" w:cs="Arial"/>
          <w:sz w:val="24"/>
          <w:szCs w:val="24"/>
        </w:rPr>
        <w:t>Reporting Cases of Misconduct or Professional Incompetence in the Edu</w:t>
      </w:r>
      <w:r w:rsidR="00505317" w:rsidRPr="00902C38">
        <w:rPr>
          <w:rFonts w:ascii="Arial" w:hAnsi="Arial" w:cs="Arial"/>
          <w:sz w:val="24"/>
          <w:szCs w:val="24"/>
        </w:rPr>
        <w:t>cation Service- circular 33/2005</w:t>
      </w:r>
      <w:r w:rsidR="00783811" w:rsidRPr="00902C38">
        <w:rPr>
          <w:rFonts w:ascii="Arial" w:hAnsi="Arial" w:cs="Arial"/>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Stronger Partnerships for Better Outcomes- circular 35/2006</w:t>
      </w:r>
      <w:r w:rsidR="00783811" w:rsidRPr="00902C38">
        <w:rPr>
          <w:rFonts w:ascii="Arial" w:hAnsi="Arial" w:cs="Arial"/>
          <w:color w:val="000000"/>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Disciplinary and dismissal procedures for school staff (WG, 2013)</w:t>
      </w:r>
      <w:r w:rsidR="00783811" w:rsidRPr="00902C38">
        <w:rPr>
          <w:rFonts w:ascii="Arial" w:hAnsi="Arial" w:cs="Arial"/>
          <w:color w:val="000000"/>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WG circular 34/2002 ‘Child protection: Preventing Unsuitable People from working with Children in the Education Sector’ and the school’s </w:t>
      </w:r>
      <w:r w:rsidR="00F44A60" w:rsidRPr="00902C38">
        <w:rPr>
          <w:rFonts w:ascii="Arial" w:hAnsi="Arial" w:cs="Arial"/>
          <w:color w:val="000000"/>
          <w:sz w:val="24"/>
          <w:szCs w:val="24"/>
        </w:rPr>
        <w:t>commitment to</w:t>
      </w:r>
      <w:r w:rsidRPr="00902C38">
        <w:rPr>
          <w:rFonts w:ascii="Arial" w:hAnsi="Arial" w:cs="Arial"/>
          <w:color w:val="000000"/>
          <w:sz w:val="24"/>
          <w:szCs w:val="24"/>
        </w:rPr>
        <w:t xml:space="preserve"> Safe Recruitment  and preventing unsuitable people from working with children by compliance with MTCBC Safe Recruitment Policy</w:t>
      </w:r>
      <w:r w:rsidR="00783811" w:rsidRPr="00902C38">
        <w:rPr>
          <w:rFonts w:ascii="Arial" w:hAnsi="Arial" w:cs="Arial"/>
          <w:color w:val="000000"/>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Respecting Others: Anti-bullying </w:t>
      </w:r>
      <w:r w:rsidR="00F44A60" w:rsidRPr="00902C38">
        <w:rPr>
          <w:rFonts w:ascii="Arial" w:hAnsi="Arial" w:cs="Arial"/>
          <w:color w:val="000000"/>
          <w:sz w:val="24"/>
          <w:szCs w:val="24"/>
        </w:rPr>
        <w:t>Guidance -</w:t>
      </w:r>
      <w:r w:rsidRPr="00902C38">
        <w:rPr>
          <w:rFonts w:ascii="Arial" w:hAnsi="Arial" w:cs="Arial"/>
          <w:color w:val="000000"/>
          <w:sz w:val="24"/>
          <w:szCs w:val="24"/>
        </w:rPr>
        <w:t>circular 23/2003</w:t>
      </w:r>
      <w:r w:rsidR="00783811" w:rsidRPr="00902C38">
        <w:rPr>
          <w:rFonts w:ascii="Arial" w:hAnsi="Arial" w:cs="Arial"/>
          <w:color w:val="000000"/>
          <w:sz w:val="24"/>
          <w:szCs w:val="24"/>
        </w:rPr>
        <w:t>.</w:t>
      </w:r>
    </w:p>
    <w:p w:rsidR="00FF20B9"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Use of Reasonable Force to Control or Restrain Pupils- circular 37/1998</w:t>
      </w:r>
      <w:r w:rsidR="00783811" w:rsidRPr="00902C38">
        <w:rPr>
          <w:rFonts w:ascii="Arial" w:hAnsi="Arial" w:cs="Arial"/>
          <w:color w:val="000000"/>
          <w:sz w:val="24"/>
          <w:szCs w:val="24"/>
        </w:rPr>
        <w:t>.</w:t>
      </w:r>
    </w:p>
    <w:p w:rsidR="00615640" w:rsidRDefault="00615640" w:rsidP="00094161">
      <w:pPr>
        <w:pStyle w:val="ListParagraph"/>
        <w:numPr>
          <w:ilvl w:val="0"/>
          <w:numId w:val="4"/>
        </w:numPr>
        <w:jc w:val="both"/>
        <w:rPr>
          <w:rFonts w:ascii="Arial" w:hAnsi="Arial" w:cs="Arial"/>
          <w:color w:val="000000"/>
          <w:sz w:val="24"/>
          <w:szCs w:val="24"/>
        </w:rPr>
      </w:pPr>
    </w:p>
    <w:p w:rsidR="00615640" w:rsidRDefault="00615640" w:rsidP="00094161">
      <w:pPr>
        <w:pStyle w:val="ListParagraph"/>
        <w:numPr>
          <w:ilvl w:val="0"/>
          <w:numId w:val="4"/>
        </w:numPr>
        <w:jc w:val="both"/>
        <w:rPr>
          <w:rFonts w:ascii="Arial" w:hAnsi="Arial" w:cs="Arial"/>
          <w:color w:val="000000"/>
          <w:sz w:val="24"/>
          <w:szCs w:val="24"/>
        </w:rPr>
      </w:pPr>
      <w:r>
        <w:rPr>
          <w:rFonts w:ascii="Arial" w:hAnsi="Arial" w:cs="Arial"/>
          <w:color w:val="000000"/>
          <w:sz w:val="24"/>
          <w:szCs w:val="24"/>
        </w:rPr>
        <w:t xml:space="preserve">Supporting Learners with Health Care Needs 2017 </w:t>
      </w:r>
    </w:p>
    <w:p w:rsidR="00615640" w:rsidRPr="00902C38" w:rsidRDefault="00615640" w:rsidP="00094161">
      <w:pPr>
        <w:pStyle w:val="ListParagraph"/>
        <w:numPr>
          <w:ilvl w:val="0"/>
          <w:numId w:val="4"/>
        </w:numPr>
        <w:jc w:val="both"/>
        <w:rPr>
          <w:rFonts w:ascii="Arial" w:hAnsi="Arial" w:cs="Arial"/>
          <w:color w:val="000000"/>
          <w:sz w:val="24"/>
          <w:szCs w:val="24"/>
        </w:rPr>
      </w:pPr>
      <w:r>
        <w:rPr>
          <w:rFonts w:ascii="Arial" w:hAnsi="Arial" w:cs="Arial"/>
          <w:color w:val="000000"/>
          <w:sz w:val="24"/>
          <w:szCs w:val="24"/>
        </w:rPr>
        <w:t>Elective home education guidance 202/2016</w:t>
      </w:r>
    </w:p>
    <w:p w:rsidR="00615640"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The Education of Sick Children - circular 57/1994</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School’s Dep</w:t>
      </w:r>
      <w:r w:rsidR="00032AE6" w:rsidRPr="00902C38">
        <w:rPr>
          <w:rFonts w:ascii="Arial" w:hAnsi="Arial" w:cs="Arial"/>
          <w:color w:val="000000"/>
          <w:sz w:val="24"/>
          <w:szCs w:val="24"/>
        </w:rPr>
        <w:t>artment Anti-B</w:t>
      </w:r>
      <w:r w:rsidRPr="00902C38">
        <w:rPr>
          <w:rFonts w:ascii="Arial" w:hAnsi="Arial" w:cs="Arial"/>
          <w:color w:val="000000"/>
          <w:sz w:val="24"/>
          <w:szCs w:val="24"/>
        </w:rPr>
        <w:t>ullying Strategy</w:t>
      </w:r>
      <w:r w:rsidR="00032AE6" w:rsidRPr="00902C38">
        <w:rPr>
          <w:rFonts w:ascii="Arial" w:hAnsi="Arial" w:cs="Arial"/>
          <w:color w:val="000000"/>
          <w:sz w:val="24"/>
          <w:szCs w:val="24"/>
        </w:rPr>
        <w:t>,</w:t>
      </w:r>
      <w:r w:rsidRPr="00902C38">
        <w:rPr>
          <w:rFonts w:ascii="Arial" w:hAnsi="Arial" w:cs="Arial"/>
          <w:color w:val="000000"/>
          <w:sz w:val="24"/>
          <w:szCs w:val="24"/>
        </w:rPr>
        <w:t xml:space="preserve"> </w:t>
      </w:r>
      <w:r w:rsidR="00615640">
        <w:rPr>
          <w:rFonts w:ascii="Arial" w:hAnsi="Arial" w:cs="Arial"/>
          <w:color w:val="000000"/>
          <w:sz w:val="24"/>
          <w:szCs w:val="24"/>
        </w:rPr>
        <w:t>2016</w:t>
      </w:r>
    </w:p>
    <w:p w:rsidR="00B65A6F"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School’s Department Wellbeing Handbook</w:t>
      </w:r>
      <w:r w:rsidR="00B65A6F">
        <w:rPr>
          <w:rFonts w:ascii="Arial" w:hAnsi="Arial" w:cs="Arial"/>
          <w:color w:val="000000"/>
          <w:sz w:val="24"/>
          <w:szCs w:val="24"/>
        </w:rPr>
        <w:t xml:space="preserve"> </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Safe and Effective Intervention </w:t>
      </w:r>
      <w:r w:rsidR="00F44A60" w:rsidRPr="00902C38">
        <w:rPr>
          <w:rFonts w:ascii="Arial" w:hAnsi="Arial" w:cs="Arial"/>
          <w:color w:val="000000"/>
          <w:sz w:val="24"/>
          <w:szCs w:val="24"/>
        </w:rPr>
        <w:t>Policy</w:t>
      </w:r>
      <w:r w:rsidR="00F44A60">
        <w:rPr>
          <w:rFonts w:ascii="Arial" w:hAnsi="Arial" w:cs="Arial"/>
          <w:color w:val="000000"/>
          <w:sz w:val="24"/>
          <w:szCs w:val="24"/>
        </w:rPr>
        <w:t>, Personal</w:t>
      </w:r>
      <w:r w:rsidRPr="00902C38">
        <w:rPr>
          <w:rFonts w:ascii="Arial" w:hAnsi="Arial" w:cs="Arial"/>
          <w:color w:val="000000"/>
          <w:sz w:val="24"/>
          <w:szCs w:val="24"/>
        </w:rPr>
        <w:t xml:space="preserve"> and Social Education and Work Related Education- circular 13/2003</w:t>
      </w:r>
      <w:r w:rsidR="00B65A6F">
        <w:rPr>
          <w:rFonts w:ascii="Arial" w:hAnsi="Arial" w:cs="Arial"/>
          <w:color w:val="000000"/>
          <w:sz w:val="24"/>
          <w:szCs w:val="24"/>
        </w:rPr>
        <w:t xml:space="preserve"> </w:t>
      </w:r>
      <w:r w:rsidRPr="00902C38">
        <w:rPr>
          <w:rFonts w:ascii="Arial" w:hAnsi="Arial" w:cs="Arial"/>
          <w:color w:val="000000"/>
          <w:sz w:val="24"/>
          <w:szCs w:val="24"/>
        </w:rPr>
        <w:t>Substance Misuse-Children and Young People-circular 17/2002Guidance on the Education of Children Looked After by Local Authorities- circular 01/2001</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Health and Safety of School Pupils on Educational Visits- circular 2/1999</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School’s PSE, Behaviour and Wellbeing Policies</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Procedures for </w:t>
      </w:r>
      <w:r w:rsidR="00032AE6" w:rsidRPr="00902C38">
        <w:rPr>
          <w:rFonts w:ascii="Arial" w:hAnsi="Arial" w:cs="Arial"/>
          <w:color w:val="000000"/>
          <w:sz w:val="24"/>
          <w:szCs w:val="24"/>
        </w:rPr>
        <w:t>Whistle blowing</w:t>
      </w:r>
      <w:r w:rsidRPr="00902C38">
        <w:rPr>
          <w:rFonts w:ascii="Arial" w:hAnsi="Arial" w:cs="Arial"/>
          <w:color w:val="000000"/>
          <w:sz w:val="24"/>
          <w:szCs w:val="24"/>
        </w:rPr>
        <w:t xml:space="preserve"> in Schools and Model Policy- circular 12/2007</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Staff Disciplinary Procedures in Schools- circular 45/2004</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School Governing Bodies Complaint Procedures- circular 03/2004</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Shared Planning for Better Outcomes- circular 31/200</w:t>
      </w:r>
      <w:r w:rsidR="00783811" w:rsidRPr="00902C38">
        <w:rPr>
          <w:rFonts w:ascii="Arial" w:hAnsi="Arial" w:cs="Arial"/>
          <w:color w:val="000000"/>
          <w:sz w:val="24"/>
          <w:szCs w:val="24"/>
        </w:rPr>
        <w:t>.</w:t>
      </w:r>
    </w:p>
    <w:p w:rsidR="00800B91" w:rsidRPr="00902C38" w:rsidRDefault="006E4160" w:rsidP="00094161">
      <w:pPr>
        <w:pStyle w:val="ListParagraph"/>
        <w:numPr>
          <w:ilvl w:val="0"/>
          <w:numId w:val="4"/>
        </w:numPr>
        <w:jc w:val="both"/>
        <w:rPr>
          <w:rFonts w:ascii="Arial" w:hAnsi="Arial" w:cs="Arial"/>
          <w:color w:val="000000"/>
          <w:sz w:val="24"/>
          <w:szCs w:val="24"/>
        </w:rPr>
      </w:pPr>
      <w:r w:rsidRPr="00902C38">
        <w:rPr>
          <w:rFonts w:ascii="Arial" w:hAnsi="Arial" w:cs="Arial"/>
          <w:color w:val="000000"/>
          <w:sz w:val="24"/>
          <w:szCs w:val="24"/>
        </w:rPr>
        <w:t xml:space="preserve">Think You Know-an Education Initiative from the CEOP on </w:t>
      </w:r>
      <w:r w:rsidR="00783811" w:rsidRPr="00902C38">
        <w:rPr>
          <w:rFonts w:ascii="Arial" w:hAnsi="Arial" w:cs="Arial"/>
          <w:color w:val="000000"/>
          <w:sz w:val="24"/>
          <w:szCs w:val="24"/>
        </w:rPr>
        <w:t>line.</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All Wales Child </w:t>
      </w:r>
      <w:r w:rsidR="00032AE6" w:rsidRPr="00902C38">
        <w:rPr>
          <w:rFonts w:ascii="Arial" w:hAnsi="Arial" w:cs="Arial"/>
          <w:sz w:val="24"/>
          <w:szCs w:val="24"/>
        </w:rPr>
        <w:t>P</w:t>
      </w:r>
      <w:r w:rsidRPr="00902C38">
        <w:rPr>
          <w:rFonts w:ascii="Arial" w:hAnsi="Arial" w:cs="Arial"/>
          <w:sz w:val="24"/>
          <w:szCs w:val="24"/>
        </w:rPr>
        <w:t xml:space="preserve">rotocol on </w:t>
      </w:r>
      <w:r w:rsidR="006E4160" w:rsidRPr="00902C38">
        <w:rPr>
          <w:rFonts w:ascii="Arial" w:hAnsi="Arial" w:cs="Arial"/>
          <w:sz w:val="24"/>
          <w:szCs w:val="24"/>
        </w:rPr>
        <w:t>Female Genital Mutilation</w:t>
      </w:r>
      <w:r w:rsidR="00783811" w:rsidRPr="00902C38">
        <w:rPr>
          <w:rFonts w:ascii="Arial" w:hAnsi="Arial" w:cs="Arial"/>
          <w:sz w:val="24"/>
          <w:szCs w:val="24"/>
        </w:rPr>
        <w:t>.</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Safeguarding </w:t>
      </w:r>
      <w:r w:rsidR="00032AE6" w:rsidRPr="00902C38">
        <w:rPr>
          <w:rFonts w:ascii="Arial" w:hAnsi="Arial" w:cs="Arial"/>
          <w:sz w:val="24"/>
          <w:szCs w:val="24"/>
        </w:rPr>
        <w:t>Children and Young People fro</w:t>
      </w:r>
      <w:r w:rsidRPr="00902C38">
        <w:rPr>
          <w:rFonts w:ascii="Arial" w:hAnsi="Arial" w:cs="Arial"/>
          <w:sz w:val="24"/>
          <w:szCs w:val="24"/>
        </w:rPr>
        <w:t>m Sexual exploitation</w:t>
      </w:r>
      <w:r w:rsidR="00783811" w:rsidRPr="00902C38">
        <w:rPr>
          <w:rFonts w:ascii="Arial" w:hAnsi="Arial" w:cs="Arial"/>
          <w:sz w:val="24"/>
          <w:szCs w:val="24"/>
        </w:rPr>
        <w:t>.</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All Wales Practice Guidance for </w:t>
      </w:r>
      <w:r w:rsidR="00032AE6" w:rsidRPr="00902C38">
        <w:rPr>
          <w:rFonts w:ascii="Arial" w:hAnsi="Arial" w:cs="Arial"/>
          <w:sz w:val="24"/>
          <w:szCs w:val="24"/>
        </w:rPr>
        <w:t>Safeguarding</w:t>
      </w:r>
      <w:r w:rsidRPr="00902C38">
        <w:rPr>
          <w:rFonts w:ascii="Arial" w:hAnsi="Arial" w:cs="Arial"/>
          <w:sz w:val="24"/>
          <w:szCs w:val="24"/>
        </w:rPr>
        <w:t xml:space="preserve"> </w:t>
      </w:r>
      <w:r w:rsidR="00032AE6" w:rsidRPr="00902C38">
        <w:rPr>
          <w:rFonts w:ascii="Arial" w:hAnsi="Arial" w:cs="Arial"/>
          <w:sz w:val="24"/>
          <w:szCs w:val="24"/>
        </w:rPr>
        <w:t>Children</w:t>
      </w:r>
      <w:r w:rsidRPr="00902C38">
        <w:rPr>
          <w:rFonts w:ascii="Arial" w:hAnsi="Arial" w:cs="Arial"/>
          <w:sz w:val="24"/>
          <w:szCs w:val="24"/>
        </w:rPr>
        <w:t xml:space="preserve"> </w:t>
      </w:r>
      <w:r w:rsidR="00F44A60" w:rsidRPr="00902C38">
        <w:rPr>
          <w:rFonts w:ascii="Arial" w:hAnsi="Arial" w:cs="Arial"/>
          <w:sz w:val="24"/>
          <w:szCs w:val="24"/>
        </w:rPr>
        <w:t>who may</w:t>
      </w:r>
      <w:r w:rsidRPr="00902C38">
        <w:rPr>
          <w:rFonts w:ascii="Arial" w:hAnsi="Arial" w:cs="Arial"/>
          <w:sz w:val="24"/>
          <w:szCs w:val="24"/>
        </w:rPr>
        <w:t xml:space="preserve"> have been </w:t>
      </w:r>
      <w:r w:rsidR="00032AE6" w:rsidRPr="00902C38">
        <w:rPr>
          <w:rFonts w:ascii="Arial" w:hAnsi="Arial" w:cs="Arial"/>
          <w:sz w:val="24"/>
          <w:szCs w:val="24"/>
        </w:rPr>
        <w:t>trafficke</w:t>
      </w:r>
      <w:r w:rsidR="00783811" w:rsidRPr="00902C38">
        <w:rPr>
          <w:rFonts w:ascii="Arial" w:hAnsi="Arial" w:cs="Arial"/>
          <w:sz w:val="24"/>
          <w:szCs w:val="24"/>
        </w:rPr>
        <w:t>d.</w:t>
      </w:r>
    </w:p>
    <w:p w:rsidR="00800B91" w:rsidRPr="00F44A60"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All </w:t>
      </w:r>
      <w:r w:rsidR="00032AE6" w:rsidRPr="00902C38">
        <w:rPr>
          <w:rFonts w:ascii="Arial" w:hAnsi="Arial" w:cs="Arial"/>
          <w:sz w:val="24"/>
          <w:szCs w:val="24"/>
        </w:rPr>
        <w:t>Wales</w:t>
      </w:r>
      <w:r w:rsidRPr="00902C38">
        <w:rPr>
          <w:rFonts w:ascii="Arial" w:hAnsi="Arial" w:cs="Arial"/>
          <w:sz w:val="24"/>
          <w:szCs w:val="24"/>
        </w:rPr>
        <w:t xml:space="preserve"> G</w:t>
      </w:r>
      <w:r w:rsidR="00032AE6" w:rsidRPr="00902C38">
        <w:rPr>
          <w:rFonts w:ascii="Arial" w:hAnsi="Arial" w:cs="Arial"/>
          <w:sz w:val="24"/>
          <w:szCs w:val="24"/>
        </w:rPr>
        <w:t xml:space="preserve">uidance on Safeguarding </w:t>
      </w:r>
      <w:r w:rsidR="00F44A60" w:rsidRPr="00902C38">
        <w:rPr>
          <w:rFonts w:ascii="Arial" w:hAnsi="Arial" w:cs="Arial"/>
          <w:sz w:val="24"/>
          <w:szCs w:val="24"/>
        </w:rPr>
        <w:t>Children and</w:t>
      </w:r>
      <w:r w:rsidRPr="00902C38">
        <w:rPr>
          <w:rFonts w:ascii="Arial" w:hAnsi="Arial" w:cs="Arial"/>
          <w:sz w:val="24"/>
          <w:szCs w:val="24"/>
        </w:rPr>
        <w:t xml:space="preserve"> Y</w:t>
      </w:r>
      <w:r w:rsidR="00032AE6" w:rsidRPr="00902C38">
        <w:rPr>
          <w:rFonts w:ascii="Arial" w:hAnsi="Arial" w:cs="Arial"/>
          <w:sz w:val="24"/>
          <w:szCs w:val="24"/>
        </w:rPr>
        <w:t xml:space="preserve">oung People </w:t>
      </w:r>
      <w:r w:rsidRPr="00902C38">
        <w:rPr>
          <w:rFonts w:ascii="Arial" w:hAnsi="Arial" w:cs="Arial"/>
          <w:sz w:val="24"/>
          <w:szCs w:val="24"/>
        </w:rPr>
        <w:t>affected by D</w:t>
      </w:r>
      <w:r w:rsidR="00032AE6" w:rsidRPr="00902C38">
        <w:rPr>
          <w:rFonts w:ascii="Arial" w:hAnsi="Arial" w:cs="Arial"/>
          <w:sz w:val="24"/>
          <w:szCs w:val="24"/>
        </w:rPr>
        <w:t xml:space="preserve">omestic </w:t>
      </w:r>
      <w:r w:rsidRPr="00902C38">
        <w:rPr>
          <w:rFonts w:ascii="Arial" w:hAnsi="Arial" w:cs="Arial"/>
          <w:sz w:val="24"/>
          <w:szCs w:val="24"/>
        </w:rPr>
        <w:t>V</w:t>
      </w:r>
      <w:r w:rsidR="00032AE6" w:rsidRPr="00902C38">
        <w:rPr>
          <w:rFonts w:ascii="Arial" w:hAnsi="Arial" w:cs="Arial"/>
          <w:sz w:val="24"/>
          <w:szCs w:val="24"/>
        </w:rPr>
        <w:t>iolence</w:t>
      </w:r>
      <w:r w:rsidR="00783811" w:rsidRPr="00902C38">
        <w:rPr>
          <w:rFonts w:ascii="Arial" w:hAnsi="Arial" w:cs="Arial"/>
          <w:sz w:val="24"/>
          <w:szCs w:val="24"/>
        </w:rPr>
        <w:t>.</w:t>
      </w:r>
    </w:p>
    <w:p w:rsidR="00F44A60" w:rsidRPr="00902C38" w:rsidRDefault="00F44A60" w:rsidP="00094161">
      <w:pPr>
        <w:pStyle w:val="ListParagraph"/>
        <w:numPr>
          <w:ilvl w:val="0"/>
          <w:numId w:val="4"/>
        </w:numPr>
        <w:jc w:val="both"/>
        <w:rPr>
          <w:rFonts w:ascii="Arial" w:hAnsi="Arial" w:cs="Arial"/>
          <w:color w:val="000000"/>
          <w:sz w:val="24"/>
          <w:szCs w:val="24"/>
        </w:rPr>
      </w:pPr>
      <w:r>
        <w:rPr>
          <w:rFonts w:ascii="Arial" w:hAnsi="Arial" w:cs="Arial"/>
          <w:sz w:val="24"/>
          <w:szCs w:val="24"/>
        </w:rPr>
        <w:t xml:space="preserve">The Violence against Women, domestic Abuse and Sexual Violence (Wales) Act. </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Multi </w:t>
      </w:r>
      <w:r w:rsidR="00032AE6" w:rsidRPr="00902C38">
        <w:rPr>
          <w:rFonts w:ascii="Arial" w:hAnsi="Arial" w:cs="Arial"/>
          <w:sz w:val="24"/>
          <w:szCs w:val="24"/>
        </w:rPr>
        <w:t>Agency</w:t>
      </w:r>
      <w:r w:rsidRPr="00902C38">
        <w:rPr>
          <w:rFonts w:ascii="Arial" w:hAnsi="Arial" w:cs="Arial"/>
          <w:sz w:val="24"/>
          <w:szCs w:val="24"/>
        </w:rPr>
        <w:t xml:space="preserve"> Guidance-Handling cases of Forced </w:t>
      </w:r>
      <w:r w:rsidR="00032AE6" w:rsidRPr="00902C38">
        <w:rPr>
          <w:rFonts w:ascii="Arial" w:hAnsi="Arial" w:cs="Arial"/>
          <w:sz w:val="24"/>
          <w:szCs w:val="24"/>
        </w:rPr>
        <w:t>Marriage</w:t>
      </w:r>
      <w:r w:rsidR="00783811" w:rsidRPr="00902C38">
        <w:rPr>
          <w:rFonts w:ascii="Arial" w:hAnsi="Arial" w:cs="Arial"/>
          <w:sz w:val="24"/>
          <w:szCs w:val="24"/>
        </w:rPr>
        <w:t>.</w:t>
      </w:r>
    </w:p>
    <w:p w:rsidR="00800B91" w:rsidRPr="00902C38" w:rsidRDefault="000100F0"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Framework for </w:t>
      </w:r>
      <w:r w:rsidR="00032AE6" w:rsidRPr="00902C38">
        <w:rPr>
          <w:rFonts w:ascii="Arial" w:hAnsi="Arial" w:cs="Arial"/>
          <w:sz w:val="24"/>
          <w:szCs w:val="24"/>
        </w:rPr>
        <w:t>Restrictive P</w:t>
      </w:r>
      <w:r w:rsidR="00965AA3" w:rsidRPr="00902C38">
        <w:rPr>
          <w:rFonts w:ascii="Arial" w:hAnsi="Arial" w:cs="Arial"/>
          <w:sz w:val="24"/>
          <w:szCs w:val="24"/>
        </w:rPr>
        <w:t>hysical Intervention, Policy and Practice</w:t>
      </w:r>
      <w:r w:rsidR="00783811" w:rsidRPr="00902C38">
        <w:rPr>
          <w:rFonts w:ascii="Arial" w:hAnsi="Arial" w:cs="Arial"/>
          <w:sz w:val="24"/>
          <w:szCs w:val="24"/>
        </w:rPr>
        <w:t>.</w:t>
      </w:r>
    </w:p>
    <w:p w:rsidR="00800B91" w:rsidRPr="00902C38" w:rsidRDefault="00965AA3"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S</w:t>
      </w:r>
      <w:r w:rsidR="00032AE6" w:rsidRPr="00902C38">
        <w:rPr>
          <w:rFonts w:ascii="Arial" w:hAnsi="Arial" w:cs="Arial"/>
          <w:sz w:val="24"/>
          <w:szCs w:val="24"/>
        </w:rPr>
        <w:t xml:space="preserve">afe and </w:t>
      </w:r>
      <w:r w:rsidRPr="00902C38">
        <w:rPr>
          <w:rFonts w:ascii="Arial" w:hAnsi="Arial" w:cs="Arial"/>
          <w:sz w:val="24"/>
          <w:szCs w:val="24"/>
        </w:rPr>
        <w:t>Effective I</w:t>
      </w:r>
      <w:r w:rsidR="00032AE6" w:rsidRPr="00902C38">
        <w:rPr>
          <w:rFonts w:ascii="Arial" w:hAnsi="Arial" w:cs="Arial"/>
          <w:sz w:val="24"/>
          <w:szCs w:val="24"/>
        </w:rPr>
        <w:t xml:space="preserve">ntervention </w:t>
      </w:r>
      <w:r w:rsidRPr="00902C38">
        <w:rPr>
          <w:rFonts w:ascii="Arial" w:hAnsi="Arial" w:cs="Arial"/>
          <w:sz w:val="24"/>
          <w:szCs w:val="24"/>
        </w:rPr>
        <w:t xml:space="preserve">- </w:t>
      </w:r>
      <w:r w:rsidR="00032AE6" w:rsidRPr="00902C38">
        <w:rPr>
          <w:rFonts w:ascii="Arial" w:hAnsi="Arial" w:cs="Arial"/>
          <w:sz w:val="24"/>
          <w:szCs w:val="24"/>
        </w:rPr>
        <w:t>the Use of Reasonable Force.</w:t>
      </w:r>
    </w:p>
    <w:p w:rsidR="00965AA3" w:rsidRPr="00304162" w:rsidRDefault="00965AA3" w:rsidP="00094161">
      <w:pPr>
        <w:pStyle w:val="ListParagraph"/>
        <w:numPr>
          <w:ilvl w:val="0"/>
          <w:numId w:val="4"/>
        </w:numPr>
        <w:jc w:val="both"/>
        <w:rPr>
          <w:rFonts w:ascii="Arial" w:hAnsi="Arial" w:cs="Arial"/>
          <w:color w:val="000000"/>
          <w:sz w:val="24"/>
          <w:szCs w:val="24"/>
        </w:rPr>
      </w:pPr>
      <w:r w:rsidRPr="00902C38">
        <w:rPr>
          <w:rFonts w:ascii="Arial" w:hAnsi="Arial" w:cs="Arial"/>
          <w:sz w:val="24"/>
          <w:szCs w:val="24"/>
        </w:rPr>
        <w:t xml:space="preserve">Tackling </w:t>
      </w:r>
      <w:r w:rsidR="00F44A60" w:rsidRPr="00902C38">
        <w:rPr>
          <w:rFonts w:ascii="Arial" w:hAnsi="Arial" w:cs="Arial"/>
          <w:sz w:val="24"/>
          <w:szCs w:val="24"/>
        </w:rPr>
        <w:t>Hate Crimes</w:t>
      </w:r>
      <w:r w:rsidRPr="00902C38">
        <w:rPr>
          <w:rFonts w:ascii="Arial" w:hAnsi="Arial" w:cs="Arial"/>
          <w:sz w:val="24"/>
          <w:szCs w:val="24"/>
        </w:rPr>
        <w:t xml:space="preserve"> and </w:t>
      </w:r>
      <w:r w:rsidR="00F44A60" w:rsidRPr="00902C38">
        <w:rPr>
          <w:rFonts w:ascii="Arial" w:hAnsi="Arial" w:cs="Arial"/>
          <w:sz w:val="24"/>
          <w:szCs w:val="24"/>
        </w:rPr>
        <w:t>Incidents A</w:t>
      </w:r>
      <w:r w:rsidR="00032AE6" w:rsidRPr="00902C38">
        <w:rPr>
          <w:rFonts w:ascii="Arial" w:hAnsi="Arial" w:cs="Arial"/>
          <w:sz w:val="24"/>
          <w:szCs w:val="24"/>
        </w:rPr>
        <w:t xml:space="preserve"> Framework for Action</w:t>
      </w:r>
      <w:r w:rsidR="00783811" w:rsidRPr="00902C38">
        <w:rPr>
          <w:rFonts w:ascii="Arial" w:hAnsi="Arial" w:cs="Arial"/>
          <w:sz w:val="24"/>
          <w:szCs w:val="24"/>
        </w:rPr>
        <w:t>.</w:t>
      </w:r>
      <w:r w:rsidR="00032AE6" w:rsidRPr="00902C38">
        <w:rPr>
          <w:rFonts w:ascii="Arial" w:hAnsi="Arial" w:cs="Arial"/>
          <w:sz w:val="24"/>
          <w:szCs w:val="24"/>
        </w:rPr>
        <w:t xml:space="preserve"> </w:t>
      </w:r>
    </w:p>
    <w:p w:rsidR="00B65A6F" w:rsidRPr="00304162" w:rsidRDefault="00B65A6F" w:rsidP="00094161">
      <w:pPr>
        <w:pStyle w:val="ListParagraph"/>
        <w:numPr>
          <w:ilvl w:val="0"/>
          <w:numId w:val="4"/>
        </w:numPr>
        <w:jc w:val="both"/>
        <w:rPr>
          <w:rFonts w:ascii="Arial" w:hAnsi="Arial" w:cs="Arial"/>
          <w:color w:val="000000"/>
          <w:sz w:val="24"/>
          <w:szCs w:val="24"/>
        </w:rPr>
      </w:pPr>
      <w:r>
        <w:rPr>
          <w:rFonts w:ascii="Arial" w:hAnsi="Arial" w:cs="Arial"/>
          <w:sz w:val="24"/>
          <w:szCs w:val="24"/>
        </w:rPr>
        <w:t>Prevent Counter Terrorism Duty July 2015</w:t>
      </w:r>
      <w:r w:rsidR="00F44A60">
        <w:rPr>
          <w:rFonts w:ascii="Arial" w:hAnsi="Arial" w:cs="Arial"/>
          <w:sz w:val="24"/>
          <w:szCs w:val="24"/>
        </w:rPr>
        <w:t>.</w:t>
      </w:r>
    </w:p>
    <w:p w:rsidR="00B65A6F" w:rsidRPr="00902C38" w:rsidRDefault="00B65A6F" w:rsidP="00094161">
      <w:pPr>
        <w:pStyle w:val="ListParagraph"/>
        <w:numPr>
          <w:ilvl w:val="0"/>
          <w:numId w:val="4"/>
        </w:numPr>
        <w:jc w:val="both"/>
        <w:rPr>
          <w:rFonts w:ascii="Arial" w:hAnsi="Arial" w:cs="Arial"/>
          <w:color w:val="000000"/>
          <w:sz w:val="24"/>
          <w:szCs w:val="24"/>
        </w:rPr>
      </w:pPr>
      <w:r>
        <w:rPr>
          <w:rFonts w:ascii="Arial" w:hAnsi="Arial" w:cs="Arial"/>
          <w:sz w:val="24"/>
          <w:szCs w:val="24"/>
        </w:rPr>
        <w:t xml:space="preserve">Respect and Resilience 196/2016 and Self –Assessment tool 2016. </w:t>
      </w: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2631B" w:rsidRPr="00902C38" w:rsidRDefault="0082631B" w:rsidP="0082631B">
      <w:pPr>
        <w:pStyle w:val="ListParagraph"/>
        <w:jc w:val="both"/>
        <w:rPr>
          <w:rFonts w:ascii="Arial" w:hAnsi="Arial" w:cs="Arial"/>
          <w:sz w:val="24"/>
          <w:szCs w:val="24"/>
        </w:rPr>
      </w:pPr>
    </w:p>
    <w:p w:rsidR="0087187F" w:rsidRPr="00902C38" w:rsidRDefault="0087187F" w:rsidP="004052F9">
      <w:pPr>
        <w:rPr>
          <w:rFonts w:ascii="Arial" w:hAnsi="Arial" w:cs="Arial"/>
          <w:sz w:val="24"/>
          <w:szCs w:val="24"/>
        </w:rPr>
      </w:pPr>
    </w:p>
    <w:sectPr w:rsidR="0087187F" w:rsidRPr="00902C38" w:rsidSect="0087187F">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60" w:rsidRDefault="00874C60" w:rsidP="000B08CC">
      <w:pPr>
        <w:spacing w:after="0" w:line="240" w:lineRule="auto"/>
      </w:pPr>
      <w:r>
        <w:separator/>
      </w:r>
    </w:p>
  </w:endnote>
  <w:endnote w:type="continuationSeparator" w:id="0">
    <w:p w:rsidR="00874C60" w:rsidRDefault="00874C60" w:rsidP="000B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60" w:rsidRDefault="00874C60">
    <w:pPr>
      <w:pStyle w:val="Footer"/>
    </w:pPr>
    <w:r>
      <w:t>Page.</w:t>
    </w:r>
    <w:sdt>
      <w:sdtPr>
        <w:id w:val="36847033"/>
        <w:docPartObj>
          <w:docPartGallery w:val="Page Numbers (Bottom of Page)"/>
          <w:docPartUnique/>
        </w:docPartObj>
      </w:sdtPr>
      <w:sdtEndPr/>
      <w:sdtContent>
        <w:r>
          <w:fldChar w:fldCharType="begin"/>
        </w:r>
        <w:r>
          <w:instrText xml:space="preserve"> PAGE   \* MERGEFORMAT </w:instrText>
        </w:r>
        <w:r>
          <w:fldChar w:fldCharType="separate"/>
        </w:r>
        <w:r w:rsidR="00963359">
          <w:rPr>
            <w:noProof/>
          </w:rPr>
          <w:t>1</w:t>
        </w:r>
        <w:r>
          <w:rPr>
            <w:noProof/>
          </w:rPr>
          <w:fldChar w:fldCharType="end"/>
        </w:r>
      </w:sdtContent>
    </w:sdt>
  </w:p>
  <w:p w:rsidR="00874C60" w:rsidRDefault="00874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60" w:rsidRDefault="00874C60" w:rsidP="000B08CC">
      <w:pPr>
        <w:spacing w:after="0" w:line="240" w:lineRule="auto"/>
      </w:pPr>
      <w:r>
        <w:separator/>
      </w:r>
    </w:p>
  </w:footnote>
  <w:footnote w:type="continuationSeparator" w:id="0">
    <w:p w:rsidR="00874C60" w:rsidRDefault="00874C60" w:rsidP="000B08CC">
      <w:pPr>
        <w:spacing w:after="0" w:line="240" w:lineRule="auto"/>
      </w:pPr>
      <w:r>
        <w:continuationSeparator/>
      </w:r>
    </w:p>
  </w:footnote>
  <w:footnote w:id="1">
    <w:p w:rsidR="00874C60" w:rsidRPr="00120045" w:rsidRDefault="00874C60" w:rsidP="00C6344F">
      <w:pPr>
        <w:rPr>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w:t>
      </w:r>
      <w:hyperlink r:id="rId1" w:history="1">
        <w:r w:rsidRPr="008326C1">
          <w:rPr>
            <w:rStyle w:val="Hyperlink"/>
            <w:rFonts w:ascii="Arial" w:hAnsi="Arial" w:cs="Arial"/>
            <w:sz w:val="18"/>
            <w:szCs w:val="18"/>
          </w:rPr>
          <w:t>https://www.gov.uk/government/publications/prevent-duty-guidance</w:t>
        </w:r>
      </w:hyperlink>
    </w:p>
  </w:footnote>
  <w:footnote w:id="2">
    <w:p w:rsidR="00874C60" w:rsidRPr="008A437A" w:rsidRDefault="00874C60" w:rsidP="00C6344F">
      <w:pPr>
        <w:pStyle w:val="FootnoteText"/>
        <w:rPr>
          <w:rStyle w:val="Hyperlink"/>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w:t>
      </w:r>
      <w:r w:rsidRPr="008A437A">
        <w:rPr>
          <w:rStyle w:val="HTMLCite"/>
          <w:rFonts w:ascii="Arial" w:hAnsi="Arial" w:cs="Arial"/>
          <w:sz w:val="18"/>
          <w:szCs w:val="18"/>
        </w:rPr>
        <w:t>Welsh Government 12/01/2016</w:t>
      </w:r>
      <w:r w:rsidRPr="008A437A">
        <w:rPr>
          <w:rFonts w:ascii="Arial" w:hAnsi="Arial" w:cs="Arial"/>
          <w:sz w:val="18"/>
          <w:szCs w:val="18"/>
        </w:rPr>
        <w:br/>
      </w:r>
      <w:hyperlink r:id="rId2" w:history="1">
        <w:r w:rsidRPr="008A437A">
          <w:rPr>
            <w:rStyle w:val="Hyperlink"/>
            <w:rFonts w:ascii="Arial" w:hAnsi="Arial" w:cs="Arial"/>
            <w:sz w:val="18"/>
            <w:szCs w:val="18"/>
          </w:rPr>
          <w:t>http://gov.wales/topics/educationandskills/publications/guidance/respect-and-resilience-2015/?lang=en</w:t>
        </w:r>
      </w:hyperlink>
    </w:p>
    <w:p w:rsidR="00874C60" w:rsidRPr="008A437A" w:rsidRDefault="00874C60" w:rsidP="00C6344F">
      <w:pPr>
        <w:pStyle w:val="FootnoteText"/>
        <w:rPr>
          <w:rFonts w:ascii="Arial" w:hAnsi="Arial" w:cs="Arial"/>
          <w:sz w:val="18"/>
          <w:szCs w:val="18"/>
        </w:rPr>
      </w:pPr>
    </w:p>
  </w:footnote>
  <w:footnote w:id="3">
    <w:p w:rsidR="00874C60" w:rsidRDefault="00874C60" w:rsidP="00C6344F">
      <w:pPr>
        <w:pStyle w:val="FootnoteText"/>
        <w:rPr>
          <w:rStyle w:val="Hyperlink"/>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Estyn Safeguarding Supplementary Annex 5 (2015)</w:t>
      </w:r>
      <w:r w:rsidRPr="008A437A">
        <w:rPr>
          <w:rFonts w:ascii="Arial" w:hAnsi="Arial" w:cs="Arial"/>
          <w:sz w:val="18"/>
          <w:szCs w:val="18"/>
        </w:rPr>
        <w:br/>
      </w:r>
      <w:hyperlink r:id="rId3" w:history="1">
        <w:r w:rsidRPr="008A437A">
          <w:rPr>
            <w:rStyle w:val="Hyperlink"/>
            <w:rFonts w:ascii="Arial" w:hAnsi="Arial" w:cs="Arial"/>
            <w:sz w:val="18"/>
            <w:szCs w:val="18"/>
          </w:rPr>
          <w:t>https://www.estyn.gov.wales</w:t>
        </w:r>
      </w:hyperlink>
    </w:p>
    <w:p w:rsidR="00874C60" w:rsidRPr="008A437A" w:rsidRDefault="00874C60" w:rsidP="00C6344F">
      <w:pPr>
        <w:pStyle w:val="FootnoteText"/>
        <w:rPr>
          <w:rFonts w:ascii="Arial" w:hAnsi="Arial" w:cs="Arial"/>
          <w:sz w:val="18"/>
          <w:szCs w:val="18"/>
        </w:rPr>
      </w:pPr>
    </w:p>
  </w:footnote>
  <w:footnote w:id="4">
    <w:p w:rsidR="00874C60" w:rsidRDefault="00874C60" w:rsidP="00C6344F">
      <w:pPr>
        <w:pStyle w:val="FootnoteText"/>
      </w:pPr>
      <w:r>
        <w:rPr>
          <w:rStyle w:val="FootnoteReference"/>
        </w:rPr>
        <w:footnoteRef/>
      </w:r>
      <w:r>
        <w:t xml:space="preserve"> </w:t>
      </w:r>
      <w:r w:rsidRPr="002608DD">
        <w:rPr>
          <w:rFonts w:ascii="Arial" w:hAnsi="Arial" w:cs="Arial"/>
          <w:sz w:val="18"/>
          <w:szCs w:val="18"/>
        </w:rPr>
        <w:t xml:space="preserve">WJEC Accredited for  Pre-16 Delivered through the National Curriculum; live for secondary school sector from 11/01/2016 </w:t>
      </w:r>
      <w:hyperlink r:id="rId4" w:history="1">
        <w:r w:rsidRPr="002608DD">
          <w:rPr>
            <w:rStyle w:val="Hyperlink"/>
            <w:rFonts w:ascii="Arial" w:hAnsi="Arial" w:cs="Arial"/>
            <w:sz w:val="18"/>
            <w:szCs w:val="18"/>
          </w:rPr>
          <w:t>www.got.uk.net</w:t>
        </w:r>
      </w:hyperlink>
    </w:p>
    <w:p w:rsidR="00874C60" w:rsidRDefault="00874C60" w:rsidP="00C6344F">
      <w:pPr>
        <w:pStyle w:val="FootnoteText"/>
      </w:pPr>
    </w:p>
  </w:footnote>
  <w:footnote w:id="5">
    <w:p w:rsidR="00874C60" w:rsidRPr="00134B92" w:rsidRDefault="00874C60" w:rsidP="00C6344F">
      <w:pPr>
        <w:pStyle w:val="FootnoteText"/>
        <w:rPr>
          <w:sz w:val="18"/>
          <w:szCs w:val="18"/>
        </w:rPr>
      </w:pPr>
      <w:r>
        <w:rPr>
          <w:rStyle w:val="FootnoteReference"/>
        </w:rPr>
        <w:footnoteRef/>
      </w:r>
      <w:r>
        <w:t xml:space="preserve"> </w:t>
      </w:r>
      <w:r w:rsidRPr="00134B92">
        <w:rPr>
          <w:rFonts w:ascii="Arial" w:hAnsi="Arial" w:cs="Arial"/>
          <w:sz w:val="18"/>
          <w:szCs w:val="18"/>
        </w:rPr>
        <w:t>HM Governments Prevent Strategy (2011)</w:t>
      </w:r>
      <w:r w:rsidRPr="00134B92">
        <w:rPr>
          <w:sz w:val="18"/>
          <w:szCs w:val="18"/>
        </w:rPr>
        <w:t xml:space="preserve"> </w:t>
      </w:r>
    </w:p>
    <w:p w:rsidR="00874C60" w:rsidRPr="00134B92" w:rsidRDefault="00874C60" w:rsidP="00C6344F">
      <w:pPr>
        <w:pStyle w:val="FootnoteText"/>
        <w:rPr>
          <w:sz w:val="18"/>
          <w:szCs w:val="18"/>
        </w:rPr>
      </w:pPr>
    </w:p>
  </w:footnote>
  <w:footnote w:id="6">
    <w:p w:rsidR="00874C60" w:rsidRDefault="00874C60" w:rsidP="00C6344F">
      <w:pPr>
        <w:pStyle w:val="FootnoteText"/>
      </w:pPr>
      <w:r>
        <w:rPr>
          <w:rStyle w:val="FootnoteReference"/>
        </w:rPr>
        <w:footnoteRef/>
      </w:r>
      <w:r>
        <w:t xml:space="preserve"> </w:t>
      </w:r>
      <w:r w:rsidRPr="00AE448F">
        <w:rPr>
          <w:rFonts w:ascii="Arial" w:eastAsia="Calibri" w:hAnsi="Arial" w:cs="Arial"/>
          <w:bCs/>
          <w:kern w:val="24"/>
          <w:sz w:val="18"/>
          <w:szCs w:val="18"/>
        </w:rPr>
        <w:t xml:space="preserve">HM Government’s ‘Channel Duty Guidance - Protecting Vulnerable People From Being Drawn Into Terrorism.  Statutory Guidance For Channel Panel Members &amp; Partners of Local Panels’ (2015) </w:t>
      </w:r>
      <w:hyperlink r:id="rId5" w:history="1">
        <w:r w:rsidRPr="00AE448F">
          <w:rPr>
            <w:rStyle w:val="Hyperlink"/>
            <w:rFonts w:ascii="Arial" w:hAnsi="Arial" w:cs="Arial"/>
            <w:sz w:val="18"/>
            <w:szCs w:val="18"/>
          </w:rPr>
          <w:t>https://www.gov.uk/government/publications/channel-guidance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37D"/>
    <w:multiLevelType w:val="hybridMultilevel"/>
    <w:tmpl w:val="CF08DCA6"/>
    <w:lvl w:ilvl="0" w:tplc="47DE8BF2">
      <w:start w:val="1"/>
      <w:numFmt w:val="decimal"/>
      <w:lvlText w:val="%1."/>
      <w:lvlJc w:val="left"/>
      <w:pPr>
        <w:tabs>
          <w:tab w:val="num" w:pos="644"/>
        </w:tabs>
        <w:ind w:left="644" w:hanging="360"/>
      </w:pPr>
      <w:rPr>
        <w:b/>
      </w:rPr>
    </w:lvl>
    <w:lvl w:ilvl="1" w:tplc="D45C76AE">
      <w:numFmt w:val="bullet"/>
      <w:lvlText w:val=""/>
      <w:lvlJc w:val="left"/>
      <w:pPr>
        <w:tabs>
          <w:tab w:val="num" w:pos="1080"/>
        </w:tabs>
        <w:ind w:left="1080" w:hanging="360"/>
      </w:pPr>
      <w:rPr>
        <w:rFonts w:ascii="Symbol" w:eastAsia="Times New Roman" w:hAnsi="Symbol"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4D22776"/>
    <w:multiLevelType w:val="multilevel"/>
    <w:tmpl w:val="2708CED8"/>
    <w:lvl w:ilvl="0">
      <w:start w:val="6"/>
      <w:numFmt w:val="decimal"/>
      <w:lvlText w:val="%1"/>
      <w:lvlJc w:val="left"/>
      <w:pPr>
        <w:ind w:left="720" w:hanging="360"/>
      </w:pPr>
      <w:rPr>
        <w:rFonts w:hint="default"/>
      </w:rPr>
    </w:lvl>
    <w:lvl w:ilvl="1">
      <w:start w:val="1"/>
      <w:numFmt w:val="decimal"/>
      <w:isLgl/>
      <w:lvlText w:val="%1.%2"/>
      <w:lvlJc w:val="left"/>
      <w:pPr>
        <w:ind w:left="915" w:hanging="525"/>
      </w:pPr>
      <w:rPr>
        <w:rFonts w:hint="default"/>
        <w:b w:val="0"/>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530" w:hanging="1080"/>
      </w:pPr>
      <w:rPr>
        <w:rFonts w:hint="default"/>
        <w:b w:val="0"/>
      </w:rPr>
    </w:lvl>
    <w:lvl w:ilvl="4">
      <w:start w:val="1"/>
      <w:numFmt w:val="decimal"/>
      <w:isLgl/>
      <w:lvlText w:val="%1.%2.%3.%4.%5"/>
      <w:lvlJc w:val="left"/>
      <w:pPr>
        <w:ind w:left="1560" w:hanging="1080"/>
      </w:pPr>
      <w:rPr>
        <w:rFonts w:hint="default"/>
        <w:b w:val="0"/>
      </w:rPr>
    </w:lvl>
    <w:lvl w:ilvl="5">
      <w:start w:val="1"/>
      <w:numFmt w:val="decimal"/>
      <w:isLgl/>
      <w:lvlText w:val="%1.%2.%3.%4.%5.%6"/>
      <w:lvlJc w:val="left"/>
      <w:pPr>
        <w:ind w:left="1950" w:hanging="144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2370" w:hanging="1800"/>
      </w:pPr>
      <w:rPr>
        <w:rFonts w:hint="default"/>
        <w:b w:val="0"/>
      </w:rPr>
    </w:lvl>
    <w:lvl w:ilvl="8">
      <w:start w:val="1"/>
      <w:numFmt w:val="decimal"/>
      <w:isLgl/>
      <w:lvlText w:val="%1.%2.%3.%4.%5.%6.%7.%8.%9"/>
      <w:lvlJc w:val="left"/>
      <w:pPr>
        <w:ind w:left="2400" w:hanging="1800"/>
      </w:pPr>
      <w:rPr>
        <w:rFonts w:hint="default"/>
        <w:b w:val="0"/>
      </w:rPr>
    </w:lvl>
  </w:abstractNum>
  <w:abstractNum w:abstractNumId="2">
    <w:nsid w:val="052A49D6"/>
    <w:multiLevelType w:val="multilevel"/>
    <w:tmpl w:val="72F6A96C"/>
    <w:styleLink w:val="Style3"/>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186EAE"/>
    <w:multiLevelType w:val="multilevel"/>
    <w:tmpl w:val="0AE44B38"/>
    <w:styleLink w:val="Style10"/>
    <w:lvl w:ilvl="0">
      <w:start w:val="6"/>
      <w:numFmt w:val="decimal"/>
      <w:lvlText w:val="%1.1"/>
      <w:lvlJc w:val="left"/>
      <w:pPr>
        <w:ind w:left="360" w:hanging="360"/>
      </w:pPr>
      <w:rPr>
        <w:rFonts w:hint="default"/>
      </w:rPr>
    </w:lvl>
    <w:lvl w:ilvl="1">
      <w:start w:val="3"/>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B23CDC"/>
    <w:multiLevelType w:val="multilevel"/>
    <w:tmpl w:val="E61EA130"/>
    <w:lvl w:ilvl="0">
      <w:start w:val="1"/>
      <w:numFmt w:val="decimal"/>
      <w:lvlText w:val="%1.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DD6FF7"/>
    <w:multiLevelType w:val="hybridMultilevel"/>
    <w:tmpl w:val="17E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A75FB"/>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0E06350A"/>
    <w:multiLevelType w:val="hybridMultilevel"/>
    <w:tmpl w:val="EA6482A8"/>
    <w:lvl w:ilvl="0" w:tplc="E08E6AA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9A0941"/>
    <w:multiLevelType w:val="hybridMultilevel"/>
    <w:tmpl w:val="19BC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650FEF"/>
    <w:multiLevelType w:val="multilevel"/>
    <w:tmpl w:val="D4660CB0"/>
    <w:styleLink w:val="Style6"/>
    <w:lvl w:ilvl="0">
      <w:start w:val="3"/>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8661E3"/>
    <w:multiLevelType w:val="multilevel"/>
    <w:tmpl w:val="96607F66"/>
    <w:lvl w:ilvl="0">
      <w:start w:val="1"/>
      <w:numFmt w:val="decimal"/>
      <w:lvlText w:val="%1.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AA4AB6"/>
    <w:multiLevelType w:val="multilevel"/>
    <w:tmpl w:val="F970C20E"/>
    <w:styleLink w:val="Style9"/>
    <w:lvl w:ilvl="0">
      <w:start w:val="5"/>
      <w:numFmt w:val="decimal"/>
      <w:lvlText w:val="%1."/>
      <w:lvlJc w:val="left"/>
      <w:pPr>
        <w:ind w:left="360" w:hanging="360"/>
      </w:pPr>
      <w:rPr>
        <w:rFonts w:hint="default"/>
      </w:rPr>
    </w:lvl>
    <w:lvl w:ilvl="1">
      <w:start w:val="6"/>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047EE0"/>
    <w:multiLevelType w:val="multilevel"/>
    <w:tmpl w:val="F2F433FC"/>
    <w:lvl w:ilvl="0">
      <w:start w:val="1"/>
      <w:numFmt w:val="bullet"/>
      <w:lvlText w:val=""/>
      <w:lvlJc w:val="left"/>
      <w:pPr>
        <w:ind w:left="680" w:hanging="360"/>
      </w:pPr>
      <w:rPr>
        <w:rFonts w:ascii="Symbol" w:hAnsi="Symbol" w:hint="default"/>
      </w:rPr>
    </w:lvl>
    <w:lvl w:ilvl="1">
      <w:start w:val="1"/>
      <w:numFmt w:val="bullet"/>
      <w:lvlText w:val=""/>
      <w:lvlJc w:val="left"/>
      <w:pPr>
        <w:ind w:left="1112" w:hanging="432"/>
      </w:pPr>
      <w:rPr>
        <w:rFonts w:ascii="Symbol" w:hAnsi="Symbol" w:hint="default"/>
      </w:rPr>
    </w:lvl>
    <w:lvl w:ilvl="2">
      <w:start w:val="1"/>
      <w:numFmt w:val="decimal"/>
      <w:lvlText w:val="%1.%2.%3."/>
      <w:lvlJc w:val="left"/>
      <w:pPr>
        <w:ind w:left="1544" w:hanging="504"/>
      </w:pPr>
    </w:lvl>
    <w:lvl w:ilvl="3">
      <w:start w:val="1"/>
      <w:numFmt w:val="decimal"/>
      <w:lvlText w:val="%1.%2.%3.%4."/>
      <w:lvlJc w:val="left"/>
      <w:pPr>
        <w:ind w:left="2048" w:hanging="648"/>
      </w:pPr>
    </w:lvl>
    <w:lvl w:ilvl="4">
      <w:start w:val="1"/>
      <w:numFmt w:val="decimal"/>
      <w:lvlText w:val="%1.%2.%3.%4.%5."/>
      <w:lvlJc w:val="left"/>
      <w:pPr>
        <w:ind w:left="2552" w:hanging="792"/>
      </w:pPr>
    </w:lvl>
    <w:lvl w:ilvl="5">
      <w:start w:val="1"/>
      <w:numFmt w:val="decimal"/>
      <w:lvlText w:val="%1.%2.%3.%4.%5.%6."/>
      <w:lvlJc w:val="left"/>
      <w:pPr>
        <w:ind w:left="3056" w:hanging="936"/>
      </w:pPr>
    </w:lvl>
    <w:lvl w:ilvl="6">
      <w:start w:val="1"/>
      <w:numFmt w:val="decimal"/>
      <w:lvlText w:val="%1.%2.%3.%4.%5.%6.%7."/>
      <w:lvlJc w:val="left"/>
      <w:pPr>
        <w:ind w:left="3560" w:hanging="1080"/>
      </w:pPr>
    </w:lvl>
    <w:lvl w:ilvl="7">
      <w:start w:val="1"/>
      <w:numFmt w:val="decimal"/>
      <w:lvlText w:val="%1.%2.%3.%4.%5.%6.%7.%8."/>
      <w:lvlJc w:val="left"/>
      <w:pPr>
        <w:ind w:left="4064" w:hanging="1224"/>
      </w:pPr>
    </w:lvl>
    <w:lvl w:ilvl="8">
      <w:start w:val="1"/>
      <w:numFmt w:val="decimal"/>
      <w:lvlText w:val="%1.%2.%3.%4.%5.%6.%7.%8.%9."/>
      <w:lvlJc w:val="left"/>
      <w:pPr>
        <w:ind w:left="4640" w:hanging="1440"/>
      </w:pPr>
    </w:lvl>
  </w:abstractNum>
  <w:abstractNum w:abstractNumId="13">
    <w:nsid w:val="18791B65"/>
    <w:multiLevelType w:val="hybridMultilevel"/>
    <w:tmpl w:val="524C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CD61F7"/>
    <w:multiLevelType w:val="multilevel"/>
    <w:tmpl w:val="9E1AB61C"/>
    <w:styleLink w:val="Style16"/>
    <w:lvl w:ilvl="0">
      <w:start w:val="1"/>
      <w:numFmt w:val="decimal"/>
      <w:lvlText w:val="%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C657709"/>
    <w:multiLevelType w:val="multilevel"/>
    <w:tmpl w:val="61820D0A"/>
    <w:styleLink w:val="Style11"/>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C773268"/>
    <w:multiLevelType w:val="hybridMultilevel"/>
    <w:tmpl w:val="138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5142FE"/>
    <w:multiLevelType w:val="multilevel"/>
    <w:tmpl w:val="1B108274"/>
    <w:styleLink w:val="Style13"/>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nsid w:val="20297CAD"/>
    <w:multiLevelType w:val="multilevel"/>
    <w:tmpl w:val="9C92F62E"/>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3F4CB2"/>
    <w:multiLevelType w:val="hybridMultilevel"/>
    <w:tmpl w:val="FF80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77255E"/>
    <w:multiLevelType w:val="hybridMultilevel"/>
    <w:tmpl w:val="7570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623496D"/>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7B04810"/>
    <w:multiLevelType w:val="hybridMultilevel"/>
    <w:tmpl w:val="B132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086E1B"/>
    <w:multiLevelType w:val="hybridMultilevel"/>
    <w:tmpl w:val="A606E2FA"/>
    <w:lvl w:ilvl="0" w:tplc="08090001">
      <w:start w:val="1"/>
      <w:numFmt w:val="bullet"/>
      <w:lvlText w:val=""/>
      <w:lvlJc w:val="left"/>
      <w:pPr>
        <w:tabs>
          <w:tab w:val="num" w:pos="720"/>
        </w:tabs>
        <w:ind w:left="720" w:hanging="360"/>
      </w:pPr>
      <w:rPr>
        <w:rFonts w:ascii="Symbol" w:hAnsi="Symbol" w:hint="default"/>
      </w:rPr>
    </w:lvl>
    <w:lvl w:ilvl="1" w:tplc="E4BA758A" w:tentative="1">
      <w:start w:val="1"/>
      <w:numFmt w:val="bullet"/>
      <w:lvlText w:val=""/>
      <w:lvlJc w:val="left"/>
      <w:pPr>
        <w:tabs>
          <w:tab w:val="num" w:pos="1440"/>
        </w:tabs>
        <w:ind w:left="1440" w:hanging="360"/>
      </w:pPr>
      <w:rPr>
        <w:rFonts w:ascii="Wingdings" w:hAnsi="Wingdings" w:hint="default"/>
      </w:rPr>
    </w:lvl>
    <w:lvl w:ilvl="2" w:tplc="A988592C" w:tentative="1">
      <w:start w:val="1"/>
      <w:numFmt w:val="bullet"/>
      <w:lvlText w:val=""/>
      <w:lvlJc w:val="left"/>
      <w:pPr>
        <w:tabs>
          <w:tab w:val="num" w:pos="2160"/>
        </w:tabs>
        <w:ind w:left="2160" w:hanging="360"/>
      </w:pPr>
      <w:rPr>
        <w:rFonts w:ascii="Wingdings" w:hAnsi="Wingdings" w:hint="default"/>
      </w:rPr>
    </w:lvl>
    <w:lvl w:ilvl="3" w:tplc="4006AD52" w:tentative="1">
      <w:start w:val="1"/>
      <w:numFmt w:val="bullet"/>
      <w:lvlText w:val=""/>
      <w:lvlJc w:val="left"/>
      <w:pPr>
        <w:tabs>
          <w:tab w:val="num" w:pos="2880"/>
        </w:tabs>
        <w:ind w:left="2880" w:hanging="360"/>
      </w:pPr>
      <w:rPr>
        <w:rFonts w:ascii="Wingdings" w:hAnsi="Wingdings" w:hint="default"/>
      </w:rPr>
    </w:lvl>
    <w:lvl w:ilvl="4" w:tplc="A202B0B8" w:tentative="1">
      <w:start w:val="1"/>
      <w:numFmt w:val="bullet"/>
      <w:lvlText w:val=""/>
      <w:lvlJc w:val="left"/>
      <w:pPr>
        <w:tabs>
          <w:tab w:val="num" w:pos="3600"/>
        </w:tabs>
        <w:ind w:left="3600" w:hanging="360"/>
      </w:pPr>
      <w:rPr>
        <w:rFonts w:ascii="Wingdings" w:hAnsi="Wingdings" w:hint="default"/>
      </w:rPr>
    </w:lvl>
    <w:lvl w:ilvl="5" w:tplc="100E48A8" w:tentative="1">
      <w:start w:val="1"/>
      <w:numFmt w:val="bullet"/>
      <w:lvlText w:val=""/>
      <w:lvlJc w:val="left"/>
      <w:pPr>
        <w:tabs>
          <w:tab w:val="num" w:pos="4320"/>
        </w:tabs>
        <w:ind w:left="4320" w:hanging="360"/>
      </w:pPr>
      <w:rPr>
        <w:rFonts w:ascii="Wingdings" w:hAnsi="Wingdings" w:hint="default"/>
      </w:rPr>
    </w:lvl>
    <w:lvl w:ilvl="6" w:tplc="B7CA61E4" w:tentative="1">
      <w:start w:val="1"/>
      <w:numFmt w:val="bullet"/>
      <w:lvlText w:val=""/>
      <w:lvlJc w:val="left"/>
      <w:pPr>
        <w:tabs>
          <w:tab w:val="num" w:pos="5040"/>
        </w:tabs>
        <w:ind w:left="5040" w:hanging="360"/>
      </w:pPr>
      <w:rPr>
        <w:rFonts w:ascii="Wingdings" w:hAnsi="Wingdings" w:hint="default"/>
      </w:rPr>
    </w:lvl>
    <w:lvl w:ilvl="7" w:tplc="E38AB664" w:tentative="1">
      <w:start w:val="1"/>
      <w:numFmt w:val="bullet"/>
      <w:lvlText w:val=""/>
      <w:lvlJc w:val="left"/>
      <w:pPr>
        <w:tabs>
          <w:tab w:val="num" w:pos="5760"/>
        </w:tabs>
        <w:ind w:left="5760" w:hanging="360"/>
      </w:pPr>
      <w:rPr>
        <w:rFonts w:ascii="Wingdings" w:hAnsi="Wingdings" w:hint="default"/>
      </w:rPr>
    </w:lvl>
    <w:lvl w:ilvl="8" w:tplc="AC04BFB6" w:tentative="1">
      <w:start w:val="1"/>
      <w:numFmt w:val="bullet"/>
      <w:lvlText w:val=""/>
      <w:lvlJc w:val="left"/>
      <w:pPr>
        <w:tabs>
          <w:tab w:val="num" w:pos="6480"/>
        </w:tabs>
        <w:ind w:left="6480" w:hanging="360"/>
      </w:pPr>
      <w:rPr>
        <w:rFonts w:ascii="Wingdings" w:hAnsi="Wingdings" w:hint="default"/>
      </w:rPr>
    </w:lvl>
  </w:abstractNum>
  <w:abstractNum w:abstractNumId="25">
    <w:nsid w:val="28377DF6"/>
    <w:multiLevelType w:val="hybridMultilevel"/>
    <w:tmpl w:val="644E90A4"/>
    <w:lvl w:ilvl="0" w:tplc="42FAC236">
      <w:numFmt w:val="bullet"/>
      <w:lvlText w:val="-"/>
      <w:lvlJc w:val="left"/>
      <w:pPr>
        <w:ind w:left="1152" w:hanging="360"/>
      </w:pPr>
      <w:rPr>
        <w:rFonts w:ascii="Arial" w:eastAsia="Times New Roman" w:hAnsi="Arial" w:cs="Aria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nsid w:val="2C2415D7"/>
    <w:multiLevelType w:val="multilevel"/>
    <w:tmpl w:val="3D2876C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33A80464"/>
    <w:multiLevelType w:val="hybridMultilevel"/>
    <w:tmpl w:val="3BE887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6906B7A"/>
    <w:multiLevelType w:val="multilevel"/>
    <w:tmpl w:val="CBAAD414"/>
    <w:lvl w:ilvl="0">
      <w:start w:val="8"/>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9">
    <w:nsid w:val="38C47C9F"/>
    <w:multiLevelType w:val="hybridMultilevel"/>
    <w:tmpl w:val="5FFC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630335"/>
    <w:multiLevelType w:val="hybridMultilevel"/>
    <w:tmpl w:val="87149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FC12315"/>
    <w:multiLevelType w:val="hybridMultilevel"/>
    <w:tmpl w:val="EF5E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045544C"/>
    <w:multiLevelType w:val="multilevel"/>
    <w:tmpl w:val="419EDE8C"/>
    <w:styleLink w:val="Style12"/>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nsid w:val="41441318"/>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7A2557C"/>
    <w:multiLevelType w:val="hybridMultilevel"/>
    <w:tmpl w:val="F60A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7FD07B1"/>
    <w:multiLevelType w:val="multilevel"/>
    <w:tmpl w:val="08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91323A6"/>
    <w:multiLevelType w:val="hybridMultilevel"/>
    <w:tmpl w:val="A38E19FA"/>
    <w:lvl w:ilvl="0" w:tplc="ADF4F40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EFA029D"/>
    <w:multiLevelType w:val="multilevel"/>
    <w:tmpl w:val="A56C8980"/>
    <w:styleLink w:val="Style14"/>
    <w:lvl w:ilvl="0">
      <w:start w:val="7"/>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2623037"/>
    <w:multiLevelType w:val="multilevel"/>
    <w:tmpl w:val="0809001D"/>
    <w:styleLink w:val="Style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nsid w:val="5804538E"/>
    <w:multiLevelType w:val="hybridMultilevel"/>
    <w:tmpl w:val="4E90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8962A18"/>
    <w:multiLevelType w:val="hybridMultilevel"/>
    <w:tmpl w:val="421E0E28"/>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5E023A2E"/>
    <w:multiLevelType w:val="hybridMultilevel"/>
    <w:tmpl w:val="FBFED522"/>
    <w:lvl w:ilvl="0" w:tplc="09E4F44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FEA6B3D"/>
    <w:multiLevelType w:val="hybridMultilevel"/>
    <w:tmpl w:val="681C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462A12"/>
    <w:multiLevelType w:val="multilevel"/>
    <w:tmpl w:val="A378CB88"/>
    <w:styleLink w:val="Style2"/>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5B94101"/>
    <w:multiLevelType w:val="hybridMultilevel"/>
    <w:tmpl w:val="A58A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E3772C"/>
    <w:multiLevelType w:val="hybridMultilevel"/>
    <w:tmpl w:val="693EE7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1">
    <w:nsid w:val="6A24343C"/>
    <w:multiLevelType w:val="hybridMultilevel"/>
    <w:tmpl w:val="4B58D98E"/>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A6500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C233D2C"/>
    <w:multiLevelType w:val="multilevel"/>
    <w:tmpl w:val="C6C87548"/>
    <w:styleLink w:val="Style5"/>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CD211C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DEB2E9A"/>
    <w:multiLevelType w:val="hybridMultilevel"/>
    <w:tmpl w:val="145C9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71005A96"/>
    <w:multiLevelType w:val="hybridMultilevel"/>
    <w:tmpl w:val="7BFCF072"/>
    <w:lvl w:ilvl="0" w:tplc="2AC8A28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39C66D1"/>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60143F5"/>
    <w:multiLevelType w:val="multilevel"/>
    <w:tmpl w:val="7644776E"/>
    <w:styleLink w:val="Style15"/>
    <w:lvl w:ilvl="0">
      <w:start w:val="10"/>
      <w:numFmt w:val="decimal"/>
      <w:lvlText w:val="%1.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70E3374"/>
    <w:multiLevelType w:val="hybridMultilevel"/>
    <w:tmpl w:val="E90A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772275C"/>
    <w:multiLevelType w:val="multilevel"/>
    <w:tmpl w:val="73F888EE"/>
    <w:styleLink w:val="Style4"/>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8B918BE"/>
    <w:multiLevelType w:val="hybridMultilevel"/>
    <w:tmpl w:val="EE0282AE"/>
    <w:lvl w:ilvl="0" w:tplc="D5A499CA">
      <w:start w:val="1"/>
      <w:numFmt w:val="bullet"/>
      <w:lvlText w:val=""/>
      <w:lvlJc w:val="left"/>
      <w:pPr>
        <w:tabs>
          <w:tab w:val="num" w:pos="720"/>
        </w:tabs>
        <w:ind w:left="720" w:hanging="360"/>
      </w:pPr>
      <w:rPr>
        <w:rFonts w:ascii="Wingdings" w:hAnsi="Wingdings" w:hint="default"/>
      </w:rPr>
    </w:lvl>
    <w:lvl w:ilvl="1" w:tplc="894831DC" w:tentative="1">
      <w:start w:val="1"/>
      <w:numFmt w:val="bullet"/>
      <w:lvlText w:val=""/>
      <w:lvlJc w:val="left"/>
      <w:pPr>
        <w:tabs>
          <w:tab w:val="num" w:pos="1440"/>
        </w:tabs>
        <w:ind w:left="1440" w:hanging="360"/>
      </w:pPr>
      <w:rPr>
        <w:rFonts w:ascii="Wingdings" w:hAnsi="Wingdings" w:hint="default"/>
      </w:rPr>
    </w:lvl>
    <w:lvl w:ilvl="2" w:tplc="145C4BBA" w:tentative="1">
      <w:start w:val="1"/>
      <w:numFmt w:val="bullet"/>
      <w:lvlText w:val=""/>
      <w:lvlJc w:val="left"/>
      <w:pPr>
        <w:tabs>
          <w:tab w:val="num" w:pos="2160"/>
        </w:tabs>
        <w:ind w:left="2160" w:hanging="360"/>
      </w:pPr>
      <w:rPr>
        <w:rFonts w:ascii="Wingdings" w:hAnsi="Wingdings" w:hint="default"/>
      </w:rPr>
    </w:lvl>
    <w:lvl w:ilvl="3" w:tplc="B6846822" w:tentative="1">
      <w:start w:val="1"/>
      <w:numFmt w:val="bullet"/>
      <w:lvlText w:val=""/>
      <w:lvlJc w:val="left"/>
      <w:pPr>
        <w:tabs>
          <w:tab w:val="num" w:pos="2880"/>
        </w:tabs>
        <w:ind w:left="2880" w:hanging="360"/>
      </w:pPr>
      <w:rPr>
        <w:rFonts w:ascii="Wingdings" w:hAnsi="Wingdings" w:hint="default"/>
      </w:rPr>
    </w:lvl>
    <w:lvl w:ilvl="4" w:tplc="3F94729E" w:tentative="1">
      <w:start w:val="1"/>
      <w:numFmt w:val="bullet"/>
      <w:lvlText w:val=""/>
      <w:lvlJc w:val="left"/>
      <w:pPr>
        <w:tabs>
          <w:tab w:val="num" w:pos="3600"/>
        </w:tabs>
        <w:ind w:left="3600" w:hanging="360"/>
      </w:pPr>
      <w:rPr>
        <w:rFonts w:ascii="Wingdings" w:hAnsi="Wingdings" w:hint="default"/>
      </w:rPr>
    </w:lvl>
    <w:lvl w:ilvl="5" w:tplc="8636530A" w:tentative="1">
      <w:start w:val="1"/>
      <w:numFmt w:val="bullet"/>
      <w:lvlText w:val=""/>
      <w:lvlJc w:val="left"/>
      <w:pPr>
        <w:tabs>
          <w:tab w:val="num" w:pos="4320"/>
        </w:tabs>
        <w:ind w:left="4320" w:hanging="360"/>
      </w:pPr>
      <w:rPr>
        <w:rFonts w:ascii="Wingdings" w:hAnsi="Wingdings" w:hint="default"/>
      </w:rPr>
    </w:lvl>
    <w:lvl w:ilvl="6" w:tplc="34D8900C" w:tentative="1">
      <w:start w:val="1"/>
      <w:numFmt w:val="bullet"/>
      <w:lvlText w:val=""/>
      <w:lvlJc w:val="left"/>
      <w:pPr>
        <w:tabs>
          <w:tab w:val="num" w:pos="5040"/>
        </w:tabs>
        <w:ind w:left="5040" w:hanging="360"/>
      </w:pPr>
      <w:rPr>
        <w:rFonts w:ascii="Wingdings" w:hAnsi="Wingdings" w:hint="default"/>
      </w:rPr>
    </w:lvl>
    <w:lvl w:ilvl="7" w:tplc="CA188B64" w:tentative="1">
      <w:start w:val="1"/>
      <w:numFmt w:val="bullet"/>
      <w:lvlText w:val=""/>
      <w:lvlJc w:val="left"/>
      <w:pPr>
        <w:tabs>
          <w:tab w:val="num" w:pos="5760"/>
        </w:tabs>
        <w:ind w:left="5760" w:hanging="360"/>
      </w:pPr>
      <w:rPr>
        <w:rFonts w:ascii="Wingdings" w:hAnsi="Wingdings" w:hint="default"/>
      </w:rPr>
    </w:lvl>
    <w:lvl w:ilvl="8" w:tplc="1D883AC4" w:tentative="1">
      <w:start w:val="1"/>
      <w:numFmt w:val="bullet"/>
      <w:lvlText w:val=""/>
      <w:lvlJc w:val="left"/>
      <w:pPr>
        <w:tabs>
          <w:tab w:val="num" w:pos="6480"/>
        </w:tabs>
        <w:ind w:left="6480" w:hanging="360"/>
      </w:pPr>
      <w:rPr>
        <w:rFonts w:ascii="Wingdings" w:hAnsi="Wingdings" w:hint="default"/>
      </w:rPr>
    </w:lvl>
  </w:abstractNum>
  <w:abstractNum w:abstractNumId="63">
    <w:nsid w:val="7A2365B1"/>
    <w:multiLevelType w:val="hybridMultilevel"/>
    <w:tmpl w:val="CD46B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7F606938"/>
    <w:multiLevelType w:val="multilevel"/>
    <w:tmpl w:val="9C92F62E"/>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9"/>
  </w:num>
  <w:num w:numId="3">
    <w:abstractNumId w:val="21"/>
  </w:num>
  <w:num w:numId="4">
    <w:abstractNumId w:val="8"/>
  </w:num>
  <w:num w:numId="5">
    <w:abstractNumId w:val="52"/>
  </w:num>
  <w:num w:numId="6">
    <w:abstractNumId w:val="10"/>
  </w:num>
  <w:num w:numId="7">
    <w:abstractNumId w:val="4"/>
  </w:num>
  <w:num w:numId="8">
    <w:abstractNumId w:val="54"/>
  </w:num>
  <w:num w:numId="9">
    <w:abstractNumId w:val="48"/>
  </w:num>
  <w:num w:numId="10">
    <w:abstractNumId w:val="2"/>
  </w:num>
  <w:num w:numId="11">
    <w:abstractNumId w:val="61"/>
  </w:num>
  <w:num w:numId="12">
    <w:abstractNumId w:val="53"/>
  </w:num>
  <w:num w:numId="13">
    <w:abstractNumId w:val="9"/>
  </w:num>
  <w:num w:numId="14">
    <w:abstractNumId w:val="40"/>
  </w:num>
  <w:num w:numId="15">
    <w:abstractNumId w:val="36"/>
  </w:num>
  <w:num w:numId="16">
    <w:abstractNumId w:val="11"/>
  </w:num>
  <w:num w:numId="17">
    <w:abstractNumId w:val="3"/>
  </w:num>
  <w:num w:numId="18">
    <w:abstractNumId w:val="15"/>
  </w:num>
  <w:num w:numId="19">
    <w:abstractNumId w:val="33"/>
  </w:num>
  <w:num w:numId="20">
    <w:abstractNumId w:val="17"/>
  </w:num>
  <w:num w:numId="21">
    <w:abstractNumId w:val="38"/>
  </w:num>
  <w:num w:numId="22">
    <w:abstractNumId w:val="59"/>
  </w:num>
  <w:num w:numId="23">
    <w:abstractNumId w:val="14"/>
  </w:num>
  <w:num w:numId="24">
    <w:abstractNumId w:val="34"/>
  </w:num>
  <w:num w:numId="25">
    <w:abstractNumId w:val="19"/>
  </w:num>
  <w:num w:numId="26">
    <w:abstractNumId w:val="18"/>
  </w:num>
  <w:num w:numId="27">
    <w:abstractNumId w:val="66"/>
  </w:num>
  <w:num w:numId="28">
    <w:abstractNumId w:val="49"/>
  </w:num>
  <w:num w:numId="29">
    <w:abstractNumId w:val="35"/>
  </w:num>
  <w:num w:numId="30">
    <w:abstractNumId w:val="1"/>
  </w:num>
  <w:num w:numId="31">
    <w:abstractNumId w:val="20"/>
  </w:num>
  <w:num w:numId="32">
    <w:abstractNumId w:val="6"/>
  </w:num>
  <w:num w:numId="33">
    <w:abstractNumId w:val="28"/>
  </w:num>
  <w:num w:numId="34">
    <w:abstractNumId w:val="56"/>
  </w:num>
  <w:num w:numId="35">
    <w:abstractNumId w:val="22"/>
  </w:num>
  <w:num w:numId="36">
    <w:abstractNumId w:val="12"/>
  </w:num>
  <w:num w:numId="37">
    <w:abstractNumId w:val="46"/>
  </w:num>
  <w:num w:numId="38">
    <w:abstractNumId w:val="41"/>
  </w:num>
  <w:num w:numId="39">
    <w:abstractNumId w:val="58"/>
  </w:num>
  <w:num w:numId="40">
    <w:abstractNumId w:val="26"/>
  </w:num>
  <w:num w:numId="41">
    <w:abstractNumId w:val="25"/>
  </w:num>
  <w:num w:numId="42">
    <w:abstractNumId w:val="16"/>
  </w:num>
  <w:num w:numId="43">
    <w:abstractNumId w:val="23"/>
  </w:num>
  <w:num w:numId="44">
    <w:abstractNumId w:val="27"/>
  </w:num>
  <w:num w:numId="45">
    <w:abstractNumId w:val="13"/>
  </w:num>
  <w:num w:numId="46">
    <w:abstractNumId w:val="30"/>
  </w:num>
  <w:num w:numId="47">
    <w:abstractNumId w:val="55"/>
  </w:num>
  <w:num w:numId="48">
    <w:abstractNumId w:val="60"/>
  </w:num>
  <w:num w:numId="49">
    <w:abstractNumId w:val="31"/>
  </w:num>
  <w:num w:numId="50">
    <w:abstractNumId w:val="64"/>
  </w:num>
  <w:num w:numId="51">
    <w:abstractNumId w:val="45"/>
  </w:num>
  <w:num w:numId="52">
    <w:abstractNumId w:val="65"/>
  </w:num>
  <w:num w:numId="53">
    <w:abstractNumId w:val="43"/>
  </w:num>
  <w:num w:numId="54">
    <w:abstractNumId w:val="51"/>
  </w:num>
  <w:num w:numId="55">
    <w:abstractNumId w:val="50"/>
  </w:num>
  <w:num w:numId="56">
    <w:abstractNumId w:val="29"/>
  </w:num>
  <w:num w:numId="57">
    <w:abstractNumId w:val="47"/>
  </w:num>
  <w:num w:numId="58">
    <w:abstractNumId w:val="7"/>
  </w:num>
  <w:num w:numId="59">
    <w:abstractNumId w:val="37"/>
  </w:num>
  <w:num w:numId="60">
    <w:abstractNumId w:val="42"/>
  </w:num>
  <w:num w:numId="61">
    <w:abstractNumId w:val="63"/>
  </w:num>
  <w:num w:numId="62">
    <w:abstractNumId w:val="44"/>
  </w:num>
  <w:num w:numId="63">
    <w:abstractNumId w:val="62"/>
  </w:num>
  <w:num w:numId="64">
    <w:abstractNumId w:val="5"/>
  </w:num>
  <w:num w:numId="65">
    <w:abstractNumId w:val="24"/>
  </w:num>
  <w:num w:numId="66">
    <w:abstractNumId w:val="32"/>
  </w:num>
  <w:num w:numId="67">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6D"/>
    <w:rsid w:val="00006346"/>
    <w:rsid w:val="000100F0"/>
    <w:rsid w:val="0001501C"/>
    <w:rsid w:val="00023B4E"/>
    <w:rsid w:val="0003043C"/>
    <w:rsid w:val="00032AE6"/>
    <w:rsid w:val="0003409B"/>
    <w:rsid w:val="00045E90"/>
    <w:rsid w:val="00051D55"/>
    <w:rsid w:val="00055A52"/>
    <w:rsid w:val="00056842"/>
    <w:rsid w:val="000653C6"/>
    <w:rsid w:val="00066002"/>
    <w:rsid w:val="0006788A"/>
    <w:rsid w:val="0007381A"/>
    <w:rsid w:val="000850E2"/>
    <w:rsid w:val="00094161"/>
    <w:rsid w:val="00095454"/>
    <w:rsid w:val="00095C9D"/>
    <w:rsid w:val="000960A1"/>
    <w:rsid w:val="000A1B4E"/>
    <w:rsid w:val="000B08CC"/>
    <w:rsid w:val="000B0E52"/>
    <w:rsid w:val="000B2D42"/>
    <w:rsid w:val="000C3C7F"/>
    <w:rsid w:val="000D242D"/>
    <w:rsid w:val="000E2810"/>
    <w:rsid w:val="000E5FEC"/>
    <w:rsid w:val="00105AE7"/>
    <w:rsid w:val="00106A1C"/>
    <w:rsid w:val="00111C90"/>
    <w:rsid w:val="00116FA3"/>
    <w:rsid w:val="00125171"/>
    <w:rsid w:val="00127285"/>
    <w:rsid w:val="00143EDA"/>
    <w:rsid w:val="00155A52"/>
    <w:rsid w:val="00167C35"/>
    <w:rsid w:val="0018056D"/>
    <w:rsid w:val="001A1CB1"/>
    <w:rsid w:val="001B171F"/>
    <w:rsid w:val="001B399C"/>
    <w:rsid w:val="001C09E0"/>
    <w:rsid w:val="001F3F0E"/>
    <w:rsid w:val="002036DE"/>
    <w:rsid w:val="002052FC"/>
    <w:rsid w:val="0020620F"/>
    <w:rsid w:val="00224038"/>
    <w:rsid w:val="0022603E"/>
    <w:rsid w:val="00244A36"/>
    <w:rsid w:val="002507A8"/>
    <w:rsid w:val="00253A6C"/>
    <w:rsid w:val="00264812"/>
    <w:rsid w:val="00272734"/>
    <w:rsid w:val="002748DF"/>
    <w:rsid w:val="00285321"/>
    <w:rsid w:val="0028626C"/>
    <w:rsid w:val="002A3843"/>
    <w:rsid w:val="002B1C43"/>
    <w:rsid w:val="002C36A8"/>
    <w:rsid w:val="002D78F9"/>
    <w:rsid w:val="002E57CB"/>
    <w:rsid w:val="002E7D52"/>
    <w:rsid w:val="00304162"/>
    <w:rsid w:val="00306F78"/>
    <w:rsid w:val="0031220A"/>
    <w:rsid w:val="00324BCB"/>
    <w:rsid w:val="00340981"/>
    <w:rsid w:val="00341A82"/>
    <w:rsid w:val="00345E2C"/>
    <w:rsid w:val="0035356D"/>
    <w:rsid w:val="003603E5"/>
    <w:rsid w:val="003717E9"/>
    <w:rsid w:val="003742B0"/>
    <w:rsid w:val="00377032"/>
    <w:rsid w:val="00392C4B"/>
    <w:rsid w:val="003A3EED"/>
    <w:rsid w:val="003D6E2D"/>
    <w:rsid w:val="003E52FB"/>
    <w:rsid w:val="003E59A0"/>
    <w:rsid w:val="00404FB6"/>
    <w:rsid w:val="004052F9"/>
    <w:rsid w:val="00412401"/>
    <w:rsid w:val="00416A34"/>
    <w:rsid w:val="00417A3F"/>
    <w:rsid w:val="00420BDB"/>
    <w:rsid w:val="00426BFD"/>
    <w:rsid w:val="004276EB"/>
    <w:rsid w:val="0043557B"/>
    <w:rsid w:val="004373EC"/>
    <w:rsid w:val="004403B0"/>
    <w:rsid w:val="004478FC"/>
    <w:rsid w:val="00451066"/>
    <w:rsid w:val="00460A72"/>
    <w:rsid w:val="00461961"/>
    <w:rsid w:val="004637AF"/>
    <w:rsid w:val="00463E44"/>
    <w:rsid w:val="0046721B"/>
    <w:rsid w:val="004800C2"/>
    <w:rsid w:val="004825EE"/>
    <w:rsid w:val="00490423"/>
    <w:rsid w:val="00493D5D"/>
    <w:rsid w:val="004A1E9D"/>
    <w:rsid w:val="004A2A74"/>
    <w:rsid w:val="004A36C8"/>
    <w:rsid w:val="004B1981"/>
    <w:rsid w:val="004B2B8F"/>
    <w:rsid w:val="004B5A39"/>
    <w:rsid w:val="004C646C"/>
    <w:rsid w:val="004D3FB1"/>
    <w:rsid w:val="004E2C4C"/>
    <w:rsid w:val="00503E1B"/>
    <w:rsid w:val="00504216"/>
    <w:rsid w:val="00505317"/>
    <w:rsid w:val="005123B5"/>
    <w:rsid w:val="00524EAD"/>
    <w:rsid w:val="005345CA"/>
    <w:rsid w:val="005562AC"/>
    <w:rsid w:val="00562711"/>
    <w:rsid w:val="00590603"/>
    <w:rsid w:val="00597282"/>
    <w:rsid w:val="005A36FB"/>
    <w:rsid w:val="005A64E1"/>
    <w:rsid w:val="005B270F"/>
    <w:rsid w:val="005B3759"/>
    <w:rsid w:val="005C28F5"/>
    <w:rsid w:val="005C72B1"/>
    <w:rsid w:val="005C791A"/>
    <w:rsid w:val="005D33BF"/>
    <w:rsid w:val="005D589F"/>
    <w:rsid w:val="005E7ED6"/>
    <w:rsid w:val="00603672"/>
    <w:rsid w:val="006067C5"/>
    <w:rsid w:val="00607252"/>
    <w:rsid w:val="00614D26"/>
    <w:rsid w:val="00615640"/>
    <w:rsid w:val="006209AD"/>
    <w:rsid w:val="006330C2"/>
    <w:rsid w:val="006434FC"/>
    <w:rsid w:val="00644C5A"/>
    <w:rsid w:val="00645FC6"/>
    <w:rsid w:val="00653934"/>
    <w:rsid w:val="006571F5"/>
    <w:rsid w:val="00670083"/>
    <w:rsid w:val="006869AD"/>
    <w:rsid w:val="006969E0"/>
    <w:rsid w:val="006A0306"/>
    <w:rsid w:val="006A0587"/>
    <w:rsid w:val="006C2C15"/>
    <w:rsid w:val="006C4059"/>
    <w:rsid w:val="006D0AD7"/>
    <w:rsid w:val="006E4160"/>
    <w:rsid w:val="006F4073"/>
    <w:rsid w:val="007116BC"/>
    <w:rsid w:val="00717B1B"/>
    <w:rsid w:val="0073342D"/>
    <w:rsid w:val="00755595"/>
    <w:rsid w:val="00762687"/>
    <w:rsid w:val="007647B5"/>
    <w:rsid w:val="00765B02"/>
    <w:rsid w:val="00776211"/>
    <w:rsid w:val="007820FE"/>
    <w:rsid w:val="00783811"/>
    <w:rsid w:val="00794F57"/>
    <w:rsid w:val="00795DB7"/>
    <w:rsid w:val="00796804"/>
    <w:rsid w:val="007A1D83"/>
    <w:rsid w:val="007A7025"/>
    <w:rsid w:val="007B1045"/>
    <w:rsid w:val="007B5CAF"/>
    <w:rsid w:val="007B701B"/>
    <w:rsid w:val="007C27B4"/>
    <w:rsid w:val="007C6C16"/>
    <w:rsid w:val="007F3EA6"/>
    <w:rsid w:val="00800B91"/>
    <w:rsid w:val="0080315A"/>
    <w:rsid w:val="008151DB"/>
    <w:rsid w:val="00817BDF"/>
    <w:rsid w:val="008234E9"/>
    <w:rsid w:val="0082631B"/>
    <w:rsid w:val="00836736"/>
    <w:rsid w:val="008602ED"/>
    <w:rsid w:val="0087187F"/>
    <w:rsid w:val="00874C60"/>
    <w:rsid w:val="00874FAB"/>
    <w:rsid w:val="00877E97"/>
    <w:rsid w:val="00882BED"/>
    <w:rsid w:val="008B5EF7"/>
    <w:rsid w:val="008C0DD4"/>
    <w:rsid w:val="008C1B7B"/>
    <w:rsid w:val="008C20BA"/>
    <w:rsid w:val="008D00A8"/>
    <w:rsid w:val="008D1572"/>
    <w:rsid w:val="008D768E"/>
    <w:rsid w:val="008E4A42"/>
    <w:rsid w:val="008E61F9"/>
    <w:rsid w:val="008F00AB"/>
    <w:rsid w:val="008F0FFB"/>
    <w:rsid w:val="008F239D"/>
    <w:rsid w:val="00900635"/>
    <w:rsid w:val="00902C38"/>
    <w:rsid w:val="009113F8"/>
    <w:rsid w:val="009114D0"/>
    <w:rsid w:val="00915A12"/>
    <w:rsid w:val="00926BA7"/>
    <w:rsid w:val="00932487"/>
    <w:rsid w:val="0093761E"/>
    <w:rsid w:val="00944AF5"/>
    <w:rsid w:val="00947375"/>
    <w:rsid w:val="00951715"/>
    <w:rsid w:val="00963359"/>
    <w:rsid w:val="00965AA3"/>
    <w:rsid w:val="00980C07"/>
    <w:rsid w:val="009817B5"/>
    <w:rsid w:val="0098326D"/>
    <w:rsid w:val="00990806"/>
    <w:rsid w:val="00990A97"/>
    <w:rsid w:val="00996134"/>
    <w:rsid w:val="009A0266"/>
    <w:rsid w:val="009A3ED1"/>
    <w:rsid w:val="009A5C58"/>
    <w:rsid w:val="009A7E58"/>
    <w:rsid w:val="009C21FA"/>
    <w:rsid w:val="009C2253"/>
    <w:rsid w:val="009D329F"/>
    <w:rsid w:val="009E6AD3"/>
    <w:rsid w:val="009F474E"/>
    <w:rsid w:val="009F5857"/>
    <w:rsid w:val="009F7D37"/>
    <w:rsid w:val="00A04521"/>
    <w:rsid w:val="00A1608C"/>
    <w:rsid w:val="00A16ED5"/>
    <w:rsid w:val="00A27859"/>
    <w:rsid w:val="00A27CF0"/>
    <w:rsid w:val="00A3586E"/>
    <w:rsid w:val="00A36407"/>
    <w:rsid w:val="00A42C3D"/>
    <w:rsid w:val="00A45B15"/>
    <w:rsid w:val="00A66783"/>
    <w:rsid w:val="00A7159B"/>
    <w:rsid w:val="00A71AB5"/>
    <w:rsid w:val="00A816F8"/>
    <w:rsid w:val="00A86310"/>
    <w:rsid w:val="00A879F5"/>
    <w:rsid w:val="00AA1974"/>
    <w:rsid w:val="00AA442B"/>
    <w:rsid w:val="00AB2FD9"/>
    <w:rsid w:val="00AB3811"/>
    <w:rsid w:val="00AB6EAF"/>
    <w:rsid w:val="00AD5672"/>
    <w:rsid w:val="00AD59C3"/>
    <w:rsid w:val="00AD5C94"/>
    <w:rsid w:val="00AE57E3"/>
    <w:rsid w:val="00AE581D"/>
    <w:rsid w:val="00AF4E87"/>
    <w:rsid w:val="00AF7932"/>
    <w:rsid w:val="00B01D2C"/>
    <w:rsid w:val="00B10B23"/>
    <w:rsid w:val="00B22952"/>
    <w:rsid w:val="00B43A9C"/>
    <w:rsid w:val="00B4445C"/>
    <w:rsid w:val="00B50191"/>
    <w:rsid w:val="00B512C0"/>
    <w:rsid w:val="00B53223"/>
    <w:rsid w:val="00B64742"/>
    <w:rsid w:val="00B65A6F"/>
    <w:rsid w:val="00B65E80"/>
    <w:rsid w:val="00B6651C"/>
    <w:rsid w:val="00B665A8"/>
    <w:rsid w:val="00B84854"/>
    <w:rsid w:val="00B93457"/>
    <w:rsid w:val="00BA3D89"/>
    <w:rsid w:val="00BA6B94"/>
    <w:rsid w:val="00BC2D0B"/>
    <w:rsid w:val="00BC6DE6"/>
    <w:rsid w:val="00BE11E6"/>
    <w:rsid w:val="00BE22D1"/>
    <w:rsid w:val="00BE7BB3"/>
    <w:rsid w:val="00BF43AE"/>
    <w:rsid w:val="00BF756A"/>
    <w:rsid w:val="00C01E13"/>
    <w:rsid w:val="00C057FF"/>
    <w:rsid w:val="00C25308"/>
    <w:rsid w:val="00C36B8E"/>
    <w:rsid w:val="00C43839"/>
    <w:rsid w:val="00C529EA"/>
    <w:rsid w:val="00C53CBB"/>
    <w:rsid w:val="00C5764F"/>
    <w:rsid w:val="00C631CA"/>
    <w:rsid w:val="00C6344F"/>
    <w:rsid w:val="00C800D4"/>
    <w:rsid w:val="00C81312"/>
    <w:rsid w:val="00C8613E"/>
    <w:rsid w:val="00C94324"/>
    <w:rsid w:val="00C96A6D"/>
    <w:rsid w:val="00CA13DB"/>
    <w:rsid w:val="00CC78D2"/>
    <w:rsid w:val="00CD42D0"/>
    <w:rsid w:val="00CD5F05"/>
    <w:rsid w:val="00CF1189"/>
    <w:rsid w:val="00CF4CDA"/>
    <w:rsid w:val="00D132E9"/>
    <w:rsid w:val="00D34B54"/>
    <w:rsid w:val="00D35545"/>
    <w:rsid w:val="00D356EC"/>
    <w:rsid w:val="00D40504"/>
    <w:rsid w:val="00D463FE"/>
    <w:rsid w:val="00D53DBE"/>
    <w:rsid w:val="00D64946"/>
    <w:rsid w:val="00D71652"/>
    <w:rsid w:val="00D75C44"/>
    <w:rsid w:val="00D81683"/>
    <w:rsid w:val="00D81FD6"/>
    <w:rsid w:val="00D8696B"/>
    <w:rsid w:val="00D92000"/>
    <w:rsid w:val="00D948A4"/>
    <w:rsid w:val="00DA3810"/>
    <w:rsid w:val="00DB5772"/>
    <w:rsid w:val="00DB7351"/>
    <w:rsid w:val="00DC00E9"/>
    <w:rsid w:val="00DC183B"/>
    <w:rsid w:val="00DC3FAF"/>
    <w:rsid w:val="00DC56A9"/>
    <w:rsid w:val="00DE25D9"/>
    <w:rsid w:val="00DE5089"/>
    <w:rsid w:val="00DF10B2"/>
    <w:rsid w:val="00DF167D"/>
    <w:rsid w:val="00DF2E62"/>
    <w:rsid w:val="00DF7C6A"/>
    <w:rsid w:val="00E013F7"/>
    <w:rsid w:val="00E04C1B"/>
    <w:rsid w:val="00E23E94"/>
    <w:rsid w:val="00E255C0"/>
    <w:rsid w:val="00E41D25"/>
    <w:rsid w:val="00E44AB7"/>
    <w:rsid w:val="00E44CD3"/>
    <w:rsid w:val="00E532D3"/>
    <w:rsid w:val="00E534A8"/>
    <w:rsid w:val="00E600AF"/>
    <w:rsid w:val="00E71355"/>
    <w:rsid w:val="00E73235"/>
    <w:rsid w:val="00E76815"/>
    <w:rsid w:val="00E77E73"/>
    <w:rsid w:val="00E83571"/>
    <w:rsid w:val="00E8564A"/>
    <w:rsid w:val="00E908C9"/>
    <w:rsid w:val="00E919D4"/>
    <w:rsid w:val="00E9400E"/>
    <w:rsid w:val="00E95672"/>
    <w:rsid w:val="00E95EFB"/>
    <w:rsid w:val="00EA14C6"/>
    <w:rsid w:val="00EB0469"/>
    <w:rsid w:val="00EB3554"/>
    <w:rsid w:val="00EC1E6D"/>
    <w:rsid w:val="00EC44BB"/>
    <w:rsid w:val="00EE41FD"/>
    <w:rsid w:val="00EF274A"/>
    <w:rsid w:val="00EF6E21"/>
    <w:rsid w:val="00EF735F"/>
    <w:rsid w:val="00F15771"/>
    <w:rsid w:val="00F22057"/>
    <w:rsid w:val="00F24C38"/>
    <w:rsid w:val="00F302B5"/>
    <w:rsid w:val="00F32351"/>
    <w:rsid w:val="00F32DE6"/>
    <w:rsid w:val="00F3560C"/>
    <w:rsid w:val="00F3754E"/>
    <w:rsid w:val="00F44A60"/>
    <w:rsid w:val="00F60DEA"/>
    <w:rsid w:val="00F6414C"/>
    <w:rsid w:val="00F706EB"/>
    <w:rsid w:val="00FB0D2F"/>
    <w:rsid w:val="00FB2A82"/>
    <w:rsid w:val="00FC65CD"/>
    <w:rsid w:val="00FD7503"/>
    <w:rsid w:val="00FE229D"/>
    <w:rsid w:val="00FE62C8"/>
    <w:rsid w:val="00FF20B9"/>
    <w:rsid w:val="00FF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5:docId w15:val="{C91699C6-29D8-4E9D-82F4-348DE9E2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03"/>
  </w:style>
  <w:style w:type="paragraph" w:styleId="Heading1">
    <w:name w:val="heading 1"/>
    <w:basedOn w:val="Normal"/>
    <w:next w:val="Normal"/>
    <w:link w:val="Heading1Char"/>
    <w:qFormat/>
    <w:rsid w:val="00E83571"/>
    <w:pPr>
      <w:keepNext/>
      <w:spacing w:after="0" w:line="240" w:lineRule="auto"/>
      <w:jc w:val="center"/>
      <w:outlineLvl w:val="0"/>
    </w:pPr>
    <w:rPr>
      <w:rFonts w:ascii="Arial" w:eastAsia="Times New Roman" w:hAnsi="Arial" w:cs="Times New Roman"/>
      <w:b/>
      <w:bCs/>
      <w:sz w:val="24"/>
      <w:szCs w:val="24"/>
      <w:u w:val="single"/>
    </w:rPr>
  </w:style>
  <w:style w:type="paragraph" w:styleId="Heading8">
    <w:name w:val="heading 8"/>
    <w:basedOn w:val="Normal"/>
    <w:next w:val="Normal"/>
    <w:link w:val="Heading8Char"/>
    <w:uiPriority w:val="9"/>
    <w:semiHidden/>
    <w:unhideWhenUsed/>
    <w:qFormat/>
    <w:rsid w:val="004276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85"/>
    <w:pPr>
      <w:ind w:left="720"/>
      <w:contextualSpacing/>
    </w:pPr>
  </w:style>
  <w:style w:type="character" w:customStyle="1" w:styleId="Heading1Char">
    <w:name w:val="Heading 1 Char"/>
    <w:basedOn w:val="DefaultParagraphFont"/>
    <w:link w:val="Heading1"/>
    <w:rsid w:val="00E83571"/>
    <w:rPr>
      <w:rFonts w:ascii="Arial" w:eastAsia="Times New Roman" w:hAnsi="Arial" w:cs="Times New Roman"/>
      <w:b/>
      <w:bCs/>
      <w:sz w:val="24"/>
      <w:szCs w:val="24"/>
      <w:u w:val="single"/>
    </w:rPr>
  </w:style>
  <w:style w:type="table" w:styleId="TableGrid">
    <w:name w:val="Table Grid"/>
    <w:basedOn w:val="TableNormal"/>
    <w:uiPriority w:val="59"/>
    <w:rsid w:val="008C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1D"/>
    <w:rPr>
      <w:rFonts w:ascii="Tahoma" w:hAnsi="Tahoma" w:cs="Tahoma"/>
      <w:sz w:val="16"/>
      <w:szCs w:val="16"/>
    </w:rPr>
  </w:style>
  <w:style w:type="character" w:customStyle="1" w:styleId="Heading8Char">
    <w:name w:val="Heading 8 Char"/>
    <w:basedOn w:val="DefaultParagraphFont"/>
    <w:link w:val="Heading8"/>
    <w:uiPriority w:val="9"/>
    <w:semiHidden/>
    <w:rsid w:val="004276E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45FC6"/>
    <w:rPr>
      <w:color w:val="0000FF" w:themeColor="hyperlink"/>
      <w:u w:val="single"/>
    </w:rPr>
  </w:style>
  <w:style w:type="paragraph" w:customStyle="1" w:styleId="Default">
    <w:name w:val="Default"/>
    <w:rsid w:val="000100F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0B08CC"/>
    <w:pPr>
      <w:spacing w:after="0" w:line="240" w:lineRule="auto"/>
    </w:pPr>
  </w:style>
  <w:style w:type="paragraph" w:styleId="Header">
    <w:name w:val="header"/>
    <w:basedOn w:val="Normal"/>
    <w:link w:val="HeaderChar"/>
    <w:uiPriority w:val="99"/>
    <w:unhideWhenUsed/>
    <w:rsid w:val="000B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CC"/>
  </w:style>
  <w:style w:type="paragraph" w:styleId="Footer">
    <w:name w:val="footer"/>
    <w:basedOn w:val="Normal"/>
    <w:link w:val="FooterChar"/>
    <w:uiPriority w:val="99"/>
    <w:unhideWhenUsed/>
    <w:rsid w:val="000B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CC"/>
  </w:style>
  <w:style w:type="character" w:styleId="CommentReference">
    <w:name w:val="annotation reference"/>
    <w:basedOn w:val="DefaultParagraphFont"/>
    <w:uiPriority w:val="99"/>
    <w:semiHidden/>
    <w:unhideWhenUsed/>
    <w:rsid w:val="007820FE"/>
    <w:rPr>
      <w:sz w:val="16"/>
      <w:szCs w:val="16"/>
    </w:rPr>
  </w:style>
  <w:style w:type="paragraph" w:styleId="CommentText">
    <w:name w:val="annotation text"/>
    <w:basedOn w:val="Normal"/>
    <w:link w:val="CommentTextChar"/>
    <w:uiPriority w:val="99"/>
    <w:semiHidden/>
    <w:unhideWhenUsed/>
    <w:rsid w:val="007820FE"/>
    <w:pPr>
      <w:spacing w:line="240" w:lineRule="auto"/>
    </w:pPr>
    <w:rPr>
      <w:sz w:val="20"/>
      <w:szCs w:val="20"/>
    </w:rPr>
  </w:style>
  <w:style w:type="character" w:customStyle="1" w:styleId="CommentTextChar">
    <w:name w:val="Comment Text Char"/>
    <w:basedOn w:val="DefaultParagraphFont"/>
    <w:link w:val="CommentText"/>
    <w:uiPriority w:val="99"/>
    <w:semiHidden/>
    <w:rsid w:val="007820FE"/>
    <w:rPr>
      <w:sz w:val="20"/>
      <w:szCs w:val="20"/>
    </w:rPr>
  </w:style>
  <w:style w:type="paragraph" w:styleId="CommentSubject">
    <w:name w:val="annotation subject"/>
    <w:basedOn w:val="CommentText"/>
    <w:next w:val="CommentText"/>
    <w:link w:val="CommentSubjectChar"/>
    <w:uiPriority w:val="99"/>
    <w:semiHidden/>
    <w:unhideWhenUsed/>
    <w:rsid w:val="007820FE"/>
    <w:rPr>
      <w:b/>
      <w:bCs/>
    </w:rPr>
  </w:style>
  <w:style w:type="character" w:customStyle="1" w:styleId="CommentSubjectChar">
    <w:name w:val="Comment Subject Char"/>
    <w:basedOn w:val="CommentTextChar"/>
    <w:link w:val="CommentSubject"/>
    <w:uiPriority w:val="99"/>
    <w:semiHidden/>
    <w:rsid w:val="007820FE"/>
    <w:rPr>
      <w:b/>
      <w:bCs/>
      <w:sz w:val="20"/>
      <w:szCs w:val="20"/>
    </w:rPr>
  </w:style>
  <w:style w:type="numbering" w:customStyle="1" w:styleId="Style1">
    <w:name w:val="Style1"/>
    <w:uiPriority w:val="99"/>
    <w:rsid w:val="005D33BF"/>
    <w:pPr>
      <w:numPr>
        <w:numId w:val="8"/>
      </w:numPr>
    </w:pPr>
  </w:style>
  <w:style w:type="numbering" w:customStyle="1" w:styleId="Style2">
    <w:name w:val="Style2"/>
    <w:uiPriority w:val="99"/>
    <w:rsid w:val="000B2D42"/>
    <w:pPr>
      <w:numPr>
        <w:numId w:val="9"/>
      </w:numPr>
    </w:pPr>
  </w:style>
  <w:style w:type="numbering" w:customStyle="1" w:styleId="Style3">
    <w:name w:val="Style3"/>
    <w:uiPriority w:val="99"/>
    <w:rsid w:val="00951715"/>
    <w:pPr>
      <w:numPr>
        <w:numId w:val="10"/>
      </w:numPr>
    </w:pPr>
  </w:style>
  <w:style w:type="numbering" w:customStyle="1" w:styleId="Style4">
    <w:name w:val="Style4"/>
    <w:uiPriority w:val="99"/>
    <w:rsid w:val="00951715"/>
    <w:pPr>
      <w:numPr>
        <w:numId w:val="11"/>
      </w:numPr>
    </w:pPr>
  </w:style>
  <w:style w:type="numbering" w:customStyle="1" w:styleId="Style5">
    <w:name w:val="Style5"/>
    <w:uiPriority w:val="99"/>
    <w:rsid w:val="00951715"/>
    <w:pPr>
      <w:numPr>
        <w:numId w:val="12"/>
      </w:numPr>
    </w:pPr>
  </w:style>
  <w:style w:type="numbering" w:customStyle="1" w:styleId="Style6">
    <w:name w:val="Style6"/>
    <w:uiPriority w:val="99"/>
    <w:rsid w:val="00285321"/>
    <w:pPr>
      <w:numPr>
        <w:numId w:val="13"/>
      </w:numPr>
    </w:pPr>
  </w:style>
  <w:style w:type="numbering" w:customStyle="1" w:styleId="Style7">
    <w:name w:val="Style7"/>
    <w:uiPriority w:val="99"/>
    <w:rsid w:val="00345E2C"/>
    <w:pPr>
      <w:numPr>
        <w:numId w:val="14"/>
      </w:numPr>
    </w:pPr>
  </w:style>
  <w:style w:type="numbering" w:customStyle="1" w:styleId="Style8">
    <w:name w:val="Style8"/>
    <w:uiPriority w:val="99"/>
    <w:rsid w:val="00C01E13"/>
    <w:pPr>
      <w:numPr>
        <w:numId w:val="15"/>
      </w:numPr>
    </w:pPr>
  </w:style>
  <w:style w:type="numbering" w:customStyle="1" w:styleId="Style9">
    <w:name w:val="Style9"/>
    <w:uiPriority w:val="99"/>
    <w:rsid w:val="00C01E13"/>
    <w:pPr>
      <w:numPr>
        <w:numId w:val="16"/>
      </w:numPr>
    </w:pPr>
  </w:style>
  <w:style w:type="numbering" w:customStyle="1" w:styleId="Style10">
    <w:name w:val="Style10"/>
    <w:uiPriority w:val="99"/>
    <w:rsid w:val="005A36FB"/>
    <w:pPr>
      <w:numPr>
        <w:numId w:val="17"/>
      </w:numPr>
    </w:pPr>
  </w:style>
  <w:style w:type="numbering" w:customStyle="1" w:styleId="Style11">
    <w:name w:val="Style11"/>
    <w:uiPriority w:val="99"/>
    <w:rsid w:val="005A36FB"/>
    <w:pPr>
      <w:numPr>
        <w:numId w:val="18"/>
      </w:numPr>
    </w:pPr>
  </w:style>
  <w:style w:type="numbering" w:customStyle="1" w:styleId="Style12">
    <w:name w:val="Style12"/>
    <w:uiPriority w:val="99"/>
    <w:rsid w:val="002D78F9"/>
    <w:pPr>
      <w:numPr>
        <w:numId w:val="19"/>
      </w:numPr>
    </w:pPr>
  </w:style>
  <w:style w:type="numbering" w:customStyle="1" w:styleId="Style13">
    <w:name w:val="Style13"/>
    <w:uiPriority w:val="99"/>
    <w:rsid w:val="002D78F9"/>
    <w:pPr>
      <w:numPr>
        <w:numId w:val="20"/>
      </w:numPr>
    </w:pPr>
  </w:style>
  <w:style w:type="numbering" w:customStyle="1" w:styleId="Style14">
    <w:name w:val="Style14"/>
    <w:uiPriority w:val="99"/>
    <w:rsid w:val="002D78F9"/>
    <w:pPr>
      <w:numPr>
        <w:numId w:val="21"/>
      </w:numPr>
    </w:pPr>
  </w:style>
  <w:style w:type="numbering" w:customStyle="1" w:styleId="Style15">
    <w:name w:val="Style15"/>
    <w:uiPriority w:val="99"/>
    <w:rsid w:val="00670083"/>
    <w:pPr>
      <w:numPr>
        <w:numId w:val="22"/>
      </w:numPr>
    </w:pPr>
  </w:style>
  <w:style w:type="numbering" w:customStyle="1" w:styleId="Style16">
    <w:name w:val="Style16"/>
    <w:uiPriority w:val="99"/>
    <w:rsid w:val="00670083"/>
    <w:pPr>
      <w:numPr>
        <w:numId w:val="23"/>
      </w:numPr>
    </w:pPr>
  </w:style>
  <w:style w:type="character" w:styleId="HTMLCite">
    <w:name w:val="HTML Cite"/>
    <w:basedOn w:val="DefaultParagraphFont"/>
    <w:uiPriority w:val="99"/>
    <w:semiHidden/>
    <w:unhideWhenUsed/>
    <w:rsid w:val="00C6344F"/>
    <w:rPr>
      <w:i w:val="0"/>
      <w:iCs w:val="0"/>
      <w:color w:val="006D21"/>
    </w:rPr>
  </w:style>
  <w:style w:type="paragraph" w:styleId="FootnoteText">
    <w:name w:val="footnote text"/>
    <w:basedOn w:val="Normal"/>
    <w:link w:val="FootnoteTextChar"/>
    <w:uiPriority w:val="99"/>
    <w:semiHidden/>
    <w:unhideWhenUsed/>
    <w:rsid w:val="00C63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4F"/>
    <w:rPr>
      <w:sz w:val="20"/>
      <w:szCs w:val="20"/>
    </w:rPr>
  </w:style>
  <w:style w:type="character" w:styleId="FootnoteReference">
    <w:name w:val="footnote reference"/>
    <w:basedOn w:val="DefaultParagraphFont"/>
    <w:uiPriority w:val="99"/>
    <w:semiHidden/>
    <w:unhideWhenUsed/>
    <w:rsid w:val="00C6344F"/>
    <w:rPr>
      <w:vertAlign w:val="superscript"/>
    </w:rPr>
  </w:style>
  <w:style w:type="character" w:styleId="FollowedHyperlink">
    <w:name w:val="FollowedHyperlink"/>
    <w:basedOn w:val="DefaultParagraphFont"/>
    <w:uiPriority w:val="99"/>
    <w:semiHidden/>
    <w:unhideWhenUsed/>
    <w:rsid w:val="002A3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27820">
      <w:bodyDiv w:val="1"/>
      <w:marLeft w:val="0"/>
      <w:marRight w:val="0"/>
      <w:marTop w:val="0"/>
      <w:marBottom w:val="0"/>
      <w:divBdr>
        <w:top w:val="none" w:sz="0" w:space="0" w:color="auto"/>
        <w:left w:val="none" w:sz="0" w:space="0" w:color="auto"/>
        <w:bottom w:val="none" w:sz="0" w:space="0" w:color="auto"/>
        <w:right w:val="none" w:sz="0" w:space="0" w:color="auto"/>
      </w:divBdr>
    </w:div>
    <w:div w:id="720834163">
      <w:bodyDiv w:val="1"/>
      <w:marLeft w:val="0"/>
      <w:marRight w:val="0"/>
      <w:marTop w:val="0"/>
      <w:marBottom w:val="0"/>
      <w:divBdr>
        <w:top w:val="none" w:sz="0" w:space="0" w:color="auto"/>
        <w:left w:val="none" w:sz="0" w:space="0" w:color="auto"/>
        <w:bottom w:val="none" w:sz="0" w:space="0" w:color="auto"/>
        <w:right w:val="none" w:sz="0" w:space="0" w:color="auto"/>
      </w:divBdr>
    </w:div>
    <w:div w:id="848105400">
      <w:bodyDiv w:val="1"/>
      <w:marLeft w:val="0"/>
      <w:marRight w:val="0"/>
      <w:marTop w:val="0"/>
      <w:marBottom w:val="0"/>
      <w:divBdr>
        <w:top w:val="none" w:sz="0" w:space="0" w:color="auto"/>
        <w:left w:val="none" w:sz="0" w:space="0" w:color="auto"/>
        <w:bottom w:val="none" w:sz="0" w:space="0" w:color="auto"/>
        <w:right w:val="none" w:sz="0" w:space="0" w:color="auto"/>
      </w:divBdr>
    </w:div>
    <w:div w:id="1139306461">
      <w:bodyDiv w:val="1"/>
      <w:marLeft w:val="0"/>
      <w:marRight w:val="0"/>
      <w:marTop w:val="0"/>
      <w:marBottom w:val="0"/>
      <w:divBdr>
        <w:top w:val="none" w:sz="0" w:space="0" w:color="auto"/>
        <w:left w:val="none" w:sz="0" w:space="0" w:color="auto"/>
        <w:bottom w:val="none" w:sz="0" w:space="0" w:color="auto"/>
        <w:right w:val="none" w:sz="0" w:space="0" w:color="auto"/>
      </w:divBdr>
    </w:div>
    <w:div w:id="1902641382">
      <w:bodyDiv w:val="1"/>
      <w:marLeft w:val="0"/>
      <w:marRight w:val="0"/>
      <w:marTop w:val="0"/>
      <w:marBottom w:val="0"/>
      <w:divBdr>
        <w:top w:val="none" w:sz="0" w:space="0" w:color="auto"/>
        <w:left w:val="none" w:sz="0" w:space="0" w:color="auto"/>
        <w:bottom w:val="none" w:sz="0" w:space="0" w:color="auto"/>
        <w:right w:val="none" w:sz="0" w:space="0" w:color="auto"/>
      </w:divBdr>
    </w:div>
    <w:div w:id="2071154729">
      <w:bodyDiv w:val="1"/>
      <w:marLeft w:val="0"/>
      <w:marRight w:val="0"/>
      <w:marTop w:val="0"/>
      <w:marBottom w:val="0"/>
      <w:divBdr>
        <w:top w:val="none" w:sz="0" w:space="0" w:color="auto"/>
        <w:left w:val="none" w:sz="0" w:space="0" w:color="auto"/>
        <w:bottom w:val="none" w:sz="0" w:space="0" w:color="auto"/>
        <w:right w:val="none" w:sz="0" w:space="0" w:color="auto"/>
      </w:divBdr>
      <w:divsChild>
        <w:div w:id="120791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hildrens.mash@merthyr.gcsx.gov.uk" TargetMode="External"/><Relationship Id="rId18" Type="http://schemas.openxmlformats.org/officeDocument/2006/relationships/hyperlink" Target="mailto:Sian.ODonovan@rctcbc.gov.uk" TargetMode="External"/><Relationship Id="rId26" Type="http://schemas.openxmlformats.org/officeDocument/2006/relationships/hyperlink" Target="mailto:sarah.bowen@merthyr.gov.uk" TargetMode="External"/><Relationship Id="rId3" Type="http://schemas.openxmlformats.org/officeDocument/2006/relationships/styles" Target="styles.xml"/><Relationship Id="rId21" Type="http://schemas.openxmlformats.org/officeDocument/2006/relationships/hyperlink" Target="mailto:Sarah.Bowen@merthyr.gov.uk" TargetMode="External"/><Relationship Id="rId7" Type="http://schemas.openxmlformats.org/officeDocument/2006/relationships/endnotes" Target="endnotes.xml"/><Relationship Id="rId12" Type="http://schemas.openxmlformats.org/officeDocument/2006/relationships/hyperlink" Target="mailto:Childrens.mash@rctcbc.gcsx.gov.uk" TargetMode="External"/><Relationship Id="rId17" Type="http://schemas.openxmlformats.org/officeDocument/2006/relationships/hyperlink" Target="mailto:Sarah.Bowen@merthyr.gov.uk" TargetMode="External"/><Relationship Id="rId25" Type="http://schemas.openxmlformats.org/officeDocument/2006/relationships/hyperlink" Target="mailto:childrens.mash@merthyr.gcsx.gov.uk" TargetMode="External"/><Relationship Id="rId2" Type="http://schemas.openxmlformats.org/officeDocument/2006/relationships/numbering" Target="numbering.xml"/><Relationship Id="rId16" Type="http://schemas.openxmlformats.org/officeDocument/2006/relationships/hyperlink" Target="mailto:Alexandra.Beckham@merthyr.gov.uk" TargetMode="External"/><Relationship Id="rId20" Type="http://schemas.openxmlformats.org/officeDocument/2006/relationships/hyperlink" Target="mailto:Alexandra.Beckham@merthyr.gov.uk" TargetMode="External"/><Relationship Id="rId29" Type="http://schemas.openxmlformats.org/officeDocument/2006/relationships/hyperlink" Target="mailto:jonathan.clemens@south-wales.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wmtafsafeguarding.org/media/1587/hr_policy_for_schools_safer_recruitmentcymraegcatrin-pdf.pdf" TargetMode="External"/><Relationship Id="rId24" Type="http://schemas.openxmlformats.org/officeDocument/2006/relationships/hyperlink" Target="mailto:childrens.mash@merthyr.gcsx.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rris@rctcbc.gov.uk" TargetMode="External"/><Relationship Id="rId23" Type="http://schemas.openxmlformats.org/officeDocument/2006/relationships/hyperlink" Target="mailto:SocialWorkEmergencyDutyTeam@rctcbc.gcsx.gov.uk" TargetMode="External"/><Relationship Id="rId28" Type="http://schemas.openxmlformats.org/officeDocument/2006/relationships/hyperlink" Target="mailto:Gary.Black@Rhondda-Cynon-Taff.Gov.Uk" TargetMode="External"/><Relationship Id="rId10" Type="http://schemas.openxmlformats.org/officeDocument/2006/relationships/hyperlink" Target="http://cwmtafsafeguarding.org/media/1586/hr-policy-for-schools-safer-recruitment-pdf.pdf" TargetMode="External"/><Relationship Id="rId19" Type="http://schemas.openxmlformats.org/officeDocument/2006/relationships/hyperlink" Target="mailto:Treena.Morris@rctcbc.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ian.ODonovan@rctcbc.gov.uk" TargetMode="External"/><Relationship Id="rId22" Type="http://schemas.openxmlformats.org/officeDocument/2006/relationships/hyperlink" Target="mailto:prevent@south-wales.pnn.police.uk" TargetMode="External"/><Relationship Id="rId27" Type="http://schemas.openxmlformats.org/officeDocument/2006/relationships/hyperlink" Target="mailto:prevent@south-wales.pnn.police.uk"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tyn.gov.wales" TargetMode="External"/><Relationship Id="rId2" Type="http://schemas.openxmlformats.org/officeDocument/2006/relationships/hyperlink" Target="http://gov.wales/topics/educationandskills/publications/guidance/respect-and-resilience-2015/?lang=en" TargetMode="External"/><Relationship Id="rId1" Type="http://schemas.openxmlformats.org/officeDocument/2006/relationships/hyperlink" Target="https://www.gov.uk/government/publications/prevent-duty-guidance" TargetMode="External"/><Relationship Id="rId5" Type="http://schemas.openxmlformats.org/officeDocument/2006/relationships/hyperlink" Target="https://www.gov.uk/government/publications/channel-guidance" TargetMode="External"/><Relationship Id="rId4" Type="http://schemas.openxmlformats.org/officeDocument/2006/relationships/hyperlink" Target="http://www.got.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1B8C0-8320-4E55-B3C6-E5D4B26A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10467</Words>
  <Characters>59668</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Tonypandy Community College</Company>
  <LinksUpToDate>false</LinksUpToDate>
  <CharactersWithSpaces>69996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Sarah</dc:creator>
  <cp:lastModifiedBy>Neil Evans</cp:lastModifiedBy>
  <cp:revision>2</cp:revision>
  <cp:lastPrinted>2017-10-10T14:18:00Z</cp:lastPrinted>
  <dcterms:created xsi:type="dcterms:W3CDTF">2018-01-29T12:55:00Z</dcterms:created>
  <dcterms:modified xsi:type="dcterms:W3CDTF">2018-01-29T12:55:00Z</dcterms:modified>
</cp:coreProperties>
</file>